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DAB4C" w14:textId="1E0B7191" w:rsidR="006A737B" w:rsidRPr="002F56E4" w:rsidRDefault="006A737B" w:rsidP="008B3B8A">
      <w:pPr>
        <w:ind w:right="616"/>
        <w:rPr>
          <w:caps/>
          <w:spacing w:val="20"/>
          <w:szCs w:val="22"/>
        </w:rPr>
      </w:pPr>
    </w:p>
    <w:p w14:paraId="3A117DCB" w14:textId="77777777" w:rsidR="006A737B" w:rsidRPr="002F56E4" w:rsidRDefault="006A737B" w:rsidP="008B3B8A">
      <w:pPr>
        <w:ind w:right="616"/>
        <w:rPr>
          <w:caps/>
          <w:spacing w:val="20"/>
          <w:szCs w:val="22"/>
        </w:rPr>
      </w:pPr>
    </w:p>
    <w:p w14:paraId="4C139FE6" w14:textId="77777777" w:rsidR="006A737B" w:rsidRPr="002F56E4" w:rsidRDefault="006A737B" w:rsidP="008B3B8A">
      <w:pPr>
        <w:ind w:right="616"/>
        <w:rPr>
          <w:caps/>
          <w:spacing w:val="20"/>
          <w:szCs w:val="22"/>
        </w:rPr>
      </w:pPr>
    </w:p>
    <w:p w14:paraId="27EA1B84" w14:textId="77777777" w:rsidR="006A737B" w:rsidRPr="002F56E4" w:rsidRDefault="006A737B" w:rsidP="008B3B8A">
      <w:pPr>
        <w:ind w:right="616"/>
        <w:rPr>
          <w:caps/>
          <w:spacing w:val="20"/>
          <w:szCs w:val="22"/>
        </w:rPr>
      </w:pPr>
    </w:p>
    <w:p w14:paraId="5B2E4C13" w14:textId="77777777" w:rsidR="006A737B" w:rsidRPr="002F56E4" w:rsidRDefault="006A737B" w:rsidP="008B3B8A">
      <w:pPr>
        <w:ind w:right="616"/>
        <w:rPr>
          <w:caps/>
          <w:spacing w:val="20"/>
          <w:szCs w:val="22"/>
        </w:rPr>
      </w:pPr>
    </w:p>
    <w:p w14:paraId="1A296CCA" w14:textId="77777777" w:rsidR="006A737B" w:rsidRPr="002F56E4" w:rsidRDefault="006A737B" w:rsidP="008B3B8A">
      <w:pPr>
        <w:ind w:right="616"/>
        <w:rPr>
          <w:caps/>
          <w:spacing w:val="20"/>
          <w:szCs w:val="22"/>
        </w:rPr>
      </w:pPr>
    </w:p>
    <w:p w14:paraId="423F4CD6" w14:textId="77777777" w:rsidR="006A737B" w:rsidRPr="002F56E4" w:rsidRDefault="006A737B" w:rsidP="008B3B8A">
      <w:pPr>
        <w:ind w:right="616"/>
        <w:rPr>
          <w:caps/>
          <w:spacing w:val="20"/>
          <w:szCs w:val="22"/>
        </w:rPr>
      </w:pPr>
    </w:p>
    <w:p w14:paraId="11738436" w14:textId="77777777" w:rsidR="006A737B" w:rsidRPr="002F56E4" w:rsidRDefault="006A737B" w:rsidP="008B3B8A">
      <w:pPr>
        <w:autoSpaceDE/>
        <w:autoSpaceDN/>
        <w:adjustRightInd/>
        <w:ind w:right="616"/>
        <w:rPr>
          <w:b/>
          <w:caps/>
          <w:spacing w:val="20"/>
          <w:szCs w:val="22"/>
        </w:rPr>
      </w:pPr>
      <w:r w:rsidRPr="002F56E4">
        <w:rPr>
          <w:b/>
          <w:caps/>
          <w:spacing w:val="20"/>
          <w:szCs w:val="22"/>
        </w:rPr>
        <w:t>Smlouva o dílo</w:t>
      </w:r>
    </w:p>
    <w:p w14:paraId="17A3D6A0" w14:textId="77777777" w:rsidR="006A737B" w:rsidRPr="002F56E4" w:rsidRDefault="006A737B" w:rsidP="008B3B8A">
      <w:pPr>
        <w:autoSpaceDE/>
        <w:autoSpaceDN/>
        <w:adjustRightInd/>
        <w:ind w:right="616"/>
        <w:rPr>
          <w:szCs w:val="22"/>
        </w:rPr>
      </w:pPr>
    </w:p>
    <w:p w14:paraId="036D64C9" w14:textId="77777777" w:rsidR="006A737B" w:rsidRPr="002F56E4" w:rsidRDefault="006A737B" w:rsidP="008B3B8A">
      <w:pPr>
        <w:autoSpaceDE/>
        <w:autoSpaceDN/>
        <w:adjustRightInd/>
        <w:ind w:right="616"/>
        <w:rPr>
          <w:szCs w:val="22"/>
        </w:rPr>
      </w:pPr>
    </w:p>
    <w:p w14:paraId="16C03063" w14:textId="77777777" w:rsidR="006A737B" w:rsidRPr="002F56E4" w:rsidRDefault="006A737B" w:rsidP="008B3B8A">
      <w:pPr>
        <w:autoSpaceDE/>
        <w:autoSpaceDN/>
        <w:adjustRightInd/>
        <w:ind w:right="616"/>
        <w:rPr>
          <w:szCs w:val="22"/>
        </w:rPr>
      </w:pPr>
    </w:p>
    <w:p w14:paraId="660D16BC" w14:textId="77777777" w:rsidR="006A737B" w:rsidRPr="002F56E4" w:rsidRDefault="006A737B" w:rsidP="008B3B8A">
      <w:pPr>
        <w:autoSpaceDE/>
        <w:autoSpaceDN/>
        <w:adjustRightInd/>
        <w:ind w:right="616"/>
        <w:rPr>
          <w:szCs w:val="22"/>
        </w:rPr>
      </w:pPr>
    </w:p>
    <w:p w14:paraId="1F2E2329" w14:textId="77777777" w:rsidR="006A737B" w:rsidRPr="002F56E4" w:rsidRDefault="006A737B" w:rsidP="008B3B8A">
      <w:pPr>
        <w:autoSpaceDE/>
        <w:autoSpaceDN/>
        <w:adjustRightInd/>
        <w:ind w:right="616"/>
        <w:rPr>
          <w:szCs w:val="22"/>
        </w:rPr>
      </w:pPr>
    </w:p>
    <w:p w14:paraId="48078ED8" w14:textId="77777777" w:rsidR="006A737B" w:rsidRPr="002F56E4" w:rsidRDefault="006A737B" w:rsidP="008B3B8A">
      <w:pPr>
        <w:autoSpaceDE/>
        <w:autoSpaceDN/>
        <w:adjustRightInd/>
        <w:ind w:right="616"/>
        <w:rPr>
          <w:szCs w:val="22"/>
        </w:rPr>
      </w:pPr>
      <w:r w:rsidRPr="002F56E4">
        <w:rPr>
          <w:szCs w:val="22"/>
        </w:rPr>
        <w:t>mezi</w:t>
      </w:r>
    </w:p>
    <w:p w14:paraId="64FFE216" w14:textId="77777777" w:rsidR="006A737B" w:rsidRPr="002F56E4" w:rsidRDefault="006A737B" w:rsidP="008B3B8A">
      <w:pPr>
        <w:autoSpaceDE/>
        <w:autoSpaceDN/>
        <w:adjustRightInd/>
        <w:ind w:right="616"/>
        <w:rPr>
          <w:szCs w:val="22"/>
        </w:rPr>
      </w:pPr>
    </w:p>
    <w:p w14:paraId="47915C3B" w14:textId="77777777" w:rsidR="006A737B" w:rsidRPr="002F56E4" w:rsidRDefault="006A737B" w:rsidP="008B3B8A">
      <w:pPr>
        <w:autoSpaceDE/>
        <w:autoSpaceDN/>
        <w:adjustRightInd/>
        <w:ind w:right="616"/>
        <w:rPr>
          <w:szCs w:val="22"/>
        </w:rPr>
      </w:pPr>
    </w:p>
    <w:p w14:paraId="2E8C0F0A" w14:textId="77777777" w:rsidR="006A737B" w:rsidRPr="002F56E4" w:rsidRDefault="006A737B" w:rsidP="008B3B8A">
      <w:pPr>
        <w:autoSpaceDE/>
        <w:autoSpaceDN/>
        <w:adjustRightInd/>
        <w:ind w:right="616"/>
        <w:rPr>
          <w:szCs w:val="22"/>
        </w:rPr>
      </w:pPr>
    </w:p>
    <w:p w14:paraId="4E29B0AC" w14:textId="77777777" w:rsidR="006A737B" w:rsidRPr="002F56E4" w:rsidRDefault="006A737B" w:rsidP="008B3B8A">
      <w:pPr>
        <w:autoSpaceDE/>
        <w:autoSpaceDN/>
        <w:adjustRightInd/>
        <w:ind w:right="616"/>
        <w:rPr>
          <w:szCs w:val="22"/>
        </w:rPr>
      </w:pPr>
    </w:p>
    <w:p w14:paraId="2BD6F771" w14:textId="0D9A1502" w:rsidR="00C71A20" w:rsidRPr="002F56E4" w:rsidRDefault="004541D1" w:rsidP="008B3B8A">
      <w:pPr>
        <w:autoSpaceDE/>
        <w:autoSpaceDN/>
        <w:adjustRightInd/>
        <w:ind w:right="616"/>
        <w:rPr>
          <w:b/>
          <w:bCs/>
          <w:szCs w:val="22"/>
        </w:rPr>
      </w:pPr>
      <w:r w:rsidRPr="002F56E4">
        <w:rPr>
          <w:b/>
          <w:bCs/>
          <w:iCs/>
          <w:szCs w:val="22"/>
        </w:rPr>
        <w:t>Městská část Praha 18</w:t>
      </w:r>
    </w:p>
    <w:p w14:paraId="1C2053B8" w14:textId="77777777" w:rsidR="00AC45EE" w:rsidRPr="002F56E4" w:rsidRDefault="00AC45EE" w:rsidP="008B3B8A">
      <w:pPr>
        <w:autoSpaceDE/>
        <w:autoSpaceDN/>
        <w:adjustRightInd/>
        <w:ind w:right="616"/>
        <w:rPr>
          <w:szCs w:val="22"/>
        </w:rPr>
      </w:pPr>
    </w:p>
    <w:p w14:paraId="70DF86BC" w14:textId="14304DAB" w:rsidR="006A737B" w:rsidRPr="002F56E4" w:rsidRDefault="006A737B" w:rsidP="008B3B8A">
      <w:pPr>
        <w:autoSpaceDE/>
        <w:autoSpaceDN/>
        <w:adjustRightInd/>
        <w:ind w:right="616"/>
        <w:rPr>
          <w:szCs w:val="22"/>
        </w:rPr>
      </w:pPr>
      <w:r w:rsidRPr="002F56E4">
        <w:rPr>
          <w:szCs w:val="22"/>
        </w:rPr>
        <w:t>jako Objednatelem</w:t>
      </w:r>
    </w:p>
    <w:p w14:paraId="4A40CE96" w14:textId="77777777" w:rsidR="006A737B" w:rsidRPr="002F56E4" w:rsidRDefault="006A737B" w:rsidP="008B3B8A">
      <w:pPr>
        <w:autoSpaceDE/>
        <w:autoSpaceDN/>
        <w:adjustRightInd/>
        <w:ind w:right="616"/>
        <w:rPr>
          <w:szCs w:val="22"/>
        </w:rPr>
      </w:pPr>
    </w:p>
    <w:p w14:paraId="7F3FAFDB" w14:textId="77777777" w:rsidR="006A737B" w:rsidRPr="002F56E4" w:rsidRDefault="006A737B" w:rsidP="008B3B8A">
      <w:pPr>
        <w:autoSpaceDE/>
        <w:autoSpaceDN/>
        <w:adjustRightInd/>
        <w:ind w:right="616"/>
        <w:rPr>
          <w:szCs w:val="22"/>
        </w:rPr>
      </w:pPr>
    </w:p>
    <w:p w14:paraId="494A6D87" w14:textId="77777777" w:rsidR="006A737B" w:rsidRPr="002F56E4" w:rsidRDefault="006A737B" w:rsidP="008B3B8A">
      <w:pPr>
        <w:autoSpaceDE/>
        <w:autoSpaceDN/>
        <w:adjustRightInd/>
        <w:ind w:right="616"/>
        <w:rPr>
          <w:szCs w:val="22"/>
        </w:rPr>
      </w:pPr>
    </w:p>
    <w:p w14:paraId="0D57D0A7" w14:textId="77777777" w:rsidR="004D241C" w:rsidRPr="002F56E4" w:rsidRDefault="004D241C" w:rsidP="008B3B8A">
      <w:pPr>
        <w:autoSpaceDE/>
        <w:autoSpaceDN/>
        <w:adjustRightInd/>
        <w:ind w:right="616"/>
        <w:rPr>
          <w:szCs w:val="22"/>
        </w:rPr>
      </w:pPr>
    </w:p>
    <w:p w14:paraId="2F0D750B" w14:textId="77777777" w:rsidR="004D241C" w:rsidRPr="002F56E4" w:rsidRDefault="004D241C" w:rsidP="008B3B8A">
      <w:pPr>
        <w:autoSpaceDE/>
        <w:autoSpaceDN/>
        <w:adjustRightInd/>
        <w:ind w:right="616"/>
        <w:rPr>
          <w:szCs w:val="22"/>
        </w:rPr>
      </w:pPr>
    </w:p>
    <w:p w14:paraId="4758AF61" w14:textId="77777777" w:rsidR="006A737B" w:rsidRPr="002F56E4" w:rsidRDefault="006A737B" w:rsidP="008B3B8A">
      <w:pPr>
        <w:autoSpaceDE/>
        <w:autoSpaceDN/>
        <w:adjustRightInd/>
        <w:ind w:right="616"/>
        <w:rPr>
          <w:szCs w:val="22"/>
        </w:rPr>
      </w:pPr>
      <w:r w:rsidRPr="002F56E4">
        <w:rPr>
          <w:szCs w:val="22"/>
        </w:rPr>
        <w:t>a</w:t>
      </w:r>
    </w:p>
    <w:p w14:paraId="304D0630" w14:textId="77777777" w:rsidR="006A737B" w:rsidRPr="002F56E4" w:rsidRDefault="006A737B" w:rsidP="008B3B8A">
      <w:pPr>
        <w:tabs>
          <w:tab w:val="center" w:pos="4819"/>
          <w:tab w:val="left" w:pos="5412"/>
        </w:tabs>
        <w:autoSpaceDE/>
        <w:autoSpaceDN/>
        <w:adjustRightInd/>
        <w:ind w:right="616"/>
        <w:rPr>
          <w:szCs w:val="22"/>
        </w:rPr>
      </w:pPr>
    </w:p>
    <w:p w14:paraId="15F33323" w14:textId="77777777" w:rsidR="006A737B" w:rsidRPr="002F56E4" w:rsidRDefault="006A737B" w:rsidP="008B3B8A">
      <w:pPr>
        <w:tabs>
          <w:tab w:val="center" w:pos="4819"/>
          <w:tab w:val="left" w:pos="5412"/>
        </w:tabs>
        <w:autoSpaceDE/>
        <w:autoSpaceDN/>
        <w:adjustRightInd/>
        <w:ind w:right="616"/>
        <w:rPr>
          <w:szCs w:val="22"/>
        </w:rPr>
      </w:pPr>
    </w:p>
    <w:p w14:paraId="2DFD7512" w14:textId="77777777" w:rsidR="0026536E" w:rsidRPr="002F56E4" w:rsidRDefault="0026536E" w:rsidP="008B3B8A">
      <w:pPr>
        <w:tabs>
          <w:tab w:val="center" w:pos="4819"/>
          <w:tab w:val="left" w:pos="5412"/>
        </w:tabs>
        <w:autoSpaceDE/>
        <w:autoSpaceDN/>
        <w:adjustRightInd/>
        <w:ind w:right="616"/>
        <w:rPr>
          <w:szCs w:val="22"/>
        </w:rPr>
      </w:pPr>
    </w:p>
    <w:p w14:paraId="6F810595" w14:textId="77777777" w:rsidR="006A737B" w:rsidRPr="002F56E4" w:rsidRDefault="006A737B" w:rsidP="008B3B8A">
      <w:pPr>
        <w:tabs>
          <w:tab w:val="center" w:pos="4819"/>
          <w:tab w:val="left" w:pos="5412"/>
        </w:tabs>
        <w:autoSpaceDE/>
        <w:autoSpaceDN/>
        <w:adjustRightInd/>
        <w:ind w:right="616"/>
        <w:rPr>
          <w:szCs w:val="22"/>
        </w:rPr>
      </w:pPr>
    </w:p>
    <w:p w14:paraId="43C0215C" w14:textId="77777777" w:rsidR="006A737B" w:rsidRPr="002F56E4" w:rsidRDefault="006A737B" w:rsidP="008B3B8A">
      <w:pPr>
        <w:tabs>
          <w:tab w:val="center" w:pos="4819"/>
          <w:tab w:val="left" w:pos="5412"/>
        </w:tabs>
        <w:autoSpaceDE/>
        <w:autoSpaceDN/>
        <w:adjustRightInd/>
        <w:ind w:right="616"/>
        <w:rPr>
          <w:szCs w:val="22"/>
        </w:rPr>
      </w:pPr>
    </w:p>
    <w:p w14:paraId="3CCCA68E" w14:textId="77777777" w:rsidR="006A737B" w:rsidRPr="002F56E4" w:rsidRDefault="00C46558" w:rsidP="008B3B8A">
      <w:pPr>
        <w:autoSpaceDE/>
        <w:autoSpaceDN/>
        <w:adjustRightInd/>
        <w:ind w:right="616"/>
        <w:rPr>
          <w:b/>
          <w:bCs/>
          <w:szCs w:val="22"/>
        </w:rPr>
      </w:pPr>
      <w:r w:rsidRPr="002F56E4">
        <w:rPr>
          <w:b/>
          <w:bCs/>
          <w:szCs w:val="22"/>
          <w:highlight w:val="yellow"/>
        </w:rPr>
        <w:t>[doplní dodavatel</w:t>
      </w:r>
      <w:r w:rsidRPr="002F56E4">
        <w:rPr>
          <w:b/>
          <w:bCs/>
          <w:szCs w:val="22"/>
        </w:rPr>
        <w:t>]</w:t>
      </w:r>
    </w:p>
    <w:p w14:paraId="121E7127" w14:textId="77777777" w:rsidR="006A737B" w:rsidRPr="002F56E4" w:rsidRDefault="006A737B" w:rsidP="008B3B8A">
      <w:pPr>
        <w:autoSpaceDE/>
        <w:autoSpaceDN/>
        <w:adjustRightInd/>
        <w:ind w:right="616"/>
        <w:rPr>
          <w:szCs w:val="22"/>
        </w:rPr>
      </w:pPr>
    </w:p>
    <w:p w14:paraId="34E7974C" w14:textId="77777777" w:rsidR="006A737B" w:rsidRPr="002F56E4" w:rsidRDefault="006A737B" w:rsidP="008B3B8A">
      <w:pPr>
        <w:autoSpaceDE/>
        <w:autoSpaceDN/>
        <w:adjustRightInd/>
        <w:ind w:right="616"/>
        <w:rPr>
          <w:szCs w:val="22"/>
        </w:rPr>
      </w:pPr>
      <w:r w:rsidRPr="002F56E4">
        <w:rPr>
          <w:szCs w:val="22"/>
        </w:rPr>
        <w:t>jako Zhotovitelem</w:t>
      </w:r>
    </w:p>
    <w:p w14:paraId="33A405F1" w14:textId="77777777" w:rsidR="006A737B" w:rsidRPr="002F56E4" w:rsidRDefault="006A737B" w:rsidP="008B3B8A">
      <w:pPr>
        <w:autoSpaceDE/>
        <w:autoSpaceDN/>
        <w:adjustRightInd/>
        <w:ind w:right="616"/>
        <w:rPr>
          <w:szCs w:val="22"/>
        </w:rPr>
      </w:pPr>
    </w:p>
    <w:p w14:paraId="3684C565" w14:textId="77777777" w:rsidR="006A737B" w:rsidRPr="002F56E4" w:rsidRDefault="006A737B" w:rsidP="008B3B8A">
      <w:pPr>
        <w:autoSpaceDE/>
        <w:autoSpaceDN/>
        <w:adjustRightInd/>
        <w:ind w:right="616"/>
        <w:rPr>
          <w:szCs w:val="22"/>
          <w:highlight w:val="yellow"/>
        </w:rPr>
      </w:pPr>
    </w:p>
    <w:p w14:paraId="1E957B2D" w14:textId="77777777" w:rsidR="006A737B" w:rsidRPr="002F56E4" w:rsidRDefault="006A737B" w:rsidP="008B3B8A">
      <w:pPr>
        <w:autoSpaceDE/>
        <w:autoSpaceDN/>
        <w:adjustRightInd/>
        <w:ind w:right="616"/>
        <w:rPr>
          <w:szCs w:val="22"/>
          <w:highlight w:val="yellow"/>
        </w:rPr>
      </w:pPr>
    </w:p>
    <w:p w14:paraId="67A32BC3" w14:textId="77777777" w:rsidR="006A737B" w:rsidRPr="002F56E4" w:rsidRDefault="006A737B" w:rsidP="008B3B8A">
      <w:pPr>
        <w:autoSpaceDE/>
        <w:autoSpaceDN/>
        <w:adjustRightInd/>
        <w:ind w:right="616"/>
        <w:rPr>
          <w:szCs w:val="22"/>
          <w:highlight w:val="yellow"/>
        </w:rPr>
      </w:pPr>
    </w:p>
    <w:p w14:paraId="79D2BD70" w14:textId="77777777" w:rsidR="006A737B" w:rsidRPr="002F56E4" w:rsidRDefault="006A737B" w:rsidP="008B3B8A">
      <w:pPr>
        <w:autoSpaceDE/>
        <w:autoSpaceDN/>
        <w:adjustRightInd/>
        <w:ind w:right="616"/>
        <w:rPr>
          <w:szCs w:val="22"/>
          <w:highlight w:val="yellow"/>
        </w:rPr>
      </w:pPr>
    </w:p>
    <w:p w14:paraId="24BA7D95" w14:textId="77777777" w:rsidR="006A737B" w:rsidRPr="002F56E4" w:rsidRDefault="006A737B" w:rsidP="008B3B8A">
      <w:pPr>
        <w:autoSpaceDE/>
        <w:autoSpaceDN/>
        <w:adjustRightInd/>
        <w:ind w:right="616"/>
        <w:rPr>
          <w:szCs w:val="22"/>
          <w:highlight w:val="yellow"/>
        </w:rPr>
      </w:pPr>
    </w:p>
    <w:p w14:paraId="21707567" w14:textId="77777777" w:rsidR="006A737B" w:rsidRPr="002F56E4" w:rsidRDefault="006A737B" w:rsidP="008B3B8A">
      <w:pPr>
        <w:autoSpaceDE/>
        <w:autoSpaceDN/>
        <w:adjustRightInd/>
        <w:ind w:right="616"/>
        <w:rPr>
          <w:szCs w:val="22"/>
          <w:highlight w:val="yellow"/>
        </w:rPr>
      </w:pPr>
    </w:p>
    <w:p w14:paraId="7254B3B3" w14:textId="32B4E074" w:rsidR="006A737B" w:rsidRPr="002F56E4" w:rsidRDefault="006A737B" w:rsidP="008B3B8A">
      <w:pPr>
        <w:autoSpaceDE/>
        <w:autoSpaceDN/>
        <w:adjustRightInd/>
        <w:spacing w:line="300" w:lineRule="exact"/>
        <w:ind w:right="616"/>
        <w:rPr>
          <w:szCs w:val="22"/>
        </w:rPr>
      </w:pPr>
      <w:r w:rsidRPr="002F56E4">
        <w:rPr>
          <w:szCs w:val="22"/>
          <w:highlight w:val="yellow"/>
        </w:rPr>
        <w:br w:type="page"/>
      </w:r>
      <w:r w:rsidRPr="002F56E4">
        <w:rPr>
          <w:szCs w:val="22"/>
        </w:rPr>
        <w:lastRenderedPageBreak/>
        <w:t>Tato</w:t>
      </w:r>
      <w:r w:rsidRPr="002F56E4">
        <w:rPr>
          <w:b/>
          <w:caps/>
          <w:szCs w:val="22"/>
        </w:rPr>
        <w:t xml:space="preserve"> </w:t>
      </w:r>
      <w:r w:rsidRPr="002F56E4">
        <w:rPr>
          <w:caps/>
          <w:szCs w:val="22"/>
        </w:rPr>
        <w:t xml:space="preserve">Smlouva o DÍLO </w:t>
      </w:r>
      <w:r w:rsidRPr="002F56E4">
        <w:rPr>
          <w:szCs w:val="22"/>
        </w:rPr>
        <w:t>(dále jen „</w:t>
      </w:r>
      <w:r w:rsidRPr="002F56E4">
        <w:rPr>
          <w:b/>
          <w:szCs w:val="22"/>
        </w:rPr>
        <w:t>Smlouva</w:t>
      </w:r>
      <w:r w:rsidRPr="002F56E4">
        <w:rPr>
          <w:szCs w:val="22"/>
        </w:rPr>
        <w:t>”) byla uzavřena níže uvedeného dne, měsíce a roku podle § 2586 a násl. zákona č. 89/2012 Sb., občanský zákoník, ve znění pozdějších předpisů (dále jen „</w:t>
      </w:r>
      <w:r w:rsidR="005E4209" w:rsidRPr="002F56E4">
        <w:rPr>
          <w:b/>
          <w:szCs w:val="22"/>
        </w:rPr>
        <w:t>OZ</w:t>
      </w:r>
      <w:r w:rsidRPr="002F56E4">
        <w:rPr>
          <w:szCs w:val="22"/>
        </w:rPr>
        <w:t>“)</w:t>
      </w:r>
      <w:r w:rsidR="00A20F52" w:rsidRPr="002F56E4">
        <w:rPr>
          <w:szCs w:val="22"/>
        </w:rPr>
        <w:t xml:space="preserve"> a na základě zákona č. 134/2016 Sb., o zadávání veřejných zakázek, ve znění pozdějších předpisů (dále jen „</w:t>
      </w:r>
      <w:r w:rsidR="00A20F52" w:rsidRPr="002F56E4">
        <w:rPr>
          <w:b/>
          <w:bCs/>
          <w:szCs w:val="22"/>
        </w:rPr>
        <w:t>ZZVZ</w:t>
      </w:r>
      <w:r w:rsidR="00A20F52" w:rsidRPr="002F56E4">
        <w:rPr>
          <w:szCs w:val="22"/>
        </w:rPr>
        <w:t>“)</w:t>
      </w:r>
      <w:r w:rsidRPr="002F56E4">
        <w:rPr>
          <w:szCs w:val="22"/>
        </w:rPr>
        <w:t xml:space="preserve"> mezi níže uvedenými smluvními stranami</w:t>
      </w:r>
      <w:r w:rsidR="005E4209" w:rsidRPr="002F56E4">
        <w:rPr>
          <w:szCs w:val="22"/>
        </w:rPr>
        <w:t>:</w:t>
      </w:r>
    </w:p>
    <w:p w14:paraId="367EDE94" w14:textId="77777777" w:rsidR="006A737B" w:rsidRPr="002F56E4" w:rsidRDefault="006A737B" w:rsidP="008B3B8A">
      <w:pPr>
        <w:autoSpaceDE/>
        <w:autoSpaceDN/>
        <w:adjustRightInd/>
        <w:spacing w:line="300" w:lineRule="exact"/>
        <w:ind w:right="616"/>
        <w:rPr>
          <w:szCs w:val="22"/>
        </w:rPr>
      </w:pPr>
    </w:p>
    <w:p w14:paraId="3C2D93AE" w14:textId="4C3B505A" w:rsidR="00F61A4F" w:rsidRPr="002F56E4" w:rsidRDefault="00AC45EE" w:rsidP="00243F53">
      <w:pPr>
        <w:numPr>
          <w:ilvl w:val="0"/>
          <w:numId w:val="2"/>
        </w:numPr>
        <w:autoSpaceDE/>
        <w:autoSpaceDN/>
        <w:adjustRightInd/>
        <w:spacing w:after="120" w:line="300" w:lineRule="exact"/>
        <w:ind w:left="567" w:right="618" w:hanging="567"/>
        <w:rPr>
          <w:b/>
          <w:szCs w:val="22"/>
        </w:rPr>
      </w:pPr>
      <w:r w:rsidRPr="002F56E4">
        <w:rPr>
          <w:b/>
          <w:szCs w:val="22"/>
        </w:rPr>
        <w:t>Objednatel</w:t>
      </w:r>
    </w:p>
    <w:p w14:paraId="7DC91281" w14:textId="27ECBEE9" w:rsidR="00D86C9C" w:rsidRPr="002F56E4" w:rsidRDefault="00AC45EE" w:rsidP="008B3B8A">
      <w:pPr>
        <w:snapToGrid w:val="0"/>
        <w:ind w:left="2127" w:right="616" w:hanging="2127"/>
        <w:rPr>
          <w:rFonts w:cs="Arial"/>
          <w:b/>
          <w:iCs/>
          <w:szCs w:val="22"/>
        </w:rPr>
      </w:pPr>
      <w:r w:rsidRPr="002F56E4">
        <w:rPr>
          <w:rFonts w:cs="Arial"/>
          <w:szCs w:val="22"/>
        </w:rPr>
        <w:t>Název</w:t>
      </w:r>
      <w:r w:rsidR="00F61A4F" w:rsidRPr="002F56E4">
        <w:rPr>
          <w:rFonts w:cs="Arial"/>
          <w:szCs w:val="22"/>
        </w:rPr>
        <w:t>:</w:t>
      </w:r>
      <w:r w:rsidR="00F61A4F" w:rsidRPr="002F56E4">
        <w:rPr>
          <w:rFonts w:cs="Arial"/>
          <w:b/>
          <w:szCs w:val="22"/>
        </w:rPr>
        <w:tab/>
      </w:r>
      <w:r w:rsidR="004541D1" w:rsidRPr="002F56E4">
        <w:rPr>
          <w:b/>
          <w:bCs/>
          <w:iCs/>
          <w:szCs w:val="22"/>
        </w:rPr>
        <w:t>Městská část Praha 18</w:t>
      </w:r>
    </w:p>
    <w:p w14:paraId="6BA3ABE4" w14:textId="7003F8F6" w:rsidR="00AC45EE" w:rsidRPr="002F56E4" w:rsidRDefault="004615AD" w:rsidP="008B3B8A">
      <w:pPr>
        <w:snapToGrid w:val="0"/>
        <w:ind w:right="616"/>
        <w:rPr>
          <w:iCs/>
          <w:szCs w:val="22"/>
        </w:rPr>
      </w:pPr>
      <w:r w:rsidRPr="002F56E4">
        <w:rPr>
          <w:rFonts w:cs="Arial"/>
          <w:szCs w:val="22"/>
        </w:rPr>
        <w:t xml:space="preserve">IČO: </w:t>
      </w:r>
      <w:r w:rsidRPr="002F56E4">
        <w:rPr>
          <w:rFonts w:cs="Arial"/>
          <w:szCs w:val="22"/>
        </w:rPr>
        <w:tab/>
      </w:r>
      <w:r w:rsidRPr="002F56E4">
        <w:rPr>
          <w:rFonts w:cs="Arial"/>
          <w:szCs w:val="22"/>
        </w:rPr>
        <w:tab/>
      </w:r>
      <w:r w:rsidRPr="002F56E4">
        <w:rPr>
          <w:rFonts w:cs="Arial"/>
          <w:szCs w:val="22"/>
        </w:rPr>
        <w:tab/>
      </w:r>
      <w:r w:rsidR="00B82CD6" w:rsidRPr="002F56E4">
        <w:rPr>
          <w:iCs/>
          <w:szCs w:val="22"/>
        </w:rPr>
        <w:t>00231321</w:t>
      </w:r>
    </w:p>
    <w:p w14:paraId="1B7DFF0F" w14:textId="11F2E9CE" w:rsidR="00B82CD6" w:rsidRPr="002F56E4" w:rsidRDefault="00B82CD6" w:rsidP="008B3B8A">
      <w:pPr>
        <w:snapToGrid w:val="0"/>
        <w:ind w:right="616"/>
        <w:rPr>
          <w:iCs/>
          <w:szCs w:val="22"/>
        </w:rPr>
      </w:pPr>
      <w:r w:rsidRPr="002F56E4">
        <w:rPr>
          <w:iCs/>
          <w:szCs w:val="22"/>
        </w:rPr>
        <w:t>DIČ:</w:t>
      </w:r>
      <w:r w:rsidRPr="002F56E4">
        <w:rPr>
          <w:iCs/>
          <w:szCs w:val="22"/>
        </w:rPr>
        <w:tab/>
      </w:r>
      <w:r w:rsidRPr="002F56E4">
        <w:rPr>
          <w:iCs/>
          <w:szCs w:val="22"/>
        </w:rPr>
        <w:tab/>
      </w:r>
      <w:r w:rsidRPr="002F56E4">
        <w:rPr>
          <w:iCs/>
          <w:szCs w:val="22"/>
        </w:rPr>
        <w:tab/>
        <w:t>CZ00231321</w:t>
      </w:r>
    </w:p>
    <w:p w14:paraId="0A3EFF55" w14:textId="0E5AC049" w:rsidR="00DC7F72" w:rsidRPr="002F56E4" w:rsidRDefault="00F61A4F" w:rsidP="00B82CD6">
      <w:pPr>
        <w:snapToGrid w:val="0"/>
        <w:ind w:right="616"/>
        <w:rPr>
          <w:szCs w:val="22"/>
        </w:rPr>
      </w:pPr>
      <w:r w:rsidRPr="002F56E4">
        <w:rPr>
          <w:rFonts w:cs="Arial"/>
          <w:szCs w:val="22"/>
        </w:rPr>
        <w:t>Se sídlem:</w:t>
      </w:r>
      <w:r w:rsidRPr="002F56E4">
        <w:rPr>
          <w:rFonts w:cs="Arial"/>
          <w:szCs w:val="22"/>
        </w:rPr>
        <w:tab/>
      </w:r>
      <w:r w:rsidRPr="002F56E4">
        <w:rPr>
          <w:rFonts w:cs="Arial"/>
          <w:szCs w:val="22"/>
        </w:rPr>
        <w:tab/>
      </w:r>
      <w:r w:rsidR="00B82CD6" w:rsidRPr="002F56E4">
        <w:rPr>
          <w:iCs/>
          <w:szCs w:val="22"/>
        </w:rPr>
        <w:t xml:space="preserve">Bechyňská 639, Letňany, 199 00 Praha 9 </w:t>
      </w:r>
    </w:p>
    <w:p w14:paraId="463F577C" w14:textId="22EA5A75" w:rsidR="00B82CD6" w:rsidRPr="002F56E4" w:rsidRDefault="00B82CD6" w:rsidP="00B82CD6">
      <w:pPr>
        <w:snapToGrid w:val="0"/>
        <w:ind w:right="616"/>
        <w:rPr>
          <w:rFonts w:cs="Arial"/>
          <w:bCs/>
          <w:szCs w:val="22"/>
        </w:rPr>
      </w:pPr>
      <w:r w:rsidRPr="002F56E4">
        <w:rPr>
          <w:rFonts w:cs="Arial"/>
          <w:szCs w:val="22"/>
        </w:rPr>
        <w:t xml:space="preserve">Bankovní spojení: </w:t>
      </w:r>
      <w:r w:rsidRPr="002F56E4">
        <w:rPr>
          <w:rFonts w:cs="Arial"/>
          <w:szCs w:val="22"/>
        </w:rPr>
        <w:tab/>
      </w:r>
      <w:r w:rsidR="005B08DA" w:rsidRPr="002F56E4">
        <w:rPr>
          <w:szCs w:val="22"/>
        </w:rPr>
        <w:t>Česká spořitelna, a.s.</w:t>
      </w:r>
    </w:p>
    <w:p w14:paraId="070C05FE" w14:textId="2800862A" w:rsidR="00B82CD6" w:rsidRPr="002F56E4" w:rsidRDefault="00B82CD6" w:rsidP="00B82CD6">
      <w:pPr>
        <w:snapToGrid w:val="0"/>
        <w:ind w:right="616"/>
        <w:rPr>
          <w:szCs w:val="22"/>
        </w:rPr>
      </w:pPr>
      <w:r w:rsidRPr="002F56E4">
        <w:rPr>
          <w:rFonts w:cs="Arial"/>
          <w:bCs/>
          <w:szCs w:val="22"/>
        </w:rPr>
        <w:t xml:space="preserve">Číslo účtu: </w:t>
      </w:r>
      <w:r w:rsidRPr="002F56E4">
        <w:rPr>
          <w:rFonts w:cs="Arial"/>
          <w:bCs/>
          <w:szCs w:val="22"/>
        </w:rPr>
        <w:tab/>
      </w:r>
      <w:r w:rsidRPr="002F56E4">
        <w:rPr>
          <w:rFonts w:cs="Arial"/>
          <w:bCs/>
          <w:szCs w:val="22"/>
        </w:rPr>
        <w:tab/>
      </w:r>
      <w:r w:rsidR="005B08DA" w:rsidRPr="002F56E4">
        <w:rPr>
          <w:szCs w:val="22"/>
        </w:rPr>
        <w:t>27-2000937329/0800</w:t>
      </w:r>
    </w:p>
    <w:p w14:paraId="4A8C0269" w14:textId="7D6D5DE6" w:rsidR="005B08DA" w:rsidRPr="002F56E4" w:rsidRDefault="005B08DA" w:rsidP="00B82CD6">
      <w:pPr>
        <w:snapToGrid w:val="0"/>
        <w:ind w:right="616"/>
        <w:rPr>
          <w:rFonts w:cs="Arial"/>
          <w:bCs/>
          <w:szCs w:val="22"/>
        </w:rPr>
      </w:pPr>
      <w:r w:rsidRPr="002F56E4">
        <w:rPr>
          <w:szCs w:val="22"/>
        </w:rPr>
        <w:t>ID DS:</w:t>
      </w:r>
      <w:r w:rsidRPr="002F56E4">
        <w:rPr>
          <w:szCs w:val="22"/>
        </w:rPr>
        <w:tab/>
      </w:r>
      <w:r w:rsidRPr="002F56E4">
        <w:rPr>
          <w:szCs w:val="22"/>
        </w:rPr>
        <w:tab/>
      </w:r>
      <w:r w:rsidRPr="002F56E4">
        <w:rPr>
          <w:szCs w:val="22"/>
        </w:rPr>
        <w:tab/>
        <w:t>87ubtf2</w:t>
      </w:r>
    </w:p>
    <w:p w14:paraId="734EA1DC" w14:textId="76BFD605" w:rsidR="00B82CD6" w:rsidRPr="002F56E4" w:rsidRDefault="00B82CD6" w:rsidP="00B82CD6">
      <w:pPr>
        <w:autoSpaceDE/>
        <w:autoSpaceDN/>
        <w:adjustRightInd/>
        <w:spacing w:line="300" w:lineRule="exact"/>
        <w:ind w:right="616"/>
        <w:rPr>
          <w:szCs w:val="22"/>
        </w:rPr>
      </w:pPr>
      <w:r w:rsidRPr="002F56E4">
        <w:rPr>
          <w:szCs w:val="22"/>
        </w:rPr>
        <w:t>Zastoupená:</w:t>
      </w:r>
      <w:r w:rsidRPr="002F56E4">
        <w:rPr>
          <w:szCs w:val="22"/>
        </w:rPr>
        <w:tab/>
      </w:r>
      <w:r w:rsidRPr="002F56E4">
        <w:rPr>
          <w:szCs w:val="22"/>
        </w:rPr>
        <w:tab/>
        <w:t>Mgr. Zdeňkem Kučerou, MBA, starostou</w:t>
      </w:r>
    </w:p>
    <w:p w14:paraId="1BD44A73" w14:textId="77777777" w:rsidR="00AC45EE" w:rsidRPr="002F56E4" w:rsidRDefault="00AC45EE" w:rsidP="008B3B8A">
      <w:pPr>
        <w:snapToGrid w:val="0"/>
        <w:ind w:right="616"/>
        <w:rPr>
          <w:rFonts w:cs="Arial"/>
          <w:szCs w:val="22"/>
        </w:rPr>
      </w:pPr>
    </w:p>
    <w:p w14:paraId="039424DC" w14:textId="53112FBB" w:rsidR="006A737B" w:rsidRPr="002F56E4" w:rsidRDefault="000339DF" w:rsidP="008B3B8A">
      <w:pPr>
        <w:autoSpaceDE/>
        <w:autoSpaceDN/>
        <w:adjustRightInd/>
        <w:spacing w:line="300" w:lineRule="exact"/>
        <w:ind w:right="616"/>
        <w:rPr>
          <w:szCs w:val="22"/>
        </w:rPr>
      </w:pPr>
      <w:r w:rsidRPr="002F56E4" w:rsidDel="000339DF">
        <w:rPr>
          <w:rFonts w:cs="Arial"/>
          <w:szCs w:val="22"/>
        </w:rPr>
        <w:t xml:space="preserve"> </w:t>
      </w:r>
      <w:r w:rsidR="006A737B" w:rsidRPr="002F56E4">
        <w:rPr>
          <w:szCs w:val="22"/>
        </w:rPr>
        <w:t>(dále jen „</w:t>
      </w:r>
      <w:r w:rsidR="006A737B" w:rsidRPr="002F56E4">
        <w:rPr>
          <w:b/>
          <w:szCs w:val="22"/>
        </w:rPr>
        <w:t>Objednatel</w:t>
      </w:r>
      <w:r w:rsidR="006A737B" w:rsidRPr="002F56E4">
        <w:rPr>
          <w:szCs w:val="22"/>
        </w:rPr>
        <w:t>“)</w:t>
      </w:r>
    </w:p>
    <w:p w14:paraId="6556C4DE" w14:textId="77777777" w:rsidR="006A737B" w:rsidRPr="002F56E4" w:rsidRDefault="006A737B" w:rsidP="008B3B8A">
      <w:pPr>
        <w:autoSpaceDE/>
        <w:autoSpaceDN/>
        <w:adjustRightInd/>
        <w:spacing w:before="120" w:after="120" w:line="300" w:lineRule="exact"/>
        <w:ind w:right="616" w:firstLine="567"/>
        <w:rPr>
          <w:szCs w:val="22"/>
        </w:rPr>
      </w:pPr>
      <w:r w:rsidRPr="002F56E4">
        <w:rPr>
          <w:szCs w:val="22"/>
        </w:rPr>
        <w:t>a</w:t>
      </w:r>
    </w:p>
    <w:p w14:paraId="4CCB5449" w14:textId="16BBF9A2" w:rsidR="00D06E17" w:rsidRPr="002F56E4" w:rsidRDefault="00AC45EE" w:rsidP="00812B3C">
      <w:pPr>
        <w:numPr>
          <w:ilvl w:val="0"/>
          <w:numId w:val="2"/>
        </w:numPr>
        <w:autoSpaceDE/>
        <w:autoSpaceDN/>
        <w:adjustRightInd/>
        <w:spacing w:before="240" w:after="120" w:line="300" w:lineRule="exact"/>
        <w:ind w:left="567" w:right="618" w:hanging="567"/>
        <w:rPr>
          <w:b/>
          <w:szCs w:val="22"/>
        </w:rPr>
      </w:pPr>
      <w:r w:rsidRPr="002F56E4">
        <w:rPr>
          <w:b/>
          <w:szCs w:val="22"/>
        </w:rPr>
        <w:t>Zhotovitel</w:t>
      </w:r>
    </w:p>
    <w:p w14:paraId="2F6D53FB" w14:textId="2B8A57DA" w:rsidR="006A737B" w:rsidRPr="002F56E4" w:rsidRDefault="00AC45EE" w:rsidP="008B3B8A">
      <w:pPr>
        <w:autoSpaceDE/>
        <w:autoSpaceDN/>
        <w:adjustRightInd/>
        <w:spacing w:line="300" w:lineRule="exact"/>
        <w:ind w:right="616"/>
        <w:rPr>
          <w:b/>
          <w:szCs w:val="22"/>
        </w:rPr>
      </w:pPr>
      <w:r w:rsidRPr="002F56E4">
        <w:rPr>
          <w:rFonts w:cs="Arial"/>
          <w:szCs w:val="22"/>
        </w:rPr>
        <w:t>Název</w:t>
      </w:r>
      <w:r w:rsidR="00D06E17" w:rsidRPr="002F56E4">
        <w:rPr>
          <w:rFonts w:cs="Arial"/>
          <w:szCs w:val="22"/>
        </w:rPr>
        <w:t>:</w:t>
      </w:r>
      <w:r w:rsidRPr="002F56E4">
        <w:rPr>
          <w:rFonts w:cs="Arial"/>
          <w:szCs w:val="22"/>
        </w:rPr>
        <w:tab/>
      </w:r>
      <w:r w:rsidR="00D06E17" w:rsidRPr="002F56E4">
        <w:rPr>
          <w:rFonts w:cs="Arial"/>
          <w:szCs w:val="22"/>
        </w:rPr>
        <w:t xml:space="preserve"> </w:t>
      </w:r>
      <w:r w:rsidR="00D06E17" w:rsidRPr="002F56E4">
        <w:rPr>
          <w:rFonts w:cs="Arial"/>
          <w:szCs w:val="22"/>
        </w:rPr>
        <w:tab/>
      </w:r>
      <w:r w:rsidR="00D06E17" w:rsidRPr="002F56E4">
        <w:rPr>
          <w:rFonts w:cs="Arial"/>
          <w:szCs w:val="22"/>
        </w:rPr>
        <w:tab/>
      </w:r>
      <w:r w:rsidR="0026694C" w:rsidRPr="002F56E4">
        <w:rPr>
          <w:b/>
          <w:szCs w:val="22"/>
        </w:rPr>
        <w:t>[</w:t>
      </w:r>
      <w:r w:rsidR="0026694C" w:rsidRPr="002F56E4">
        <w:rPr>
          <w:b/>
          <w:szCs w:val="22"/>
          <w:highlight w:val="yellow"/>
        </w:rPr>
        <w:t>doplní dodavatel</w:t>
      </w:r>
      <w:r w:rsidR="0026694C" w:rsidRPr="002F56E4">
        <w:rPr>
          <w:b/>
          <w:szCs w:val="22"/>
        </w:rPr>
        <w:t>]</w:t>
      </w:r>
    </w:p>
    <w:p w14:paraId="103B8766" w14:textId="77777777" w:rsidR="00B25162" w:rsidRPr="002F56E4" w:rsidRDefault="006A737B" w:rsidP="008B3B8A">
      <w:pPr>
        <w:autoSpaceDE/>
        <w:autoSpaceDN/>
        <w:adjustRightInd/>
        <w:spacing w:line="300" w:lineRule="exact"/>
        <w:ind w:right="616"/>
        <w:rPr>
          <w:szCs w:val="22"/>
        </w:rPr>
      </w:pPr>
      <w:r w:rsidRPr="002F56E4">
        <w:rPr>
          <w:szCs w:val="22"/>
        </w:rPr>
        <w:t>IČ</w:t>
      </w:r>
      <w:r w:rsidR="0008219B" w:rsidRPr="002F56E4">
        <w:rPr>
          <w:szCs w:val="22"/>
        </w:rPr>
        <w:t>O</w:t>
      </w:r>
      <w:r w:rsidRPr="002F56E4">
        <w:rPr>
          <w:szCs w:val="22"/>
        </w:rPr>
        <w:t>:</w:t>
      </w:r>
      <w:r w:rsidR="0026694C" w:rsidRPr="002F56E4">
        <w:rPr>
          <w:szCs w:val="22"/>
        </w:rPr>
        <w:t xml:space="preserve"> </w:t>
      </w:r>
      <w:r w:rsidR="00D06E17" w:rsidRPr="002F56E4">
        <w:rPr>
          <w:szCs w:val="22"/>
        </w:rPr>
        <w:tab/>
      </w:r>
      <w:r w:rsidR="00D06E17" w:rsidRPr="002F56E4">
        <w:rPr>
          <w:szCs w:val="22"/>
        </w:rPr>
        <w:tab/>
      </w:r>
      <w:r w:rsidR="00D06E17" w:rsidRPr="002F56E4">
        <w:rPr>
          <w:szCs w:val="22"/>
        </w:rPr>
        <w:tab/>
      </w:r>
      <w:r w:rsidR="0026694C" w:rsidRPr="002F56E4">
        <w:rPr>
          <w:szCs w:val="22"/>
        </w:rPr>
        <w:t>[</w:t>
      </w:r>
      <w:r w:rsidR="0026694C" w:rsidRPr="002F56E4">
        <w:rPr>
          <w:szCs w:val="22"/>
          <w:highlight w:val="yellow"/>
        </w:rPr>
        <w:t>doplní dodavatel</w:t>
      </w:r>
      <w:r w:rsidR="0026694C" w:rsidRPr="002F56E4">
        <w:rPr>
          <w:szCs w:val="22"/>
        </w:rPr>
        <w:t>]</w:t>
      </w:r>
    </w:p>
    <w:p w14:paraId="56C604E8" w14:textId="77777777" w:rsidR="00FC11F5" w:rsidRPr="002F56E4" w:rsidRDefault="00FC11F5" w:rsidP="008B3B8A">
      <w:pPr>
        <w:autoSpaceDE/>
        <w:autoSpaceDN/>
        <w:adjustRightInd/>
        <w:spacing w:line="300" w:lineRule="exact"/>
        <w:ind w:right="616"/>
        <w:rPr>
          <w:szCs w:val="22"/>
        </w:rPr>
      </w:pPr>
      <w:r w:rsidRPr="002F56E4">
        <w:rPr>
          <w:szCs w:val="22"/>
        </w:rPr>
        <w:t xml:space="preserve">DIČ: </w:t>
      </w:r>
      <w:r w:rsidRPr="002F56E4">
        <w:rPr>
          <w:szCs w:val="22"/>
        </w:rPr>
        <w:tab/>
      </w:r>
      <w:r w:rsidRPr="002F56E4">
        <w:rPr>
          <w:szCs w:val="22"/>
        </w:rPr>
        <w:tab/>
      </w:r>
      <w:r w:rsidRPr="002F56E4">
        <w:rPr>
          <w:szCs w:val="22"/>
        </w:rPr>
        <w:tab/>
        <w:t>[</w:t>
      </w:r>
      <w:r w:rsidRPr="002F56E4">
        <w:rPr>
          <w:szCs w:val="22"/>
          <w:highlight w:val="yellow"/>
        </w:rPr>
        <w:t>doplní dodavatel</w:t>
      </w:r>
      <w:r w:rsidRPr="002F56E4">
        <w:rPr>
          <w:szCs w:val="22"/>
        </w:rPr>
        <w:t>]</w:t>
      </w:r>
    </w:p>
    <w:p w14:paraId="05B7229C" w14:textId="76402B02" w:rsidR="006A737B" w:rsidRPr="002F56E4" w:rsidRDefault="004615AD" w:rsidP="008B3B8A">
      <w:pPr>
        <w:autoSpaceDE/>
        <w:autoSpaceDN/>
        <w:adjustRightInd/>
        <w:spacing w:line="300" w:lineRule="exact"/>
        <w:ind w:right="616"/>
        <w:rPr>
          <w:szCs w:val="22"/>
        </w:rPr>
      </w:pPr>
      <w:r w:rsidRPr="002F56E4">
        <w:rPr>
          <w:szCs w:val="22"/>
        </w:rPr>
        <w:t>S</w:t>
      </w:r>
      <w:r w:rsidR="006A737B" w:rsidRPr="002F56E4">
        <w:rPr>
          <w:szCs w:val="22"/>
        </w:rPr>
        <w:t>e sídlem</w:t>
      </w:r>
      <w:r w:rsidR="00D06E17" w:rsidRPr="002F56E4">
        <w:rPr>
          <w:szCs w:val="22"/>
        </w:rPr>
        <w:t>:</w:t>
      </w:r>
      <w:r w:rsidR="00D06E17" w:rsidRPr="002F56E4">
        <w:rPr>
          <w:szCs w:val="22"/>
        </w:rPr>
        <w:tab/>
      </w:r>
      <w:r w:rsidR="00D06E17" w:rsidRPr="002F56E4">
        <w:rPr>
          <w:szCs w:val="22"/>
        </w:rPr>
        <w:tab/>
      </w:r>
      <w:r w:rsidR="0026694C" w:rsidRPr="002F56E4">
        <w:rPr>
          <w:szCs w:val="22"/>
        </w:rPr>
        <w:t>[</w:t>
      </w:r>
      <w:r w:rsidR="0026694C" w:rsidRPr="002F56E4">
        <w:rPr>
          <w:szCs w:val="22"/>
          <w:highlight w:val="yellow"/>
        </w:rPr>
        <w:t>doplní dodavatel</w:t>
      </w:r>
      <w:r w:rsidR="0026694C" w:rsidRPr="002F56E4">
        <w:rPr>
          <w:szCs w:val="22"/>
        </w:rPr>
        <w:t>]</w:t>
      </w:r>
    </w:p>
    <w:p w14:paraId="30BB8844" w14:textId="2C8218CD" w:rsidR="006D5E4C" w:rsidRPr="002F56E4" w:rsidRDefault="006D5E4C" w:rsidP="008B3B8A">
      <w:pPr>
        <w:snapToGrid w:val="0"/>
        <w:ind w:right="616"/>
        <w:rPr>
          <w:rFonts w:cs="Arial"/>
          <w:bCs/>
          <w:szCs w:val="22"/>
        </w:rPr>
      </w:pPr>
      <w:r w:rsidRPr="002F56E4">
        <w:rPr>
          <w:rFonts w:cs="Arial"/>
          <w:szCs w:val="22"/>
        </w:rPr>
        <w:t xml:space="preserve">Bankovní spojení: </w:t>
      </w:r>
      <w:r w:rsidRPr="002F56E4">
        <w:rPr>
          <w:rFonts w:cs="Arial"/>
          <w:szCs w:val="22"/>
        </w:rPr>
        <w:tab/>
      </w:r>
      <w:r w:rsidRPr="002F56E4">
        <w:rPr>
          <w:szCs w:val="22"/>
        </w:rPr>
        <w:t>[</w:t>
      </w:r>
      <w:r w:rsidRPr="002F56E4">
        <w:rPr>
          <w:szCs w:val="22"/>
          <w:highlight w:val="yellow"/>
        </w:rPr>
        <w:t>doplní dodavatel</w:t>
      </w:r>
      <w:r w:rsidRPr="002F56E4">
        <w:rPr>
          <w:szCs w:val="22"/>
        </w:rPr>
        <w:t>]</w:t>
      </w:r>
    </w:p>
    <w:p w14:paraId="25675CAA" w14:textId="2C823B49" w:rsidR="006D5E4C" w:rsidRPr="002F56E4" w:rsidRDefault="006D5E4C" w:rsidP="008B3B8A">
      <w:pPr>
        <w:snapToGrid w:val="0"/>
        <w:ind w:right="616"/>
        <w:rPr>
          <w:szCs w:val="22"/>
        </w:rPr>
      </w:pPr>
      <w:r w:rsidRPr="002F56E4">
        <w:rPr>
          <w:rFonts w:cs="Arial"/>
          <w:bCs/>
          <w:szCs w:val="22"/>
        </w:rPr>
        <w:t xml:space="preserve">Číslo účtu: </w:t>
      </w:r>
      <w:r w:rsidRPr="002F56E4">
        <w:rPr>
          <w:rFonts w:cs="Arial"/>
          <w:bCs/>
          <w:szCs w:val="22"/>
        </w:rPr>
        <w:tab/>
      </w:r>
      <w:r w:rsidRPr="002F56E4">
        <w:rPr>
          <w:rFonts w:cs="Arial"/>
          <w:bCs/>
          <w:szCs w:val="22"/>
        </w:rPr>
        <w:tab/>
      </w:r>
      <w:r w:rsidRPr="002F56E4">
        <w:rPr>
          <w:szCs w:val="22"/>
        </w:rPr>
        <w:t>[</w:t>
      </w:r>
      <w:r w:rsidRPr="002F56E4">
        <w:rPr>
          <w:szCs w:val="22"/>
          <w:highlight w:val="yellow"/>
        </w:rPr>
        <w:t>doplní dodavatel</w:t>
      </w:r>
      <w:r w:rsidRPr="002F56E4">
        <w:rPr>
          <w:szCs w:val="22"/>
        </w:rPr>
        <w:t>]</w:t>
      </w:r>
    </w:p>
    <w:p w14:paraId="4E72C9DF" w14:textId="71BD92BE" w:rsidR="005B08DA" w:rsidRPr="002F56E4" w:rsidRDefault="005B08DA" w:rsidP="008B3B8A">
      <w:pPr>
        <w:snapToGrid w:val="0"/>
        <w:ind w:right="616"/>
        <w:rPr>
          <w:rFonts w:cs="Arial"/>
          <w:bCs/>
          <w:szCs w:val="22"/>
        </w:rPr>
      </w:pPr>
      <w:r w:rsidRPr="002F56E4">
        <w:rPr>
          <w:szCs w:val="22"/>
        </w:rPr>
        <w:t>ID DS:</w:t>
      </w:r>
      <w:r w:rsidRPr="002F56E4">
        <w:rPr>
          <w:szCs w:val="22"/>
        </w:rPr>
        <w:tab/>
      </w:r>
      <w:r w:rsidRPr="002F56E4">
        <w:rPr>
          <w:szCs w:val="22"/>
        </w:rPr>
        <w:tab/>
      </w:r>
      <w:r w:rsidRPr="002F56E4">
        <w:rPr>
          <w:szCs w:val="22"/>
        </w:rPr>
        <w:tab/>
        <w:t>[</w:t>
      </w:r>
      <w:r w:rsidRPr="002F56E4">
        <w:rPr>
          <w:szCs w:val="22"/>
          <w:highlight w:val="yellow"/>
        </w:rPr>
        <w:t>doplní dodavatel</w:t>
      </w:r>
      <w:r w:rsidRPr="002F56E4">
        <w:rPr>
          <w:szCs w:val="22"/>
        </w:rPr>
        <w:t>]</w:t>
      </w:r>
    </w:p>
    <w:p w14:paraId="6B68DB8C" w14:textId="467365E7" w:rsidR="006D5E4C" w:rsidRPr="002F56E4" w:rsidRDefault="006D5E4C" w:rsidP="008B3B8A">
      <w:pPr>
        <w:autoSpaceDE/>
        <w:autoSpaceDN/>
        <w:adjustRightInd/>
        <w:spacing w:line="300" w:lineRule="exact"/>
        <w:ind w:right="616"/>
        <w:rPr>
          <w:szCs w:val="22"/>
        </w:rPr>
      </w:pPr>
      <w:r w:rsidRPr="002F56E4">
        <w:rPr>
          <w:szCs w:val="22"/>
        </w:rPr>
        <w:t>Zastoupen</w:t>
      </w:r>
      <w:r w:rsidR="004615AD" w:rsidRPr="002F56E4">
        <w:rPr>
          <w:szCs w:val="22"/>
        </w:rPr>
        <w:t>ý</w:t>
      </w:r>
      <w:r w:rsidRPr="002F56E4">
        <w:rPr>
          <w:szCs w:val="22"/>
        </w:rPr>
        <w:t>:</w:t>
      </w:r>
      <w:r w:rsidRPr="002F56E4">
        <w:rPr>
          <w:szCs w:val="22"/>
        </w:rPr>
        <w:tab/>
      </w:r>
      <w:r w:rsidRPr="002F56E4">
        <w:rPr>
          <w:szCs w:val="22"/>
        </w:rPr>
        <w:tab/>
        <w:t>[</w:t>
      </w:r>
      <w:r w:rsidRPr="002F56E4">
        <w:rPr>
          <w:szCs w:val="22"/>
          <w:highlight w:val="yellow"/>
        </w:rPr>
        <w:t>doplní dodavatel</w:t>
      </w:r>
      <w:r w:rsidRPr="002F56E4">
        <w:rPr>
          <w:szCs w:val="22"/>
        </w:rPr>
        <w:t>]</w:t>
      </w:r>
    </w:p>
    <w:p w14:paraId="5DB7647B" w14:textId="344008DD" w:rsidR="006A737B" w:rsidRPr="002F56E4" w:rsidRDefault="004615AD" w:rsidP="008B3B8A">
      <w:pPr>
        <w:snapToGrid w:val="0"/>
        <w:spacing w:after="120"/>
        <w:ind w:right="616"/>
        <w:rPr>
          <w:szCs w:val="22"/>
        </w:rPr>
      </w:pPr>
      <w:r w:rsidRPr="002F56E4">
        <w:rPr>
          <w:szCs w:val="22"/>
        </w:rPr>
        <w:t>Z</w:t>
      </w:r>
      <w:r w:rsidR="005F4253" w:rsidRPr="002F56E4">
        <w:rPr>
          <w:szCs w:val="22"/>
        </w:rPr>
        <w:t xml:space="preserve">apsaný </w:t>
      </w:r>
      <w:r w:rsidR="006A737B" w:rsidRPr="002F56E4">
        <w:rPr>
          <w:szCs w:val="22"/>
        </w:rPr>
        <w:t xml:space="preserve">v obchodním rejstříku vedeném </w:t>
      </w:r>
      <w:r w:rsidR="0026694C" w:rsidRPr="002F56E4">
        <w:rPr>
          <w:szCs w:val="22"/>
        </w:rPr>
        <w:t>[</w:t>
      </w:r>
      <w:r w:rsidR="0026694C" w:rsidRPr="002F56E4">
        <w:rPr>
          <w:szCs w:val="22"/>
          <w:highlight w:val="yellow"/>
        </w:rPr>
        <w:t>doplní dodavatel</w:t>
      </w:r>
      <w:r w:rsidR="0026694C" w:rsidRPr="002F56E4">
        <w:rPr>
          <w:szCs w:val="22"/>
        </w:rPr>
        <w:t xml:space="preserve">] </w:t>
      </w:r>
      <w:r w:rsidR="0008219B" w:rsidRPr="002F56E4">
        <w:rPr>
          <w:szCs w:val="22"/>
        </w:rPr>
        <w:t xml:space="preserve">soudem v </w:t>
      </w:r>
      <w:r w:rsidR="0026694C" w:rsidRPr="002F56E4">
        <w:rPr>
          <w:szCs w:val="22"/>
        </w:rPr>
        <w:t>[</w:t>
      </w:r>
      <w:r w:rsidR="0026694C" w:rsidRPr="002F56E4">
        <w:rPr>
          <w:szCs w:val="22"/>
          <w:highlight w:val="yellow"/>
        </w:rPr>
        <w:t>doplní dodavatel</w:t>
      </w:r>
      <w:r w:rsidR="0026694C" w:rsidRPr="002F56E4">
        <w:rPr>
          <w:szCs w:val="22"/>
        </w:rPr>
        <w:t>]</w:t>
      </w:r>
      <w:r w:rsidR="0008219B" w:rsidRPr="002F56E4">
        <w:rPr>
          <w:szCs w:val="22"/>
        </w:rPr>
        <w:t>,</w:t>
      </w:r>
      <w:r w:rsidR="0026694C" w:rsidRPr="002F56E4">
        <w:rPr>
          <w:szCs w:val="22"/>
        </w:rPr>
        <w:t xml:space="preserve"> sp. zn. [</w:t>
      </w:r>
      <w:r w:rsidR="0026694C" w:rsidRPr="002F56E4">
        <w:rPr>
          <w:szCs w:val="22"/>
          <w:highlight w:val="yellow"/>
        </w:rPr>
        <w:t>doplní dodavatel</w:t>
      </w:r>
      <w:r w:rsidR="0026694C" w:rsidRPr="002F56E4">
        <w:rPr>
          <w:szCs w:val="22"/>
        </w:rPr>
        <w:t>]</w:t>
      </w:r>
      <w:r w:rsidR="006A737B" w:rsidRPr="002F56E4">
        <w:rPr>
          <w:szCs w:val="22"/>
        </w:rPr>
        <w:t xml:space="preserve"> </w:t>
      </w:r>
    </w:p>
    <w:p w14:paraId="320ABAD1" w14:textId="2CE8C472" w:rsidR="006A737B" w:rsidRPr="002F56E4" w:rsidRDefault="006A737B" w:rsidP="00243F53">
      <w:pPr>
        <w:autoSpaceDE/>
        <w:autoSpaceDN/>
        <w:adjustRightInd/>
        <w:spacing w:after="120" w:line="300" w:lineRule="exact"/>
        <w:ind w:right="616"/>
        <w:rPr>
          <w:szCs w:val="22"/>
        </w:rPr>
      </w:pPr>
      <w:r w:rsidRPr="002F56E4">
        <w:rPr>
          <w:szCs w:val="22"/>
        </w:rPr>
        <w:t>(dále jen „</w:t>
      </w:r>
      <w:r w:rsidRPr="002F56E4">
        <w:rPr>
          <w:b/>
          <w:szCs w:val="22"/>
        </w:rPr>
        <w:t>Zhotovitel</w:t>
      </w:r>
      <w:r w:rsidRPr="002F56E4">
        <w:rPr>
          <w:szCs w:val="22"/>
        </w:rPr>
        <w:t>“</w:t>
      </w:r>
      <w:r w:rsidR="00243F53" w:rsidRPr="002F56E4">
        <w:rPr>
          <w:szCs w:val="22"/>
        </w:rPr>
        <w:t xml:space="preserve">; </w:t>
      </w:r>
      <w:r w:rsidRPr="002F56E4">
        <w:rPr>
          <w:szCs w:val="22"/>
        </w:rPr>
        <w:t>Objednatel a Zhotovitel společně dále jen „</w:t>
      </w:r>
      <w:r w:rsidR="00243F53" w:rsidRPr="002F56E4">
        <w:rPr>
          <w:b/>
          <w:bCs/>
          <w:szCs w:val="22"/>
        </w:rPr>
        <w:t>S</w:t>
      </w:r>
      <w:r w:rsidRPr="002F56E4">
        <w:rPr>
          <w:b/>
          <w:bCs/>
          <w:szCs w:val="22"/>
        </w:rPr>
        <w:t>trany</w:t>
      </w:r>
      <w:r w:rsidRPr="002F56E4">
        <w:rPr>
          <w:szCs w:val="22"/>
        </w:rPr>
        <w:t>“</w:t>
      </w:r>
      <w:r w:rsidRPr="002F56E4">
        <w:rPr>
          <w:b/>
          <w:szCs w:val="22"/>
        </w:rPr>
        <w:t xml:space="preserve"> </w:t>
      </w:r>
      <w:r w:rsidRPr="002F56E4">
        <w:rPr>
          <w:szCs w:val="22"/>
        </w:rPr>
        <w:t>a jednotlivě dále jen „</w:t>
      </w:r>
      <w:r w:rsidR="00243F53" w:rsidRPr="002F56E4">
        <w:rPr>
          <w:b/>
          <w:szCs w:val="22"/>
        </w:rPr>
        <w:t>Strana</w:t>
      </w:r>
      <w:r w:rsidRPr="002F56E4">
        <w:rPr>
          <w:szCs w:val="22"/>
        </w:rPr>
        <w:t>“)</w:t>
      </w:r>
    </w:p>
    <w:p w14:paraId="60ADA82F" w14:textId="77777777" w:rsidR="006A737B" w:rsidRPr="002F56E4" w:rsidRDefault="006A737B" w:rsidP="008B3B8A">
      <w:pPr>
        <w:autoSpaceDE/>
        <w:autoSpaceDN/>
        <w:adjustRightInd/>
        <w:spacing w:before="240" w:after="120" w:line="300" w:lineRule="exact"/>
        <w:ind w:right="616"/>
        <w:rPr>
          <w:b/>
          <w:smallCaps/>
          <w:szCs w:val="22"/>
        </w:rPr>
      </w:pPr>
      <w:r w:rsidRPr="002F56E4">
        <w:rPr>
          <w:b/>
          <w:smallCaps/>
          <w:szCs w:val="22"/>
        </w:rPr>
        <w:t>Preambule</w:t>
      </w:r>
    </w:p>
    <w:p w14:paraId="0119FF20" w14:textId="77777777" w:rsidR="006A737B" w:rsidRPr="002F56E4" w:rsidRDefault="006A737B" w:rsidP="008B3B8A">
      <w:pPr>
        <w:autoSpaceDE/>
        <w:autoSpaceDN/>
        <w:adjustRightInd/>
        <w:spacing w:after="60" w:line="300" w:lineRule="exact"/>
        <w:ind w:right="616"/>
        <w:rPr>
          <w:szCs w:val="22"/>
        </w:rPr>
      </w:pPr>
      <w:r w:rsidRPr="002F56E4">
        <w:rPr>
          <w:bCs/>
          <w:smallCaps/>
          <w:szCs w:val="22"/>
          <w:lang w:eastAsia="ar-SA"/>
        </w:rPr>
        <w:t>Vzhledem k tomu, že</w:t>
      </w:r>
      <w:r w:rsidRPr="002F56E4">
        <w:rPr>
          <w:szCs w:val="22"/>
        </w:rPr>
        <w:t>:</w:t>
      </w:r>
    </w:p>
    <w:p w14:paraId="61996798" w14:textId="32D358D1" w:rsidR="005B447A" w:rsidRPr="002F56E4" w:rsidRDefault="005B447A" w:rsidP="008B3B8A">
      <w:pPr>
        <w:numPr>
          <w:ilvl w:val="0"/>
          <w:numId w:val="1"/>
        </w:numPr>
        <w:autoSpaceDE/>
        <w:autoSpaceDN/>
        <w:adjustRightInd/>
        <w:spacing w:after="60" w:line="300" w:lineRule="exact"/>
        <w:ind w:left="476" w:right="616" w:hanging="476"/>
        <w:outlineLvl w:val="5"/>
        <w:rPr>
          <w:rFonts w:eastAsia="Calibri"/>
          <w:szCs w:val="22"/>
        </w:rPr>
      </w:pPr>
      <w:bookmarkStart w:id="0" w:name="_Ref158834480"/>
      <w:r w:rsidRPr="002F56E4">
        <w:rPr>
          <w:rFonts w:eastAsia="Calibri"/>
          <w:szCs w:val="22"/>
        </w:rPr>
        <w:t xml:space="preserve">Objednatel má </w:t>
      </w:r>
      <w:r w:rsidR="00A436A3" w:rsidRPr="002F56E4">
        <w:rPr>
          <w:rFonts w:eastAsia="Calibri"/>
          <w:szCs w:val="22"/>
        </w:rPr>
        <w:t xml:space="preserve">zájem </w:t>
      </w:r>
      <w:r w:rsidRPr="002F56E4">
        <w:rPr>
          <w:rFonts w:eastAsia="Calibri"/>
          <w:szCs w:val="22"/>
        </w:rPr>
        <w:t>realizovat p</w:t>
      </w:r>
      <w:r w:rsidR="00AC45EE" w:rsidRPr="002F56E4">
        <w:rPr>
          <w:rFonts w:eastAsia="Calibri"/>
          <w:szCs w:val="22"/>
        </w:rPr>
        <w:t xml:space="preserve">rojekt </w:t>
      </w:r>
      <w:r w:rsidR="009439D9" w:rsidRPr="002F56E4">
        <w:rPr>
          <w:rFonts w:eastAsia="Calibri"/>
          <w:szCs w:val="22"/>
        </w:rPr>
        <w:t xml:space="preserve">nástavby </w:t>
      </w:r>
      <w:r w:rsidR="002A75F7" w:rsidRPr="002F56E4">
        <w:rPr>
          <w:rFonts w:eastAsia="Calibri"/>
          <w:szCs w:val="22"/>
        </w:rPr>
        <w:t xml:space="preserve">a přístavby </w:t>
      </w:r>
      <w:r w:rsidR="009439D9" w:rsidRPr="002F56E4">
        <w:rPr>
          <w:rFonts w:eastAsia="Calibri"/>
          <w:szCs w:val="22"/>
        </w:rPr>
        <w:t>Základní školy Fryčovická</w:t>
      </w:r>
      <w:r w:rsidR="0083442E" w:rsidRPr="002F56E4">
        <w:rPr>
          <w:rFonts w:eastAsia="Calibri"/>
          <w:szCs w:val="22"/>
        </w:rPr>
        <w:t>, nacházející se na adrese Fryčovická 462, Letňany, 199 00 Praha 9</w:t>
      </w:r>
      <w:r w:rsidR="00562F1C" w:rsidRPr="002F56E4">
        <w:rPr>
          <w:rFonts w:eastAsia="Calibri"/>
          <w:szCs w:val="22"/>
        </w:rPr>
        <w:t xml:space="preserve"> („dále jen „</w:t>
      </w:r>
      <w:r w:rsidR="00562F1C" w:rsidRPr="002F56E4">
        <w:rPr>
          <w:rFonts w:eastAsia="Calibri"/>
          <w:b/>
          <w:bCs/>
          <w:szCs w:val="22"/>
        </w:rPr>
        <w:t>ZŠ Fryčovická</w:t>
      </w:r>
      <w:r w:rsidR="00562F1C" w:rsidRPr="002F56E4">
        <w:rPr>
          <w:rFonts w:eastAsia="Calibri"/>
          <w:szCs w:val="22"/>
        </w:rPr>
        <w:t>“)</w:t>
      </w:r>
      <w:r w:rsidR="009439D9" w:rsidRPr="002F56E4">
        <w:rPr>
          <w:rFonts w:eastAsia="Calibri"/>
          <w:szCs w:val="22"/>
        </w:rPr>
        <w:t xml:space="preserve"> </w:t>
      </w:r>
      <w:r w:rsidR="0083442E" w:rsidRPr="002F56E4">
        <w:rPr>
          <w:rFonts w:eastAsia="Calibri"/>
          <w:szCs w:val="22"/>
        </w:rPr>
        <w:t xml:space="preserve">a </w:t>
      </w:r>
      <w:r w:rsidR="00CE3E07" w:rsidRPr="002F56E4">
        <w:rPr>
          <w:rFonts w:eastAsia="Calibri"/>
          <w:szCs w:val="22"/>
        </w:rPr>
        <w:t>na pozem</w:t>
      </w:r>
      <w:r w:rsidR="00E4575B" w:rsidRPr="002F56E4">
        <w:rPr>
          <w:rFonts w:eastAsia="Calibri"/>
          <w:szCs w:val="22"/>
        </w:rPr>
        <w:t>cích specifikovaných v </w:t>
      </w:r>
      <w:r w:rsidR="00C63326" w:rsidRPr="002F56E4">
        <w:rPr>
          <w:rFonts w:eastAsia="Calibri"/>
          <w:szCs w:val="22"/>
        </w:rPr>
        <w:t>P</w:t>
      </w:r>
      <w:r w:rsidR="00E4575B" w:rsidRPr="002F56E4">
        <w:rPr>
          <w:rFonts w:eastAsia="Calibri"/>
          <w:szCs w:val="22"/>
        </w:rPr>
        <w:t>říloze č. 1</w:t>
      </w:r>
      <w:r w:rsidR="005253D7" w:rsidRPr="002F56E4">
        <w:rPr>
          <w:rFonts w:eastAsia="Calibri"/>
          <w:szCs w:val="22"/>
        </w:rPr>
        <w:t xml:space="preserve"> </w:t>
      </w:r>
      <w:r w:rsidR="00C63326" w:rsidRPr="002F56E4">
        <w:rPr>
          <w:rFonts w:eastAsia="Calibri"/>
          <w:szCs w:val="22"/>
        </w:rPr>
        <w:t xml:space="preserve">této Smlouvy </w:t>
      </w:r>
      <w:r w:rsidR="005253D7" w:rsidRPr="002F56E4">
        <w:rPr>
          <w:rFonts w:eastAsia="Calibri"/>
          <w:szCs w:val="22"/>
        </w:rPr>
        <w:t>(dále jen „</w:t>
      </w:r>
      <w:r w:rsidR="005253D7" w:rsidRPr="002F56E4">
        <w:rPr>
          <w:rFonts w:eastAsia="Calibri"/>
          <w:b/>
          <w:bCs/>
          <w:szCs w:val="22"/>
        </w:rPr>
        <w:t>Místo plnění</w:t>
      </w:r>
      <w:r w:rsidR="005253D7" w:rsidRPr="002F56E4">
        <w:rPr>
          <w:rFonts w:eastAsia="Calibri"/>
          <w:szCs w:val="22"/>
        </w:rPr>
        <w:t>“)</w:t>
      </w:r>
      <w:r w:rsidR="00AC45EE" w:rsidRPr="002F56E4">
        <w:rPr>
          <w:rFonts w:eastAsia="Calibri"/>
          <w:szCs w:val="22"/>
        </w:rPr>
        <w:t>, a to metodou „navrhni a postav“ („design &amp; build“)</w:t>
      </w:r>
      <w:r w:rsidR="008A6898" w:rsidRPr="002F56E4">
        <w:rPr>
          <w:rFonts w:eastAsia="Calibri"/>
          <w:szCs w:val="22"/>
        </w:rPr>
        <w:t>;</w:t>
      </w:r>
    </w:p>
    <w:p w14:paraId="5D5D1F41" w14:textId="470E0E82" w:rsidR="004A0EA3" w:rsidRPr="003244E2" w:rsidRDefault="008A6898" w:rsidP="008B3B8A">
      <w:pPr>
        <w:numPr>
          <w:ilvl w:val="0"/>
          <w:numId w:val="1"/>
        </w:numPr>
        <w:autoSpaceDE/>
        <w:autoSpaceDN/>
        <w:adjustRightInd/>
        <w:spacing w:after="60" w:line="300" w:lineRule="exact"/>
        <w:ind w:left="476" w:right="616" w:hanging="476"/>
        <w:outlineLvl w:val="5"/>
        <w:rPr>
          <w:rFonts w:eastAsia="Calibri"/>
          <w:szCs w:val="22"/>
        </w:rPr>
      </w:pPr>
      <w:r w:rsidRPr="002F56E4">
        <w:rPr>
          <w:rFonts w:eastAsia="Calibri"/>
          <w:szCs w:val="22"/>
        </w:rPr>
        <w:t xml:space="preserve">dne </w:t>
      </w:r>
      <w:r w:rsidR="00D6350B" w:rsidRPr="002F56E4">
        <w:rPr>
          <w:rFonts w:eastAsia="Calibri"/>
          <w:szCs w:val="22"/>
        </w:rPr>
        <w:sym w:font="Symbol" w:char="F05B"/>
      </w:r>
      <w:r w:rsidR="00C20771" w:rsidRPr="002F56E4">
        <w:rPr>
          <w:szCs w:val="22"/>
          <w:highlight w:val="cyan"/>
        </w:rPr>
        <w:t>doplní zadavatel před podpisem smlouvy</w:t>
      </w:r>
      <w:r w:rsidR="00D6350B" w:rsidRPr="002F56E4">
        <w:rPr>
          <w:rFonts w:eastAsia="Calibri"/>
          <w:szCs w:val="22"/>
        </w:rPr>
        <w:sym w:font="Symbol" w:char="F05D"/>
      </w:r>
      <w:r w:rsidR="00D6350B" w:rsidRPr="002F56E4">
        <w:rPr>
          <w:rFonts w:eastAsia="Calibri"/>
          <w:szCs w:val="22"/>
        </w:rPr>
        <w:t xml:space="preserve"> </w:t>
      </w:r>
      <w:r w:rsidR="00FC11F5" w:rsidRPr="002F56E4">
        <w:rPr>
          <w:rFonts w:eastAsia="Calibri"/>
          <w:szCs w:val="22"/>
        </w:rPr>
        <w:t>O</w:t>
      </w:r>
      <w:r w:rsidR="004A0EA3" w:rsidRPr="002F56E4">
        <w:rPr>
          <w:rFonts w:eastAsia="Calibri"/>
          <w:szCs w:val="22"/>
        </w:rPr>
        <w:t xml:space="preserve">bjednatel zahájil zadávací řízení na veřejnou zakázku na </w:t>
      </w:r>
      <w:r w:rsidR="00733892" w:rsidRPr="002F56E4">
        <w:rPr>
          <w:rFonts w:eastAsia="Calibri"/>
          <w:szCs w:val="22"/>
        </w:rPr>
        <w:t>stavební práce</w:t>
      </w:r>
      <w:r w:rsidR="00742D69" w:rsidRPr="002F56E4">
        <w:rPr>
          <w:rFonts w:eastAsia="Calibri"/>
          <w:szCs w:val="22"/>
        </w:rPr>
        <w:t xml:space="preserve"> </w:t>
      </w:r>
      <w:r w:rsidR="00DA72CC" w:rsidRPr="002F56E4">
        <w:rPr>
          <w:rFonts w:eastAsia="Calibri"/>
          <w:szCs w:val="22"/>
        </w:rPr>
        <w:t>zadávanou v</w:t>
      </w:r>
      <w:r w:rsidR="00F72FB9" w:rsidRPr="002F56E4">
        <w:rPr>
          <w:rFonts w:eastAsia="Calibri"/>
          <w:szCs w:val="22"/>
        </w:rPr>
        <w:t> </w:t>
      </w:r>
      <w:r w:rsidR="00361D4E" w:rsidRPr="002F56E4">
        <w:rPr>
          <w:rFonts w:eastAsia="Calibri"/>
          <w:szCs w:val="22"/>
        </w:rPr>
        <w:t>užším</w:t>
      </w:r>
      <w:r w:rsidR="00F72FB9" w:rsidRPr="002F56E4">
        <w:rPr>
          <w:rFonts w:eastAsia="Calibri"/>
          <w:szCs w:val="22"/>
        </w:rPr>
        <w:t xml:space="preserve"> </w:t>
      </w:r>
      <w:r w:rsidR="00DA72CC" w:rsidRPr="002F56E4">
        <w:rPr>
          <w:rFonts w:eastAsia="Calibri"/>
          <w:szCs w:val="22"/>
        </w:rPr>
        <w:t xml:space="preserve">řízení podle ust. § </w:t>
      </w:r>
      <w:r w:rsidR="00F72FB9" w:rsidRPr="002F56E4">
        <w:rPr>
          <w:rFonts w:eastAsia="Calibri"/>
          <w:szCs w:val="22"/>
        </w:rPr>
        <w:t>5</w:t>
      </w:r>
      <w:r w:rsidR="00361D4E" w:rsidRPr="002F56E4">
        <w:rPr>
          <w:rFonts w:eastAsia="Calibri"/>
          <w:szCs w:val="22"/>
        </w:rPr>
        <w:t>8</w:t>
      </w:r>
      <w:r w:rsidR="00F72FB9" w:rsidRPr="002F56E4">
        <w:rPr>
          <w:rFonts w:eastAsia="Calibri"/>
          <w:szCs w:val="22"/>
        </w:rPr>
        <w:t xml:space="preserve"> </w:t>
      </w:r>
      <w:r w:rsidR="00DA72CC" w:rsidRPr="002F56E4">
        <w:rPr>
          <w:rFonts w:eastAsia="Calibri"/>
          <w:szCs w:val="22"/>
        </w:rPr>
        <w:t xml:space="preserve">ZZVZ s </w:t>
      </w:r>
      <w:r w:rsidR="004A0EA3" w:rsidRPr="002F56E4">
        <w:rPr>
          <w:rFonts w:eastAsia="Calibri"/>
          <w:szCs w:val="22"/>
        </w:rPr>
        <w:t xml:space="preserve">názvem </w:t>
      </w:r>
      <w:bookmarkStart w:id="1" w:name="_Hlk200645080"/>
      <w:r w:rsidR="00512C79" w:rsidRPr="002F56E4">
        <w:rPr>
          <w:rFonts w:eastAsia="Calibri"/>
          <w:szCs w:val="22"/>
        </w:rPr>
        <w:t>„</w:t>
      </w:r>
      <w:bookmarkEnd w:id="1"/>
      <w:r w:rsidR="000E0963" w:rsidRPr="003244E2">
        <w:rPr>
          <w:rFonts w:eastAsia="Calibri"/>
          <w:b/>
          <w:bCs/>
          <w:i/>
          <w:iCs/>
          <w:szCs w:val="22"/>
        </w:rPr>
        <w:t>Nástavba ZŠ Fryčovická 462</w:t>
      </w:r>
      <w:r w:rsidR="00512C79" w:rsidRPr="003244E2">
        <w:rPr>
          <w:b/>
          <w:bCs/>
          <w:iCs/>
          <w:szCs w:val="22"/>
        </w:rPr>
        <w:t>“</w:t>
      </w:r>
      <w:r w:rsidR="008B3B8A" w:rsidRPr="003244E2">
        <w:rPr>
          <w:rFonts w:eastAsia="Calibri"/>
          <w:szCs w:val="22"/>
        </w:rPr>
        <w:t xml:space="preserve"> </w:t>
      </w:r>
      <w:r w:rsidR="004A0EA3" w:rsidRPr="003244E2">
        <w:rPr>
          <w:rFonts w:eastAsia="Calibri"/>
          <w:szCs w:val="22"/>
        </w:rPr>
        <w:t>(dále jen „</w:t>
      </w:r>
      <w:r w:rsidR="00CA0C90" w:rsidRPr="003244E2">
        <w:rPr>
          <w:rFonts w:eastAsia="Calibri"/>
          <w:b/>
          <w:szCs w:val="22"/>
        </w:rPr>
        <w:t>V</w:t>
      </w:r>
      <w:r w:rsidR="004A0EA3" w:rsidRPr="003244E2">
        <w:rPr>
          <w:rFonts w:eastAsia="Calibri"/>
          <w:b/>
          <w:szCs w:val="22"/>
        </w:rPr>
        <w:t>eřejná zakázka</w:t>
      </w:r>
      <w:r w:rsidR="004A0EA3" w:rsidRPr="003244E2">
        <w:rPr>
          <w:rFonts w:eastAsia="Calibri"/>
          <w:szCs w:val="22"/>
        </w:rPr>
        <w:t>“)</w:t>
      </w:r>
      <w:r w:rsidR="00FF7075" w:rsidRPr="003244E2">
        <w:rPr>
          <w:rFonts w:eastAsia="Calibri"/>
          <w:szCs w:val="22"/>
        </w:rPr>
        <w:t>;</w:t>
      </w:r>
      <w:bookmarkEnd w:id="0"/>
    </w:p>
    <w:p w14:paraId="0B4C3C09" w14:textId="4C72BC0C" w:rsidR="00FF7075" w:rsidRPr="002F56E4" w:rsidRDefault="00FF7075" w:rsidP="008B3B8A">
      <w:pPr>
        <w:numPr>
          <w:ilvl w:val="0"/>
          <w:numId w:val="1"/>
        </w:numPr>
        <w:autoSpaceDE/>
        <w:autoSpaceDN/>
        <w:adjustRightInd/>
        <w:spacing w:after="60" w:line="300" w:lineRule="exact"/>
        <w:ind w:left="476" w:right="616" w:hanging="476"/>
        <w:outlineLvl w:val="5"/>
        <w:rPr>
          <w:rFonts w:eastAsia="Calibri"/>
          <w:szCs w:val="22"/>
        </w:rPr>
      </w:pPr>
      <w:bookmarkStart w:id="2" w:name="_Ref211849698"/>
      <w:r w:rsidRPr="002F56E4">
        <w:rPr>
          <w:rFonts w:eastAsia="Calibri"/>
          <w:szCs w:val="22"/>
        </w:rPr>
        <w:t xml:space="preserve">finanční prostředky pro realizaci Díla (jak je specifikováno níže zejména v odst. </w:t>
      </w:r>
      <w:r w:rsidRPr="002F56E4">
        <w:rPr>
          <w:rFonts w:eastAsia="Calibri"/>
          <w:szCs w:val="22"/>
        </w:rPr>
        <w:fldChar w:fldCharType="begin"/>
      </w:r>
      <w:r w:rsidRPr="002F56E4">
        <w:rPr>
          <w:rFonts w:eastAsia="Calibri"/>
          <w:szCs w:val="22"/>
        </w:rPr>
        <w:instrText xml:space="preserve"> REF _Ref194336590 \r \h </w:instrText>
      </w:r>
      <w:r w:rsidR="002F56E4">
        <w:rPr>
          <w:rFonts w:eastAsia="Calibri"/>
          <w:szCs w:val="22"/>
        </w:rPr>
        <w:instrText xml:space="preserve"> \* MERGEFORMAT </w:instrText>
      </w:r>
      <w:r w:rsidRPr="002F56E4">
        <w:rPr>
          <w:rFonts w:eastAsia="Calibri"/>
          <w:szCs w:val="22"/>
        </w:rPr>
      </w:r>
      <w:r w:rsidRPr="002F56E4">
        <w:rPr>
          <w:rFonts w:eastAsia="Calibri"/>
          <w:szCs w:val="22"/>
        </w:rPr>
        <w:fldChar w:fldCharType="separate"/>
      </w:r>
      <w:r w:rsidR="00DF2181">
        <w:rPr>
          <w:rFonts w:eastAsia="Calibri"/>
          <w:szCs w:val="22"/>
        </w:rPr>
        <w:t>1.1</w:t>
      </w:r>
      <w:r w:rsidRPr="002F56E4">
        <w:rPr>
          <w:rFonts w:eastAsia="Calibri"/>
          <w:szCs w:val="22"/>
        </w:rPr>
        <w:fldChar w:fldCharType="end"/>
      </w:r>
      <w:r w:rsidRPr="002F56E4">
        <w:rPr>
          <w:rFonts w:eastAsia="Calibri"/>
          <w:szCs w:val="22"/>
        </w:rPr>
        <w:t xml:space="preserve">, </w:t>
      </w:r>
      <w:r w:rsidRPr="002F56E4">
        <w:rPr>
          <w:rFonts w:eastAsia="Calibri"/>
          <w:szCs w:val="22"/>
        </w:rPr>
        <w:fldChar w:fldCharType="begin"/>
      </w:r>
      <w:r w:rsidRPr="002F56E4">
        <w:rPr>
          <w:rFonts w:eastAsia="Calibri"/>
          <w:szCs w:val="22"/>
        </w:rPr>
        <w:instrText xml:space="preserve"> REF _Ref201054982 \r \h </w:instrText>
      </w:r>
      <w:r w:rsidR="002F56E4">
        <w:rPr>
          <w:rFonts w:eastAsia="Calibri"/>
          <w:szCs w:val="22"/>
        </w:rPr>
        <w:instrText xml:space="preserve"> \* MERGEFORMAT </w:instrText>
      </w:r>
      <w:r w:rsidRPr="002F56E4">
        <w:rPr>
          <w:rFonts w:eastAsia="Calibri"/>
          <w:szCs w:val="22"/>
        </w:rPr>
      </w:r>
      <w:r w:rsidRPr="002F56E4">
        <w:rPr>
          <w:rFonts w:eastAsia="Calibri"/>
          <w:szCs w:val="22"/>
        </w:rPr>
        <w:fldChar w:fldCharType="separate"/>
      </w:r>
      <w:r w:rsidR="00DF2181">
        <w:rPr>
          <w:rFonts w:eastAsia="Calibri"/>
          <w:szCs w:val="22"/>
        </w:rPr>
        <w:t>1.2</w:t>
      </w:r>
      <w:r w:rsidRPr="002F56E4">
        <w:rPr>
          <w:rFonts w:eastAsia="Calibri"/>
          <w:szCs w:val="22"/>
        </w:rPr>
        <w:fldChar w:fldCharType="end"/>
      </w:r>
      <w:r w:rsidRPr="002F56E4">
        <w:rPr>
          <w:rFonts w:eastAsia="Calibri"/>
          <w:szCs w:val="22"/>
        </w:rPr>
        <w:t xml:space="preserve"> a </w:t>
      </w:r>
      <w:r w:rsidRPr="002F56E4">
        <w:rPr>
          <w:rFonts w:eastAsia="Calibri"/>
          <w:szCs w:val="22"/>
        </w:rPr>
        <w:fldChar w:fldCharType="begin"/>
      </w:r>
      <w:r w:rsidRPr="002F56E4">
        <w:rPr>
          <w:rFonts w:eastAsia="Calibri"/>
          <w:szCs w:val="22"/>
        </w:rPr>
        <w:instrText xml:space="preserve"> REF _Ref208993220 \r \h </w:instrText>
      </w:r>
      <w:r w:rsidR="002F56E4">
        <w:rPr>
          <w:rFonts w:eastAsia="Calibri"/>
          <w:szCs w:val="22"/>
        </w:rPr>
        <w:instrText xml:space="preserve"> \* MERGEFORMAT </w:instrText>
      </w:r>
      <w:r w:rsidRPr="002F56E4">
        <w:rPr>
          <w:rFonts w:eastAsia="Calibri"/>
          <w:szCs w:val="22"/>
        </w:rPr>
      </w:r>
      <w:r w:rsidRPr="002F56E4">
        <w:rPr>
          <w:rFonts w:eastAsia="Calibri"/>
          <w:szCs w:val="22"/>
        </w:rPr>
        <w:fldChar w:fldCharType="separate"/>
      </w:r>
      <w:r w:rsidR="00DF2181">
        <w:rPr>
          <w:rFonts w:eastAsia="Calibri"/>
          <w:szCs w:val="22"/>
        </w:rPr>
        <w:t>1.3</w:t>
      </w:r>
      <w:r w:rsidRPr="002F56E4">
        <w:rPr>
          <w:rFonts w:eastAsia="Calibri"/>
          <w:szCs w:val="22"/>
        </w:rPr>
        <w:fldChar w:fldCharType="end"/>
      </w:r>
      <w:r w:rsidRPr="002F56E4">
        <w:rPr>
          <w:rFonts w:eastAsia="Calibri"/>
          <w:szCs w:val="22"/>
        </w:rPr>
        <w:t xml:space="preserve"> této Smlouvy) jsou zajišťovány z veřejných rozpočtů či jiných předpokládaných zdrojů, zejména z účelové dotace poskytnuté Objednateli hlavním městem Praha;</w:t>
      </w:r>
      <w:bookmarkEnd w:id="2"/>
    </w:p>
    <w:p w14:paraId="5884D608" w14:textId="7916B53B" w:rsidR="006A737B" w:rsidRPr="002F56E4" w:rsidRDefault="008A6898" w:rsidP="008B3B8A">
      <w:pPr>
        <w:numPr>
          <w:ilvl w:val="0"/>
          <w:numId w:val="1"/>
        </w:numPr>
        <w:autoSpaceDE/>
        <w:autoSpaceDN/>
        <w:adjustRightInd/>
        <w:spacing w:after="60" w:line="300" w:lineRule="exact"/>
        <w:ind w:left="476" w:right="616" w:hanging="476"/>
        <w:outlineLvl w:val="5"/>
        <w:rPr>
          <w:rFonts w:eastAsia="Calibri"/>
          <w:szCs w:val="22"/>
        </w:rPr>
      </w:pPr>
      <w:r w:rsidRPr="002F56E4">
        <w:rPr>
          <w:rFonts w:eastAsia="Calibri"/>
          <w:szCs w:val="22"/>
        </w:rPr>
        <w:t>n</w:t>
      </w:r>
      <w:r w:rsidR="00AA2A52" w:rsidRPr="002F56E4">
        <w:rPr>
          <w:rFonts w:eastAsia="Calibri"/>
          <w:szCs w:val="22"/>
        </w:rPr>
        <w:t xml:space="preserve">abídka </w:t>
      </w:r>
      <w:r w:rsidR="00FC11F5" w:rsidRPr="002F56E4">
        <w:rPr>
          <w:rFonts w:eastAsia="Calibri"/>
          <w:szCs w:val="22"/>
        </w:rPr>
        <w:t>Z</w:t>
      </w:r>
      <w:r w:rsidR="00AA2A52" w:rsidRPr="002F56E4">
        <w:rPr>
          <w:rFonts w:eastAsia="Calibri"/>
          <w:szCs w:val="22"/>
        </w:rPr>
        <w:t xml:space="preserve">hotovitele byla </w:t>
      </w:r>
      <w:r w:rsidR="00FC11F5" w:rsidRPr="002F56E4">
        <w:rPr>
          <w:rFonts w:eastAsia="Calibri"/>
          <w:szCs w:val="22"/>
        </w:rPr>
        <w:t>O</w:t>
      </w:r>
      <w:r w:rsidR="00AA2A52" w:rsidRPr="002F56E4">
        <w:rPr>
          <w:rFonts w:eastAsia="Calibri"/>
          <w:szCs w:val="22"/>
        </w:rPr>
        <w:t xml:space="preserve">bjednatelem vyhodnocena pro plnění </w:t>
      </w:r>
      <w:r w:rsidR="00124E70" w:rsidRPr="002F56E4">
        <w:rPr>
          <w:rFonts w:eastAsia="Calibri"/>
          <w:szCs w:val="22"/>
        </w:rPr>
        <w:t>V</w:t>
      </w:r>
      <w:r w:rsidR="00AA2A52" w:rsidRPr="002F56E4">
        <w:rPr>
          <w:rFonts w:eastAsia="Calibri"/>
          <w:szCs w:val="22"/>
        </w:rPr>
        <w:t>eřejné zakázky jako</w:t>
      </w:r>
      <w:r w:rsidRPr="002F56E4">
        <w:rPr>
          <w:rFonts w:eastAsia="Calibri"/>
          <w:szCs w:val="22"/>
        </w:rPr>
        <w:t xml:space="preserve"> nejvhodnější;</w:t>
      </w:r>
    </w:p>
    <w:p w14:paraId="0671D858" w14:textId="459EBFB4" w:rsidR="00812B3C" w:rsidRPr="002F56E4" w:rsidRDefault="008A6898" w:rsidP="008B3B8A">
      <w:pPr>
        <w:numPr>
          <w:ilvl w:val="0"/>
          <w:numId w:val="1"/>
        </w:numPr>
        <w:autoSpaceDE/>
        <w:autoSpaceDN/>
        <w:adjustRightInd/>
        <w:spacing w:after="60" w:line="300" w:lineRule="exact"/>
        <w:ind w:left="476" w:right="616" w:hanging="476"/>
        <w:outlineLvl w:val="5"/>
        <w:rPr>
          <w:rFonts w:eastAsia="Calibri"/>
          <w:szCs w:val="22"/>
        </w:rPr>
      </w:pPr>
      <w:bookmarkStart w:id="3" w:name="_Ref428351715"/>
      <w:r w:rsidRPr="002F56E4">
        <w:rPr>
          <w:rFonts w:eastAsia="Calibri"/>
          <w:szCs w:val="22"/>
        </w:rPr>
        <w:t xml:space="preserve">Zhotovitel </w:t>
      </w:r>
      <w:r w:rsidR="006A737B" w:rsidRPr="002F56E4">
        <w:rPr>
          <w:rFonts w:eastAsia="Calibri"/>
          <w:szCs w:val="22"/>
        </w:rPr>
        <w:t xml:space="preserve">má zájem </w:t>
      </w:r>
      <w:r w:rsidR="005E4209" w:rsidRPr="002F56E4">
        <w:rPr>
          <w:rFonts w:eastAsia="Calibri"/>
          <w:szCs w:val="22"/>
        </w:rPr>
        <w:t xml:space="preserve">pro Objednatele provést </w:t>
      </w:r>
      <w:r w:rsidR="006A737B" w:rsidRPr="002F56E4">
        <w:rPr>
          <w:rFonts w:eastAsia="Calibri"/>
          <w:szCs w:val="22"/>
        </w:rPr>
        <w:t>Dílo</w:t>
      </w:r>
      <w:r w:rsidR="00CE3E07" w:rsidRPr="002F56E4">
        <w:rPr>
          <w:rFonts w:eastAsia="Calibri"/>
          <w:szCs w:val="22"/>
        </w:rPr>
        <w:t xml:space="preserve"> </w:t>
      </w:r>
      <w:r w:rsidR="006A737B" w:rsidRPr="002F56E4">
        <w:rPr>
          <w:rFonts w:eastAsia="Calibri"/>
          <w:szCs w:val="22"/>
        </w:rPr>
        <w:t>za podmínek dohodnutých v této Smlouvě</w:t>
      </w:r>
      <w:r w:rsidR="00812B3C" w:rsidRPr="002F56E4">
        <w:rPr>
          <w:rFonts w:eastAsia="Calibri"/>
          <w:szCs w:val="22"/>
        </w:rPr>
        <w:t>;</w:t>
      </w:r>
    </w:p>
    <w:p w14:paraId="7B13D8E7" w14:textId="0C7743D4" w:rsidR="004A0EA3" w:rsidRPr="002F56E4" w:rsidRDefault="00812B3C" w:rsidP="008B3B8A">
      <w:pPr>
        <w:numPr>
          <w:ilvl w:val="0"/>
          <w:numId w:val="1"/>
        </w:numPr>
        <w:autoSpaceDE/>
        <w:autoSpaceDN/>
        <w:adjustRightInd/>
        <w:spacing w:after="60" w:line="300" w:lineRule="exact"/>
        <w:ind w:left="476" w:right="616" w:hanging="476"/>
        <w:outlineLvl w:val="5"/>
        <w:rPr>
          <w:rFonts w:eastAsia="Calibri"/>
          <w:szCs w:val="22"/>
        </w:rPr>
      </w:pPr>
      <w:r w:rsidRPr="002F56E4">
        <w:rPr>
          <w:rFonts w:eastAsia="Calibri"/>
          <w:szCs w:val="22"/>
        </w:rPr>
        <w:t>Zhotovitel</w:t>
      </w:r>
      <w:r w:rsidR="00AA2A52" w:rsidRPr="002F56E4">
        <w:rPr>
          <w:rFonts w:eastAsia="Calibri"/>
          <w:szCs w:val="22"/>
        </w:rPr>
        <w:t xml:space="preserve"> prohlašuje, že disponuje schopnostmi, znalostmi, zkušenostmi, vybavením, finančními možnostmi, dokumenty, povoleními, licencemi, autorizacemi a kvalifikací potřebnou pro zhotovení </w:t>
      </w:r>
      <w:r w:rsidR="00147075" w:rsidRPr="002F56E4">
        <w:rPr>
          <w:rFonts w:eastAsia="Calibri"/>
          <w:szCs w:val="22"/>
        </w:rPr>
        <w:t>D</w:t>
      </w:r>
      <w:r w:rsidR="00AA2A52" w:rsidRPr="002F56E4">
        <w:rPr>
          <w:rFonts w:eastAsia="Calibri"/>
          <w:szCs w:val="22"/>
        </w:rPr>
        <w:t xml:space="preserve">íla dle této </w:t>
      </w:r>
      <w:r w:rsidR="00FC11F5" w:rsidRPr="002F56E4">
        <w:rPr>
          <w:rFonts w:eastAsia="Calibri"/>
          <w:szCs w:val="22"/>
        </w:rPr>
        <w:t>S</w:t>
      </w:r>
      <w:r w:rsidR="00AA2A52" w:rsidRPr="002F56E4">
        <w:rPr>
          <w:rFonts w:eastAsia="Calibri"/>
          <w:szCs w:val="22"/>
        </w:rPr>
        <w:t>mlouvy, jak je požadováno právními předpisy</w:t>
      </w:r>
      <w:r w:rsidR="006A737B" w:rsidRPr="002F56E4">
        <w:rPr>
          <w:rFonts w:eastAsia="Calibri"/>
          <w:szCs w:val="22"/>
        </w:rPr>
        <w:t>;</w:t>
      </w:r>
      <w:bookmarkEnd w:id="3"/>
    </w:p>
    <w:p w14:paraId="43751A9E" w14:textId="31BCB758" w:rsidR="006A737B" w:rsidRPr="002F56E4" w:rsidRDefault="006A737B" w:rsidP="008B3B8A">
      <w:pPr>
        <w:autoSpaceDE/>
        <w:autoSpaceDN/>
        <w:adjustRightInd/>
        <w:spacing w:before="120" w:after="120" w:line="300" w:lineRule="exact"/>
        <w:ind w:right="616"/>
        <w:rPr>
          <w:smallCaps/>
          <w:szCs w:val="22"/>
        </w:rPr>
      </w:pPr>
      <w:r w:rsidRPr="002F56E4">
        <w:rPr>
          <w:smallCaps/>
          <w:szCs w:val="22"/>
        </w:rPr>
        <w:t>se Strany dohodly následovně:</w:t>
      </w:r>
    </w:p>
    <w:p w14:paraId="7E8AED3F" w14:textId="77777777" w:rsidR="006A737B" w:rsidRPr="002F56E4" w:rsidRDefault="006A737B" w:rsidP="008B3B8A">
      <w:pPr>
        <w:pStyle w:val="Nadpis1"/>
        <w:ind w:right="616"/>
        <w:rPr>
          <w:rFonts w:ascii="Corbel" w:hAnsi="Corbel"/>
          <w:szCs w:val="22"/>
        </w:rPr>
      </w:pPr>
      <w:bookmarkStart w:id="4" w:name="_Ref428275706"/>
      <w:r w:rsidRPr="002F56E4">
        <w:rPr>
          <w:rFonts w:ascii="Corbel" w:hAnsi="Corbel"/>
          <w:szCs w:val="22"/>
        </w:rPr>
        <w:t>Předmět Smlouvy</w:t>
      </w:r>
    </w:p>
    <w:p w14:paraId="20AC9970" w14:textId="366184FC" w:rsidR="00A036AD" w:rsidRPr="002F56E4" w:rsidRDefault="00F15839" w:rsidP="008B3B8A">
      <w:pPr>
        <w:pStyle w:val="Odstavecseseznamem"/>
        <w:ind w:right="616"/>
        <w:rPr>
          <w:rFonts w:ascii="Corbel" w:hAnsi="Corbel"/>
          <w:sz w:val="22"/>
          <w:szCs w:val="22"/>
        </w:rPr>
      </w:pPr>
      <w:bookmarkStart w:id="5" w:name="_Ref158902576"/>
      <w:bookmarkStart w:id="6" w:name="_Ref194336590"/>
      <w:bookmarkStart w:id="7" w:name="_Ref377459287"/>
      <w:r w:rsidRPr="002F56E4">
        <w:rPr>
          <w:rFonts w:ascii="Corbel" w:hAnsi="Corbel"/>
          <w:sz w:val="22"/>
          <w:szCs w:val="22"/>
        </w:rPr>
        <w:t xml:space="preserve">Zhotovitel se zavazuje provést pro Objednatele dílo „na klíč“, které spočívá ve vyprojektování, zajištění povolení, vybudování, vyzkoušení, zprovoznění a zkolaudování </w:t>
      </w:r>
      <w:r w:rsidR="00105C90" w:rsidRPr="002F56E4">
        <w:rPr>
          <w:rFonts w:ascii="Corbel" w:hAnsi="Corbel"/>
          <w:sz w:val="22"/>
          <w:szCs w:val="22"/>
        </w:rPr>
        <w:t xml:space="preserve">stavebního díla spočívajícího v </w:t>
      </w:r>
      <w:r w:rsidRPr="002F56E4">
        <w:rPr>
          <w:rFonts w:ascii="Corbel" w:hAnsi="Corbel"/>
          <w:sz w:val="22"/>
          <w:szCs w:val="22"/>
        </w:rPr>
        <w:t>nástavb</w:t>
      </w:r>
      <w:r w:rsidR="00105C90" w:rsidRPr="002F56E4">
        <w:rPr>
          <w:rFonts w:ascii="Corbel" w:hAnsi="Corbel"/>
          <w:sz w:val="22"/>
          <w:szCs w:val="22"/>
        </w:rPr>
        <w:t>ě</w:t>
      </w:r>
      <w:r w:rsidRPr="002F56E4">
        <w:rPr>
          <w:rFonts w:ascii="Corbel" w:hAnsi="Corbel"/>
          <w:sz w:val="22"/>
          <w:szCs w:val="22"/>
        </w:rPr>
        <w:t xml:space="preserve"> a přístavb</w:t>
      </w:r>
      <w:r w:rsidR="00105C90" w:rsidRPr="002F56E4">
        <w:rPr>
          <w:rFonts w:ascii="Corbel" w:hAnsi="Corbel"/>
          <w:sz w:val="22"/>
          <w:szCs w:val="22"/>
        </w:rPr>
        <w:t>ě</w:t>
      </w:r>
      <w:r w:rsidRPr="002F56E4">
        <w:rPr>
          <w:rFonts w:ascii="Corbel" w:hAnsi="Corbel"/>
          <w:sz w:val="22"/>
          <w:szCs w:val="22"/>
        </w:rPr>
        <w:t xml:space="preserve"> Základní školy Fryčovická</w:t>
      </w:r>
      <w:r w:rsidR="00EF5896" w:rsidRPr="002F56E4">
        <w:rPr>
          <w:rFonts w:ascii="Corbel" w:hAnsi="Corbel"/>
          <w:sz w:val="22"/>
          <w:szCs w:val="22"/>
        </w:rPr>
        <w:t xml:space="preserve"> (dále jen „</w:t>
      </w:r>
      <w:r w:rsidR="00EF5896" w:rsidRPr="002F56E4">
        <w:rPr>
          <w:rFonts w:ascii="Corbel" w:hAnsi="Corbel"/>
          <w:b/>
          <w:bCs w:val="0"/>
          <w:sz w:val="22"/>
          <w:szCs w:val="22"/>
        </w:rPr>
        <w:t>Stavba</w:t>
      </w:r>
      <w:r w:rsidR="00EF5896" w:rsidRPr="002F56E4">
        <w:rPr>
          <w:rFonts w:ascii="Corbel" w:hAnsi="Corbel"/>
          <w:sz w:val="22"/>
          <w:szCs w:val="22"/>
        </w:rPr>
        <w:t>“)</w:t>
      </w:r>
      <w:r w:rsidRPr="002F56E4">
        <w:rPr>
          <w:rFonts w:ascii="Corbel" w:hAnsi="Corbel"/>
          <w:sz w:val="22"/>
          <w:szCs w:val="22"/>
        </w:rPr>
        <w:t>,</w:t>
      </w:r>
      <w:bookmarkStart w:id="8" w:name="_Ref158902581"/>
      <w:r w:rsidRPr="002F56E4">
        <w:rPr>
          <w:rFonts w:ascii="Corbel" w:hAnsi="Corbel"/>
          <w:sz w:val="22"/>
          <w:szCs w:val="22"/>
        </w:rPr>
        <w:t xml:space="preserve"> a to dle podrobné technické specifikace uvedené v dokumentu označeném jako „</w:t>
      </w:r>
      <w:r w:rsidRPr="002F56E4">
        <w:rPr>
          <w:rFonts w:ascii="Corbel" w:hAnsi="Corbel"/>
          <w:b/>
          <w:sz w:val="22"/>
          <w:szCs w:val="22"/>
        </w:rPr>
        <w:t>Technická specifikace pro výběr dodavatele metodikou design and build pro nástavbu ZŠ Fryčovická 462, Praha 9 - Letňany</w:t>
      </w:r>
      <w:r w:rsidRPr="002F56E4">
        <w:rPr>
          <w:rFonts w:ascii="Corbel" w:hAnsi="Corbel"/>
          <w:sz w:val="22"/>
          <w:szCs w:val="22"/>
        </w:rPr>
        <w:t>“, vyhotoveném Arch.Design, s.r.o., IČO: 25764314, k </w:t>
      </w:r>
      <w:r w:rsidRPr="002F56E4">
        <w:rPr>
          <w:rFonts w:ascii="Corbel" w:hAnsi="Corbel"/>
          <w:b/>
          <w:sz w:val="22"/>
          <w:szCs w:val="22"/>
        </w:rPr>
        <w:t>05/25</w:t>
      </w:r>
      <w:r w:rsidRPr="002F56E4">
        <w:rPr>
          <w:rFonts w:ascii="Corbel" w:hAnsi="Corbel"/>
          <w:sz w:val="22"/>
          <w:szCs w:val="22"/>
        </w:rPr>
        <w:t xml:space="preserve">, který tvoří Přílohu č. </w:t>
      </w:r>
      <w:bookmarkStart w:id="9" w:name="_Hlk200554706"/>
      <w:r w:rsidRPr="002F56E4">
        <w:rPr>
          <w:rFonts w:ascii="Corbel" w:hAnsi="Corbel"/>
          <w:sz w:val="22"/>
          <w:szCs w:val="22"/>
        </w:rPr>
        <w:t>1</w:t>
      </w:r>
      <w:bookmarkEnd w:id="9"/>
      <w:r w:rsidRPr="002F56E4">
        <w:rPr>
          <w:rFonts w:ascii="Corbel" w:hAnsi="Corbel"/>
          <w:sz w:val="22"/>
          <w:szCs w:val="22"/>
        </w:rPr>
        <w:t xml:space="preserve"> této Smlouvy (dále jen „</w:t>
      </w:r>
      <w:r w:rsidRPr="002F56E4">
        <w:rPr>
          <w:rFonts w:ascii="Corbel" w:hAnsi="Corbel"/>
          <w:b/>
          <w:sz w:val="22"/>
          <w:szCs w:val="22"/>
        </w:rPr>
        <w:t>Technická specifikace</w:t>
      </w:r>
      <w:r w:rsidRPr="002F56E4">
        <w:rPr>
          <w:rFonts w:ascii="Corbel" w:hAnsi="Corbel"/>
          <w:sz w:val="22"/>
          <w:szCs w:val="22"/>
        </w:rPr>
        <w:t>“)</w:t>
      </w:r>
      <w:bookmarkEnd w:id="8"/>
      <w:r w:rsidRPr="002F56E4">
        <w:rPr>
          <w:rFonts w:ascii="Corbel" w:hAnsi="Corbel"/>
          <w:sz w:val="22"/>
          <w:szCs w:val="22"/>
        </w:rPr>
        <w:t>. Dílo</w:t>
      </w:r>
      <w:r w:rsidR="002B4940" w:rsidRPr="002F56E4">
        <w:rPr>
          <w:rFonts w:ascii="Corbel" w:hAnsi="Corbel"/>
          <w:sz w:val="22"/>
          <w:szCs w:val="22"/>
        </w:rPr>
        <w:t xml:space="preserve"> zahrnuje zejména, nikoliv však výlučně, níže uvedené položky: </w:t>
      </w:r>
      <w:bookmarkEnd w:id="5"/>
      <w:bookmarkEnd w:id="6"/>
    </w:p>
    <w:p w14:paraId="2A13D7BD" w14:textId="64646811" w:rsidR="002B4940" w:rsidRPr="002F56E4" w:rsidRDefault="00D6350B" w:rsidP="008B3B8A">
      <w:pPr>
        <w:pStyle w:val="111odst"/>
        <w:spacing w:before="120" w:after="120"/>
        <w:ind w:left="1276" w:right="616" w:hanging="596"/>
        <w:rPr>
          <w:szCs w:val="22"/>
        </w:rPr>
      </w:pPr>
      <w:r w:rsidRPr="002F56E4">
        <w:rPr>
          <w:szCs w:val="22"/>
        </w:rPr>
        <w:t xml:space="preserve">vypracování </w:t>
      </w:r>
      <w:r w:rsidR="002A75F7" w:rsidRPr="002F56E4">
        <w:rPr>
          <w:szCs w:val="22"/>
        </w:rPr>
        <w:t xml:space="preserve">veškeré </w:t>
      </w:r>
      <w:r w:rsidR="002B4940" w:rsidRPr="002F56E4">
        <w:rPr>
          <w:szCs w:val="22"/>
        </w:rPr>
        <w:t>dokumentace pro povolení záměru</w:t>
      </w:r>
      <w:r w:rsidR="00105C90" w:rsidRPr="002F56E4">
        <w:rPr>
          <w:szCs w:val="22"/>
        </w:rPr>
        <w:t xml:space="preserve"> pro Stavbu</w:t>
      </w:r>
      <w:r w:rsidR="006E128B" w:rsidRPr="002F56E4">
        <w:rPr>
          <w:szCs w:val="22"/>
        </w:rPr>
        <w:t>;</w:t>
      </w:r>
    </w:p>
    <w:p w14:paraId="00BD38C3" w14:textId="3738ADE8" w:rsidR="00A036AD" w:rsidRPr="002F56E4" w:rsidRDefault="002B4940" w:rsidP="008B3B8A">
      <w:pPr>
        <w:pStyle w:val="111odst"/>
        <w:spacing w:before="120" w:after="120"/>
        <w:ind w:left="1276" w:right="616" w:hanging="596"/>
        <w:rPr>
          <w:szCs w:val="22"/>
        </w:rPr>
      </w:pPr>
      <w:r w:rsidRPr="002F56E4">
        <w:rPr>
          <w:szCs w:val="22"/>
        </w:rPr>
        <w:t xml:space="preserve">vypracování komplexní dokumentace pro provádění </w:t>
      </w:r>
      <w:r w:rsidR="00EF5896" w:rsidRPr="002F56E4">
        <w:rPr>
          <w:szCs w:val="22"/>
        </w:rPr>
        <w:t>S</w:t>
      </w:r>
      <w:r w:rsidRPr="002F56E4">
        <w:rPr>
          <w:szCs w:val="22"/>
        </w:rPr>
        <w:t xml:space="preserve">tavby, a to </w:t>
      </w:r>
      <w:r w:rsidRPr="002F56E4">
        <w:rPr>
          <w:szCs w:val="24"/>
        </w:rPr>
        <w:t>včetně dokladové části, soupisu stavebních prací, dodávek a služeb</w:t>
      </w:r>
      <w:r w:rsidR="006E128B" w:rsidRPr="002F56E4">
        <w:rPr>
          <w:szCs w:val="24"/>
        </w:rPr>
        <w:t>;</w:t>
      </w:r>
    </w:p>
    <w:p w14:paraId="52F20143" w14:textId="3396AAAA" w:rsidR="006E128B" w:rsidRPr="002F56E4" w:rsidRDefault="006E128B" w:rsidP="008B3B8A">
      <w:pPr>
        <w:pStyle w:val="111odst"/>
        <w:spacing w:before="120" w:after="120"/>
        <w:ind w:left="1276" w:right="616" w:hanging="596"/>
        <w:rPr>
          <w:szCs w:val="22"/>
        </w:rPr>
      </w:pPr>
      <w:r w:rsidRPr="002F56E4">
        <w:rPr>
          <w:szCs w:val="24"/>
        </w:rPr>
        <w:t>vypracování dokumentace skutečného provedení</w:t>
      </w:r>
      <w:r w:rsidR="00EF5896" w:rsidRPr="002F56E4">
        <w:rPr>
          <w:szCs w:val="24"/>
        </w:rPr>
        <w:t xml:space="preserve"> Stavby</w:t>
      </w:r>
      <w:r w:rsidRPr="002F56E4">
        <w:rPr>
          <w:szCs w:val="24"/>
        </w:rPr>
        <w:t>;</w:t>
      </w:r>
    </w:p>
    <w:p w14:paraId="06AAD486" w14:textId="18914F32" w:rsidR="006E128B" w:rsidRPr="002F56E4" w:rsidRDefault="006E128B" w:rsidP="008B3B8A">
      <w:pPr>
        <w:pStyle w:val="111odst"/>
        <w:spacing w:before="120" w:after="120"/>
        <w:ind w:left="1276" w:right="616" w:hanging="596"/>
        <w:rPr>
          <w:szCs w:val="22"/>
        </w:rPr>
      </w:pPr>
      <w:r w:rsidRPr="002F56E4">
        <w:rPr>
          <w:szCs w:val="22"/>
        </w:rPr>
        <w:t>vypracování soupisu stavebních prací s</w:t>
      </w:r>
      <w:r w:rsidR="00DB7BC2">
        <w:rPr>
          <w:szCs w:val="22"/>
        </w:rPr>
        <w:t xml:space="preserve"> oceněným </w:t>
      </w:r>
      <w:r w:rsidRPr="002F56E4">
        <w:rPr>
          <w:szCs w:val="22"/>
        </w:rPr>
        <w:t>výkazem výměr do podrobností stanovených vyhláškou č. 169/2016 Sb., o stanovení rozsahu dokumentace veřejné zakázky na stavební práce a soupisu stavebních prací, dodávek a služeb s výkazem výměr, ve znění pozdějších předpisů</w:t>
      </w:r>
      <w:r w:rsidR="00225025" w:rsidRPr="002F56E4">
        <w:rPr>
          <w:szCs w:val="22"/>
        </w:rPr>
        <w:t>;</w:t>
      </w:r>
    </w:p>
    <w:p w14:paraId="46944C8B" w14:textId="1B177DE1" w:rsidR="002B4940" w:rsidRPr="002F56E4" w:rsidRDefault="002B4940" w:rsidP="008B3B8A">
      <w:pPr>
        <w:pStyle w:val="111odst"/>
        <w:spacing w:before="120" w:after="120"/>
        <w:ind w:left="1276" w:right="616" w:hanging="596"/>
        <w:rPr>
          <w:szCs w:val="22"/>
        </w:rPr>
      </w:pPr>
      <w:r w:rsidRPr="002F56E4">
        <w:rPr>
          <w:szCs w:val="22"/>
        </w:rPr>
        <w:t xml:space="preserve">vypracování veškeré další dokumentace </w:t>
      </w:r>
      <w:bookmarkStart w:id="10" w:name="_Hlk201140414"/>
      <w:r w:rsidRPr="002F56E4">
        <w:rPr>
          <w:szCs w:val="22"/>
        </w:rPr>
        <w:t xml:space="preserve">vyžadované touto Smlouvou, přílohami Smlouvy, právními předpisy, rozhodnutími správních </w:t>
      </w:r>
      <w:r w:rsidR="006E128B" w:rsidRPr="002F56E4">
        <w:rPr>
          <w:szCs w:val="22"/>
        </w:rPr>
        <w:t>orgánů</w:t>
      </w:r>
      <w:r w:rsidR="00A26CFA" w:rsidRPr="002F56E4">
        <w:rPr>
          <w:szCs w:val="22"/>
        </w:rPr>
        <w:t>, bezpečnostními normami</w:t>
      </w:r>
      <w:r w:rsidRPr="002F56E4">
        <w:rPr>
          <w:szCs w:val="22"/>
        </w:rPr>
        <w:t xml:space="preserve"> a/nebo relevantními technickými normami</w:t>
      </w:r>
      <w:r w:rsidR="00A96561" w:rsidRPr="002F56E4">
        <w:rPr>
          <w:szCs w:val="22"/>
        </w:rPr>
        <w:t xml:space="preserve"> </w:t>
      </w:r>
      <w:bookmarkEnd w:id="10"/>
      <w:r w:rsidR="00A96561" w:rsidRPr="002F56E4">
        <w:rPr>
          <w:szCs w:val="22"/>
        </w:rPr>
        <w:t>(</w:t>
      </w:r>
      <w:r w:rsidR="00A96561" w:rsidRPr="002F56E4">
        <w:rPr>
          <w:rFonts w:cs="Arial"/>
          <w:szCs w:val="22"/>
        </w:rPr>
        <w:t>ve smyslu zákona č. 22/1997 Sb., o technických požadavcích na výrobky a o změně a doplnění některých zákonů, které pro všeobecné a opakované použití poskytují pravidla, směrnice, pokyny nebo charakteristiky činností nebo jejich výsledků, které zajišťují, aby materiály, výrobky, postupy a služby vyhovovaly danému účelu; dále jen „</w:t>
      </w:r>
      <w:r w:rsidR="00A96561" w:rsidRPr="002F56E4">
        <w:rPr>
          <w:rFonts w:cs="Arial"/>
          <w:b/>
          <w:bCs w:val="0"/>
          <w:szCs w:val="22"/>
        </w:rPr>
        <w:t>Technické normy</w:t>
      </w:r>
      <w:r w:rsidR="00A96561" w:rsidRPr="002F56E4">
        <w:rPr>
          <w:rFonts w:cs="Arial"/>
          <w:szCs w:val="22"/>
        </w:rPr>
        <w:t>“</w:t>
      </w:r>
      <w:r w:rsidR="00A96561" w:rsidRPr="002F56E4">
        <w:rPr>
          <w:szCs w:val="22"/>
        </w:rPr>
        <w:t>)</w:t>
      </w:r>
      <w:r w:rsidRPr="002F56E4">
        <w:rPr>
          <w:szCs w:val="22"/>
        </w:rPr>
        <w:t>;</w:t>
      </w:r>
    </w:p>
    <w:p w14:paraId="2719EF70" w14:textId="75F2F189" w:rsidR="00A036AD" w:rsidRPr="002F56E4" w:rsidRDefault="005B447A" w:rsidP="008B3B8A">
      <w:pPr>
        <w:pStyle w:val="111odst"/>
        <w:spacing w:before="120" w:after="120"/>
        <w:ind w:left="1276" w:right="616" w:hanging="596"/>
        <w:rPr>
          <w:szCs w:val="22"/>
        </w:rPr>
      </w:pPr>
      <w:r w:rsidRPr="002F56E4">
        <w:rPr>
          <w:szCs w:val="22"/>
        </w:rPr>
        <w:t xml:space="preserve">zajištění veškeré inženýrské činnosti související s prováděním a dokončením </w:t>
      </w:r>
      <w:r w:rsidR="00225025" w:rsidRPr="002F56E4">
        <w:rPr>
          <w:szCs w:val="22"/>
        </w:rPr>
        <w:t xml:space="preserve">Díla, a to včetně inženýrských činností souvisejících s případnými změnami </w:t>
      </w:r>
      <w:r w:rsidR="0076758A" w:rsidRPr="002F56E4">
        <w:rPr>
          <w:szCs w:val="22"/>
        </w:rPr>
        <w:t>Stavby</w:t>
      </w:r>
      <w:r w:rsidR="00225025" w:rsidRPr="002F56E4">
        <w:rPr>
          <w:szCs w:val="22"/>
        </w:rPr>
        <w:t xml:space="preserve"> před dokončením</w:t>
      </w:r>
      <w:r w:rsidR="006E128B" w:rsidRPr="002F56E4">
        <w:rPr>
          <w:szCs w:val="22"/>
        </w:rPr>
        <w:t>;</w:t>
      </w:r>
    </w:p>
    <w:p w14:paraId="64DE1EE0" w14:textId="5B80C95B" w:rsidR="005131F2" w:rsidRPr="002F56E4" w:rsidRDefault="006E128B" w:rsidP="006E128B">
      <w:pPr>
        <w:pStyle w:val="111odst"/>
        <w:spacing w:before="120" w:after="120"/>
        <w:ind w:left="1276" w:right="616" w:hanging="596"/>
        <w:rPr>
          <w:szCs w:val="22"/>
        </w:rPr>
      </w:pPr>
      <w:bookmarkStart w:id="11" w:name="_Ref54770495"/>
      <w:r w:rsidRPr="002F56E4">
        <w:rPr>
          <w:rFonts w:eastAsia="Calibri"/>
        </w:rPr>
        <w:t>zajištění všech potřebných podkladů a průzkumů (např. dendrologický, geotechnický);</w:t>
      </w:r>
    </w:p>
    <w:p w14:paraId="2DACA8E4" w14:textId="07252DAC" w:rsidR="006E128B" w:rsidRPr="002F56E4" w:rsidRDefault="006E128B" w:rsidP="006E128B">
      <w:pPr>
        <w:pStyle w:val="111odst"/>
        <w:spacing w:before="120" w:after="120"/>
        <w:ind w:left="1276" w:right="616" w:hanging="596"/>
        <w:rPr>
          <w:szCs w:val="22"/>
        </w:rPr>
      </w:pPr>
      <w:r w:rsidRPr="002F56E4">
        <w:rPr>
          <w:rFonts w:eastAsia="Calibri"/>
        </w:rPr>
        <w:t xml:space="preserve">účast projektanta na předprojektových jednáních; </w:t>
      </w:r>
    </w:p>
    <w:p w14:paraId="53D80579" w14:textId="667AEBA0" w:rsidR="006E128B" w:rsidRPr="002F56E4" w:rsidRDefault="006E128B" w:rsidP="006E128B">
      <w:pPr>
        <w:pStyle w:val="111odst"/>
        <w:spacing w:before="120" w:after="120"/>
        <w:ind w:left="1276" w:right="616" w:hanging="596"/>
        <w:rPr>
          <w:szCs w:val="22"/>
        </w:rPr>
      </w:pPr>
      <w:r w:rsidRPr="002F56E4">
        <w:rPr>
          <w:rFonts w:eastAsia="Calibri"/>
        </w:rPr>
        <w:t>příprava potřebných podkladů a návrh</w:t>
      </w:r>
      <w:r w:rsidR="00225025" w:rsidRPr="002F56E4">
        <w:rPr>
          <w:rFonts w:eastAsia="Calibri"/>
        </w:rPr>
        <w:t>ů</w:t>
      </w:r>
      <w:r w:rsidRPr="002F56E4">
        <w:rPr>
          <w:rFonts w:eastAsia="Calibri"/>
        </w:rPr>
        <w:t xml:space="preserve"> řešení v případě stanovení</w:t>
      </w:r>
      <w:r w:rsidR="00225025" w:rsidRPr="002F56E4">
        <w:rPr>
          <w:rFonts w:eastAsia="Calibri"/>
        </w:rPr>
        <w:t xml:space="preserve"> dodatečných</w:t>
      </w:r>
      <w:r w:rsidRPr="002F56E4">
        <w:rPr>
          <w:rFonts w:eastAsia="Calibri"/>
        </w:rPr>
        <w:t xml:space="preserve"> požadavk</w:t>
      </w:r>
      <w:r w:rsidR="00225025" w:rsidRPr="002F56E4">
        <w:rPr>
          <w:rFonts w:eastAsia="Calibri"/>
        </w:rPr>
        <w:t>ů či podmínek ze strany dotčených orgánů státní správy nebo vlastníků či provozovatelů technické infrastruktury</w:t>
      </w:r>
      <w:r w:rsidRPr="002F56E4">
        <w:rPr>
          <w:rFonts w:eastAsia="Calibri"/>
        </w:rPr>
        <w:t>;</w:t>
      </w:r>
    </w:p>
    <w:p w14:paraId="2156DA36" w14:textId="0B57A7D0" w:rsidR="006E128B" w:rsidRPr="002F56E4" w:rsidRDefault="00225025" w:rsidP="006E128B">
      <w:pPr>
        <w:pStyle w:val="111odst"/>
        <w:spacing w:before="120" w:after="120"/>
        <w:ind w:left="1276" w:right="616" w:hanging="596"/>
        <w:rPr>
          <w:szCs w:val="22"/>
        </w:rPr>
      </w:pPr>
      <w:r w:rsidRPr="002F56E4">
        <w:rPr>
          <w:szCs w:val="22"/>
        </w:rPr>
        <w:t xml:space="preserve">zajištění </w:t>
      </w:r>
      <w:r w:rsidR="006E128B" w:rsidRPr="002F56E4">
        <w:rPr>
          <w:szCs w:val="22"/>
        </w:rPr>
        <w:t xml:space="preserve">zřízení </w:t>
      </w:r>
      <w:r w:rsidRPr="002F56E4">
        <w:rPr>
          <w:szCs w:val="22"/>
        </w:rPr>
        <w:t xml:space="preserve">staveniště </w:t>
      </w:r>
      <w:r w:rsidR="00710CD5" w:rsidRPr="002F56E4">
        <w:rPr>
          <w:szCs w:val="22"/>
        </w:rPr>
        <w:t xml:space="preserve">(i) </w:t>
      </w:r>
      <w:r w:rsidR="005253D7" w:rsidRPr="002F56E4">
        <w:rPr>
          <w:szCs w:val="22"/>
        </w:rPr>
        <w:t>v Místě plnění</w:t>
      </w:r>
      <w:r w:rsidR="00527A29" w:rsidRPr="002F56E4">
        <w:rPr>
          <w:szCs w:val="22"/>
        </w:rPr>
        <w:t xml:space="preserve"> a</w:t>
      </w:r>
      <w:r w:rsidR="00710CD5" w:rsidRPr="002F56E4">
        <w:rPr>
          <w:szCs w:val="22"/>
        </w:rPr>
        <w:t xml:space="preserve"> (ii)</w:t>
      </w:r>
      <w:r w:rsidR="00527A29" w:rsidRPr="002F56E4">
        <w:rPr>
          <w:szCs w:val="22"/>
        </w:rPr>
        <w:t xml:space="preserve"> v dalších místech, která písemně určí Objednatel pro provádění Díla a pro umístění materiálu a zařízení potřebných pro realizaci Díla (</w:t>
      </w:r>
      <w:r w:rsidR="00710CD5" w:rsidRPr="002F56E4">
        <w:rPr>
          <w:szCs w:val="22"/>
        </w:rPr>
        <w:t xml:space="preserve">společně </w:t>
      </w:r>
      <w:r w:rsidR="00527A29" w:rsidRPr="002F56E4">
        <w:rPr>
          <w:szCs w:val="22"/>
        </w:rPr>
        <w:t>dále jen „</w:t>
      </w:r>
      <w:r w:rsidR="00527A29" w:rsidRPr="002F56E4">
        <w:rPr>
          <w:b/>
          <w:bCs w:val="0"/>
          <w:szCs w:val="22"/>
        </w:rPr>
        <w:t>Staveniště</w:t>
      </w:r>
      <w:r w:rsidR="00527A29" w:rsidRPr="002F56E4">
        <w:rPr>
          <w:szCs w:val="22"/>
        </w:rPr>
        <w:t xml:space="preserve">“), a to </w:t>
      </w:r>
      <w:r w:rsidRPr="002F56E4">
        <w:rPr>
          <w:szCs w:val="22"/>
        </w:rPr>
        <w:t xml:space="preserve">včetně </w:t>
      </w:r>
      <w:r w:rsidR="00527A29" w:rsidRPr="002F56E4">
        <w:rPr>
          <w:szCs w:val="22"/>
        </w:rPr>
        <w:t xml:space="preserve">zajištění </w:t>
      </w:r>
      <w:r w:rsidRPr="002F56E4">
        <w:rPr>
          <w:szCs w:val="22"/>
        </w:rPr>
        <w:t>ochrany a ostrahy</w:t>
      </w:r>
      <w:r w:rsidR="00527A29" w:rsidRPr="002F56E4">
        <w:rPr>
          <w:szCs w:val="22"/>
        </w:rPr>
        <w:t xml:space="preserve"> Staveniště</w:t>
      </w:r>
      <w:r w:rsidRPr="002F56E4">
        <w:rPr>
          <w:szCs w:val="22"/>
        </w:rPr>
        <w:t xml:space="preserve"> </w:t>
      </w:r>
      <w:r w:rsidR="006E128B" w:rsidRPr="002F56E4">
        <w:rPr>
          <w:szCs w:val="22"/>
        </w:rPr>
        <w:t>a</w:t>
      </w:r>
      <w:r w:rsidRPr="002F56E4">
        <w:rPr>
          <w:szCs w:val="22"/>
        </w:rPr>
        <w:t xml:space="preserve"> zajištění</w:t>
      </w:r>
      <w:r w:rsidR="006E128B" w:rsidRPr="002F56E4">
        <w:rPr>
          <w:szCs w:val="22"/>
        </w:rPr>
        <w:t xml:space="preserve"> přístupu na </w:t>
      </w:r>
      <w:r w:rsidR="00527A29" w:rsidRPr="002F56E4">
        <w:rPr>
          <w:szCs w:val="22"/>
        </w:rPr>
        <w:t>Staveniště</w:t>
      </w:r>
      <w:r w:rsidR="00E852AC" w:rsidRPr="002F56E4">
        <w:rPr>
          <w:szCs w:val="22"/>
        </w:rPr>
        <w:t xml:space="preserve"> (včetně případně potřebných zvláštních užívání pozemních komunikací a záborů veřejných prostranství)</w:t>
      </w:r>
      <w:r w:rsidR="006E128B" w:rsidRPr="002F56E4">
        <w:rPr>
          <w:szCs w:val="22"/>
        </w:rPr>
        <w:t>;</w:t>
      </w:r>
    </w:p>
    <w:bookmarkEnd w:id="11"/>
    <w:p w14:paraId="7B9DFF79" w14:textId="77777777" w:rsidR="006E128B" w:rsidRPr="002F56E4" w:rsidRDefault="006E128B" w:rsidP="006E128B">
      <w:pPr>
        <w:pStyle w:val="111odst"/>
        <w:spacing w:before="120" w:after="120"/>
        <w:ind w:left="1276" w:right="616" w:hanging="596"/>
        <w:rPr>
          <w:szCs w:val="22"/>
        </w:rPr>
      </w:pPr>
      <w:r w:rsidRPr="002F56E4">
        <w:rPr>
          <w:szCs w:val="22"/>
        </w:rPr>
        <w:t>projednání dokumentace s dotčenými orgány státní správy;</w:t>
      </w:r>
    </w:p>
    <w:p w14:paraId="66F009B8" w14:textId="2041F02A" w:rsidR="006E128B" w:rsidRPr="002F56E4" w:rsidRDefault="006E128B" w:rsidP="002E6452">
      <w:pPr>
        <w:pStyle w:val="111odst"/>
        <w:spacing w:before="120" w:after="120"/>
        <w:ind w:left="1276" w:right="616" w:hanging="596"/>
        <w:rPr>
          <w:szCs w:val="22"/>
        </w:rPr>
      </w:pPr>
      <w:r w:rsidRPr="002F56E4">
        <w:rPr>
          <w:szCs w:val="24"/>
        </w:rPr>
        <w:t xml:space="preserve">zajištění </w:t>
      </w:r>
      <w:r w:rsidR="002E6452" w:rsidRPr="002F56E4">
        <w:rPr>
          <w:szCs w:val="24"/>
        </w:rPr>
        <w:t xml:space="preserve">všech </w:t>
      </w:r>
      <w:r w:rsidR="00B00869" w:rsidRPr="002F56E4">
        <w:rPr>
          <w:szCs w:val="24"/>
        </w:rPr>
        <w:t>dílčích a závazných stanovisek nebo rozhodnutí, souhlasů, schválení, prohlášení apod. dotčených orgánů státní správy, vlastníků a správců sítí technické, dopravní či jiné infrastruktury, dalších účastníků řízení apod. potřebn</w:t>
      </w:r>
      <w:r w:rsidR="00D924F6" w:rsidRPr="002F56E4">
        <w:rPr>
          <w:szCs w:val="24"/>
        </w:rPr>
        <w:t>ých</w:t>
      </w:r>
      <w:r w:rsidR="00B00869" w:rsidRPr="002F56E4">
        <w:rPr>
          <w:szCs w:val="24"/>
        </w:rPr>
        <w:t xml:space="preserve"> pro získání všech veřejnoprávních povolení </w:t>
      </w:r>
      <w:r w:rsidR="00D924F6" w:rsidRPr="002F56E4">
        <w:rPr>
          <w:szCs w:val="24"/>
        </w:rPr>
        <w:t xml:space="preserve">pro </w:t>
      </w:r>
      <w:r w:rsidR="00B00869" w:rsidRPr="002F56E4">
        <w:rPr>
          <w:szCs w:val="24"/>
        </w:rPr>
        <w:t>Stavb</w:t>
      </w:r>
      <w:r w:rsidR="00D924F6" w:rsidRPr="002F56E4">
        <w:rPr>
          <w:szCs w:val="24"/>
        </w:rPr>
        <w:t>u</w:t>
      </w:r>
      <w:r w:rsidR="00B00869" w:rsidRPr="002F56E4">
        <w:rPr>
          <w:szCs w:val="24"/>
        </w:rPr>
        <w:t xml:space="preserve">, resp. </w:t>
      </w:r>
      <w:r w:rsidR="00D924F6" w:rsidRPr="002F56E4">
        <w:rPr>
          <w:szCs w:val="24"/>
        </w:rPr>
        <w:t>pro Dílo</w:t>
      </w:r>
      <w:r w:rsidR="00B00869" w:rsidRPr="002F56E4">
        <w:rPr>
          <w:szCs w:val="24"/>
        </w:rPr>
        <w:t xml:space="preserve">, včetně </w:t>
      </w:r>
      <w:r w:rsidR="00D924F6" w:rsidRPr="002F56E4">
        <w:rPr>
          <w:szCs w:val="24"/>
        </w:rPr>
        <w:t>p</w:t>
      </w:r>
      <w:r w:rsidR="00B00869" w:rsidRPr="002F56E4">
        <w:rPr>
          <w:szCs w:val="24"/>
        </w:rPr>
        <w:t>ovolení záměr</w:t>
      </w:r>
      <w:r w:rsidR="00D924F6" w:rsidRPr="002F56E4">
        <w:rPr>
          <w:szCs w:val="24"/>
        </w:rPr>
        <w:t>u pro Stavbu v rozsahu dle této Smlouvy (dále jen „</w:t>
      </w:r>
      <w:r w:rsidR="00D924F6" w:rsidRPr="002F56E4">
        <w:rPr>
          <w:b/>
          <w:bCs w:val="0"/>
          <w:szCs w:val="24"/>
        </w:rPr>
        <w:t>Stanoviska</w:t>
      </w:r>
      <w:r w:rsidR="00D924F6" w:rsidRPr="002F56E4">
        <w:rPr>
          <w:szCs w:val="24"/>
        </w:rPr>
        <w:t>“)</w:t>
      </w:r>
      <w:r w:rsidRPr="002F56E4">
        <w:rPr>
          <w:szCs w:val="24"/>
        </w:rPr>
        <w:t>;</w:t>
      </w:r>
    </w:p>
    <w:p w14:paraId="0DDDAA89" w14:textId="5FB8BCEF" w:rsidR="002B4940" w:rsidRPr="002F56E4" w:rsidRDefault="002B4940" w:rsidP="006E128B">
      <w:pPr>
        <w:pStyle w:val="111odst"/>
        <w:spacing w:before="120" w:after="120"/>
        <w:ind w:left="1276" w:right="616" w:hanging="596"/>
        <w:rPr>
          <w:szCs w:val="22"/>
        </w:rPr>
      </w:pPr>
      <w:bookmarkStart w:id="12" w:name="_Hlk200634990"/>
      <w:r w:rsidRPr="002F56E4">
        <w:rPr>
          <w:szCs w:val="22"/>
        </w:rPr>
        <w:t>zajištění vydání povolení záměru</w:t>
      </w:r>
      <w:r w:rsidR="006E128B" w:rsidRPr="002F56E4">
        <w:rPr>
          <w:szCs w:val="22"/>
        </w:rPr>
        <w:t xml:space="preserve"> pro </w:t>
      </w:r>
      <w:r w:rsidR="0076758A" w:rsidRPr="002F56E4">
        <w:rPr>
          <w:szCs w:val="22"/>
        </w:rPr>
        <w:t>Stavbu</w:t>
      </w:r>
      <w:r w:rsidR="006E128B" w:rsidRPr="002F56E4">
        <w:rPr>
          <w:szCs w:val="22"/>
        </w:rPr>
        <w:t xml:space="preserve"> a zajištění jakýchkoli</w:t>
      </w:r>
      <w:r w:rsidRPr="002F56E4">
        <w:rPr>
          <w:szCs w:val="22"/>
        </w:rPr>
        <w:t xml:space="preserve"> </w:t>
      </w:r>
      <w:r w:rsidR="002E6452" w:rsidRPr="002F56E4">
        <w:rPr>
          <w:szCs w:val="22"/>
        </w:rPr>
        <w:t>dalších</w:t>
      </w:r>
      <w:r w:rsidRPr="002F56E4">
        <w:rPr>
          <w:szCs w:val="22"/>
        </w:rPr>
        <w:t xml:space="preserve"> </w:t>
      </w:r>
      <w:r w:rsidR="006E128B" w:rsidRPr="002F56E4">
        <w:rPr>
          <w:szCs w:val="22"/>
        </w:rPr>
        <w:t xml:space="preserve">veřejnoprávních </w:t>
      </w:r>
      <w:r w:rsidRPr="002F56E4">
        <w:rPr>
          <w:szCs w:val="22"/>
        </w:rPr>
        <w:t>povolení</w:t>
      </w:r>
      <w:r w:rsidR="006E128B" w:rsidRPr="002F56E4">
        <w:rPr>
          <w:szCs w:val="22"/>
        </w:rPr>
        <w:t>, souhlasů, licencí apod.</w:t>
      </w:r>
      <w:r w:rsidRPr="002F56E4">
        <w:rPr>
          <w:szCs w:val="22"/>
        </w:rPr>
        <w:t xml:space="preserve">, které </w:t>
      </w:r>
      <w:r w:rsidR="006E128B" w:rsidRPr="002F56E4">
        <w:rPr>
          <w:szCs w:val="22"/>
        </w:rPr>
        <w:t>jsou dle právních předpisů potřebné pro výstavbu</w:t>
      </w:r>
      <w:r w:rsidR="00710CD5" w:rsidRPr="002F56E4">
        <w:rPr>
          <w:szCs w:val="22"/>
        </w:rPr>
        <w:t>, vyzkoušení, dokončení, převzetí</w:t>
      </w:r>
      <w:r w:rsidR="006E128B" w:rsidRPr="002F56E4">
        <w:rPr>
          <w:szCs w:val="22"/>
        </w:rPr>
        <w:t xml:space="preserve"> a provoz </w:t>
      </w:r>
      <w:r w:rsidR="0076758A" w:rsidRPr="002F56E4">
        <w:rPr>
          <w:szCs w:val="22"/>
        </w:rPr>
        <w:t>Stavby</w:t>
      </w:r>
      <w:r w:rsidRPr="002F56E4">
        <w:rPr>
          <w:szCs w:val="22"/>
        </w:rPr>
        <w:t>;</w:t>
      </w:r>
    </w:p>
    <w:p w14:paraId="2508BF7B" w14:textId="37133E05" w:rsidR="00A05C51" w:rsidRPr="002F56E4" w:rsidRDefault="002B4940" w:rsidP="002B4940">
      <w:pPr>
        <w:pStyle w:val="111odst"/>
        <w:spacing w:before="120" w:after="120"/>
        <w:ind w:left="1276" w:right="616" w:hanging="596"/>
        <w:rPr>
          <w:szCs w:val="22"/>
        </w:rPr>
      </w:pPr>
      <w:r w:rsidRPr="002F56E4">
        <w:rPr>
          <w:szCs w:val="22"/>
        </w:rPr>
        <w:t xml:space="preserve">realizace veškerých prací </w:t>
      </w:r>
      <w:r w:rsidR="00D5527D" w:rsidRPr="002F56E4">
        <w:rPr>
          <w:szCs w:val="22"/>
        </w:rPr>
        <w:t xml:space="preserve">a činností </w:t>
      </w:r>
      <w:r w:rsidR="006E128B" w:rsidRPr="002F56E4">
        <w:rPr>
          <w:szCs w:val="22"/>
        </w:rPr>
        <w:t xml:space="preserve">pro provedení a </w:t>
      </w:r>
      <w:r w:rsidR="00A05C51" w:rsidRPr="002F56E4">
        <w:rPr>
          <w:szCs w:val="22"/>
        </w:rPr>
        <w:t xml:space="preserve">řádné </w:t>
      </w:r>
      <w:r w:rsidRPr="002F56E4">
        <w:rPr>
          <w:szCs w:val="22"/>
        </w:rPr>
        <w:t xml:space="preserve">dokončení </w:t>
      </w:r>
      <w:r w:rsidR="006E128B" w:rsidRPr="002F56E4">
        <w:rPr>
          <w:szCs w:val="22"/>
        </w:rPr>
        <w:t>Díla či s Dílem souvisejících</w:t>
      </w:r>
      <w:r w:rsidRPr="002F56E4">
        <w:rPr>
          <w:szCs w:val="22"/>
        </w:rPr>
        <w:t>;</w:t>
      </w:r>
    </w:p>
    <w:p w14:paraId="429CE0E6" w14:textId="52DD4D4C" w:rsidR="002B4940" w:rsidRPr="002F56E4" w:rsidRDefault="00A05C51" w:rsidP="002B4940">
      <w:pPr>
        <w:pStyle w:val="111odst"/>
        <w:spacing w:before="120" w:after="120"/>
        <w:ind w:left="1276" w:right="616" w:hanging="596"/>
        <w:rPr>
          <w:szCs w:val="22"/>
        </w:rPr>
      </w:pPr>
      <w:r w:rsidRPr="002F56E4">
        <w:rPr>
          <w:szCs w:val="22"/>
        </w:rPr>
        <w:t>oznámení termínu zahájení realizace stavebních prací příslušným správním orgánům a jiným dotčeným subjektům;</w:t>
      </w:r>
      <w:r w:rsidR="002B4940" w:rsidRPr="002F56E4">
        <w:rPr>
          <w:szCs w:val="22"/>
        </w:rPr>
        <w:t xml:space="preserve"> </w:t>
      </w:r>
    </w:p>
    <w:p w14:paraId="6EAAA406" w14:textId="305162AB" w:rsidR="00A05C51" w:rsidRPr="002F56E4" w:rsidRDefault="00A05C51" w:rsidP="002B4940">
      <w:pPr>
        <w:pStyle w:val="111odst"/>
        <w:spacing w:before="120" w:after="120"/>
        <w:ind w:left="1276" w:right="616" w:hanging="596"/>
        <w:rPr>
          <w:szCs w:val="22"/>
        </w:rPr>
      </w:pPr>
      <w:r w:rsidRPr="002F56E4">
        <w:rPr>
          <w:szCs w:val="22"/>
        </w:rPr>
        <w:t>zajištění nakládání s odpady vzniklými při plnění Smlouvy v souladu s hierarchií odpadového hospodářství a s příslušnými předpisy (zejména zajištění nakládání se stavebním a demoličním odpadem v souladu se zákonem č. 541/2020 Sb., o odpadech, a vyhláškou č. 273/2021 Sb., o podrobnostech nakládání s odpady);</w:t>
      </w:r>
    </w:p>
    <w:p w14:paraId="35617E29" w14:textId="589F1CC0" w:rsidR="002E6452" w:rsidRPr="002F56E4" w:rsidRDefault="002B4940" w:rsidP="002B4940">
      <w:pPr>
        <w:pStyle w:val="111odst"/>
        <w:spacing w:before="120" w:after="120"/>
        <w:ind w:left="1276" w:right="616" w:hanging="596"/>
        <w:rPr>
          <w:szCs w:val="22"/>
        </w:rPr>
      </w:pPr>
      <w:r w:rsidRPr="002F56E4">
        <w:rPr>
          <w:szCs w:val="22"/>
        </w:rPr>
        <w:t xml:space="preserve">získání pravomocného kolaudačního rozhodnutí pro </w:t>
      </w:r>
      <w:r w:rsidR="0076758A" w:rsidRPr="002F56E4">
        <w:rPr>
          <w:szCs w:val="22"/>
        </w:rPr>
        <w:t>Stavbu</w:t>
      </w:r>
      <w:r w:rsidR="002E6452" w:rsidRPr="002F56E4">
        <w:rPr>
          <w:szCs w:val="22"/>
        </w:rPr>
        <w:t xml:space="preserve"> </w:t>
      </w:r>
      <w:r w:rsidR="00F51143" w:rsidRPr="002F56E4">
        <w:rPr>
          <w:szCs w:val="22"/>
        </w:rPr>
        <w:t>a/nebo</w:t>
      </w:r>
      <w:r w:rsidR="002E6452" w:rsidRPr="002F56E4">
        <w:rPr>
          <w:szCs w:val="22"/>
        </w:rPr>
        <w:t xml:space="preserve"> rozhodnutí o povolení k užívání </w:t>
      </w:r>
      <w:r w:rsidR="00F51143" w:rsidRPr="002F56E4">
        <w:rPr>
          <w:szCs w:val="22"/>
        </w:rPr>
        <w:t>a/</w:t>
      </w:r>
      <w:r w:rsidR="002E6452" w:rsidRPr="002F56E4">
        <w:rPr>
          <w:szCs w:val="22"/>
        </w:rPr>
        <w:t>nebo uvedení do provozu pro proveden</w:t>
      </w:r>
      <w:r w:rsidR="0076758A" w:rsidRPr="002F56E4">
        <w:rPr>
          <w:szCs w:val="22"/>
        </w:rPr>
        <w:t>ou</w:t>
      </w:r>
      <w:r w:rsidR="002E6452" w:rsidRPr="002F56E4">
        <w:rPr>
          <w:szCs w:val="22"/>
        </w:rPr>
        <w:t xml:space="preserve"> </w:t>
      </w:r>
      <w:r w:rsidR="0076758A" w:rsidRPr="002F56E4">
        <w:rPr>
          <w:szCs w:val="22"/>
        </w:rPr>
        <w:t>Stavbu</w:t>
      </w:r>
      <w:r w:rsidR="002E6452" w:rsidRPr="002F56E4">
        <w:rPr>
          <w:szCs w:val="22"/>
        </w:rPr>
        <w:t xml:space="preserve">; </w:t>
      </w:r>
    </w:p>
    <w:p w14:paraId="176CA662" w14:textId="6CF6514B" w:rsidR="002B4940" w:rsidRPr="002F56E4" w:rsidRDefault="002E6452" w:rsidP="002B4940">
      <w:pPr>
        <w:pStyle w:val="111odst"/>
        <w:spacing w:before="120" w:after="120"/>
        <w:ind w:left="1276" w:right="616" w:hanging="596"/>
        <w:rPr>
          <w:szCs w:val="22"/>
        </w:rPr>
      </w:pPr>
      <w:r w:rsidRPr="002F56E4">
        <w:rPr>
          <w:szCs w:val="22"/>
        </w:rPr>
        <w:t xml:space="preserve">získání jakýchkoli dalších rozhodnutí, povolení či licencí, na základě kterých bude možné </w:t>
      </w:r>
      <w:r w:rsidR="0076758A" w:rsidRPr="002F56E4">
        <w:rPr>
          <w:szCs w:val="22"/>
        </w:rPr>
        <w:t>Stavbu</w:t>
      </w:r>
      <w:r w:rsidRPr="002F56E4">
        <w:rPr>
          <w:szCs w:val="22"/>
        </w:rPr>
        <w:t xml:space="preserve"> trvale užívat; </w:t>
      </w:r>
    </w:p>
    <w:bookmarkEnd w:id="12"/>
    <w:p w14:paraId="2BF9A161" w14:textId="364ACA55" w:rsidR="002B4940" w:rsidRPr="002F56E4" w:rsidRDefault="002B4940" w:rsidP="002B4940">
      <w:pPr>
        <w:pStyle w:val="111odst"/>
        <w:spacing w:before="120" w:after="120"/>
        <w:ind w:left="1276" w:right="616" w:hanging="596"/>
        <w:rPr>
          <w:szCs w:val="22"/>
        </w:rPr>
      </w:pPr>
      <w:r w:rsidRPr="002F56E4">
        <w:rPr>
          <w:szCs w:val="22"/>
        </w:rPr>
        <w:t>získání a dodání všech certifikátů o kvalitě, zkouškách materiálů, průběhu montáže, kompletnosti, provedených zkouškách, potřebných revizních zpráv, protokolů, povolení, potvrzení, atestů, schválení a certifikátů, které jsou zapotřebí k provedení Díla dle této Smlouvy</w:t>
      </w:r>
      <w:r w:rsidR="002E6452" w:rsidRPr="002F56E4">
        <w:rPr>
          <w:szCs w:val="22"/>
        </w:rPr>
        <w:t>,</w:t>
      </w:r>
      <w:r w:rsidRPr="002F56E4">
        <w:rPr>
          <w:szCs w:val="22"/>
        </w:rPr>
        <w:t xml:space="preserve"> </w:t>
      </w:r>
      <w:r w:rsidR="002E6452" w:rsidRPr="002F56E4">
        <w:rPr>
          <w:szCs w:val="22"/>
        </w:rPr>
        <w:t xml:space="preserve">příloh Smlouvy, právních předpisů, rozhodnutí správních orgánů a/nebo relevantních </w:t>
      </w:r>
      <w:r w:rsidR="00A96561" w:rsidRPr="002F56E4">
        <w:rPr>
          <w:szCs w:val="22"/>
        </w:rPr>
        <w:t xml:space="preserve">Technických </w:t>
      </w:r>
      <w:r w:rsidR="002E6452" w:rsidRPr="002F56E4">
        <w:rPr>
          <w:szCs w:val="22"/>
        </w:rPr>
        <w:t>norem</w:t>
      </w:r>
      <w:r w:rsidRPr="002F56E4">
        <w:rPr>
          <w:szCs w:val="22"/>
        </w:rPr>
        <w:t>;</w:t>
      </w:r>
    </w:p>
    <w:p w14:paraId="53191469" w14:textId="5E641B2E" w:rsidR="002B4940" w:rsidRPr="002F56E4" w:rsidRDefault="002E6452" w:rsidP="002B4940">
      <w:pPr>
        <w:pStyle w:val="111odst"/>
        <w:spacing w:before="120" w:after="120"/>
        <w:ind w:left="1276" w:right="616" w:hanging="596"/>
        <w:rPr>
          <w:szCs w:val="22"/>
        </w:rPr>
      </w:pPr>
      <w:r w:rsidRPr="002F56E4">
        <w:rPr>
          <w:szCs w:val="22"/>
        </w:rPr>
        <w:t xml:space="preserve">zajištění </w:t>
      </w:r>
      <w:r w:rsidR="002B4940" w:rsidRPr="002F56E4">
        <w:rPr>
          <w:szCs w:val="22"/>
        </w:rPr>
        <w:t>geodetické</w:t>
      </w:r>
      <w:r w:rsidR="00710CD5" w:rsidRPr="002F56E4">
        <w:rPr>
          <w:szCs w:val="22"/>
        </w:rPr>
        <w:t>ho</w:t>
      </w:r>
      <w:r w:rsidR="002B4940" w:rsidRPr="002F56E4">
        <w:rPr>
          <w:szCs w:val="22"/>
        </w:rPr>
        <w:t xml:space="preserve"> zaměření </w:t>
      </w:r>
      <w:r w:rsidR="0076758A" w:rsidRPr="002F56E4">
        <w:rPr>
          <w:szCs w:val="22"/>
        </w:rPr>
        <w:t>S</w:t>
      </w:r>
      <w:r w:rsidR="002B4940" w:rsidRPr="002F56E4">
        <w:rPr>
          <w:szCs w:val="22"/>
        </w:rPr>
        <w:t xml:space="preserve">tavby (výkon zeměměřických činností) a vyhotovení geometrického plánu, které bude provedeno a ověřeno oprávněnou osobou a bude předáno Objednateli </w:t>
      </w:r>
      <w:r w:rsidR="00BC3DD0" w:rsidRPr="002F56E4">
        <w:rPr>
          <w:szCs w:val="22"/>
        </w:rPr>
        <w:t>1x</w:t>
      </w:r>
      <w:r w:rsidR="002B4940" w:rsidRPr="002F56E4">
        <w:rPr>
          <w:szCs w:val="22"/>
        </w:rPr>
        <w:t xml:space="preserve"> v tištěné a </w:t>
      </w:r>
      <w:r w:rsidR="00BC3DD0" w:rsidRPr="002F56E4">
        <w:rPr>
          <w:szCs w:val="22"/>
        </w:rPr>
        <w:t>1x</w:t>
      </w:r>
      <w:r w:rsidR="002B4940" w:rsidRPr="002F56E4">
        <w:rPr>
          <w:szCs w:val="22"/>
        </w:rPr>
        <w:t xml:space="preserve"> v elektronické formě;</w:t>
      </w:r>
    </w:p>
    <w:p w14:paraId="0430EFDE" w14:textId="3E5678BD" w:rsidR="002B4940" w:rsidRPr="002F56E4" w:rsidRDefault="002B4940" w:rsidP="002B4940">
      <w:pPr>
        <w:pStyle w:val="111odst"/>
        <w:spacing w:before="120" w:after="120"/>
        <w:ind w:left="1276" w:right="616" w:hanging="596"/>
        <w:rPr>
          <w:szCs w:val="22"/>
        </w:rPr>
      </w:pPr>
      <w:r w:rsidRPr="002F56E4">
        <w:rPr>
          <w:szCs w:val="22"/>
        </w:rPr>
        <w:t>poskytnutí užívacích práv a jakýchkoliv jiných práv</w:t>
      </w:r>
      <w:r w:rsidR="002E6452" w:rsidRPr="002F56E4">
        <w:rPr>
          <w:szCs w:val="22"/>
        </w:rPr>
        <w:t xml:space="preserve"> duševního vlastnictví</w:t>
      </w:r>
      <w:r w:rsidRPr="002F56E4">
        <w:rPr>
          <w:szCs w:val="22"/>
        </w:rPr>
        <w:t>, která jsou zapotřebí k užívání Díla včetně příslušné dokumentace;</w:t>
      </w:r>
    </w:p>
    <w:p w14:paraId="646EC474" w14:textId="0944EA8A" w:rsidR="002B4940" w:rsidRPr="002F56E4" w:rsidRDefault="002B4940" w:rsidP="002B4940">
      <w:pPr>
        <w:pStyle w:val="111odst"/>
        <w:spacing w:before="120" w:after="120"/>
        <w:ind w:left="1276" w:right="616" w:hanging="596"/>
        <w:rPr>
          <w:szCs w:val="22"/>
        </w:rPr>
      </w:pPr>
      <w:r w:rsidRPr="002F56E4">
        <w:rPr>
          <w:szCs w:val="22"/>
        </w:rPr>
        <w:t xml:space="preserve">vedení stavebního deníku, </w:t>
      </w:r>
      <w:r w:rsidR="002E6452" w:rsidRPr="002F56E4">
        <w:rPr>
          <w:szCs w:val="22"/>
        </w:rPr>
        <w:t xml:space="preserve">zajištění </w:t>
      </w:r>
      <w:r w:rsidRPr="002F56E4">
        <w:rPr>
          <w:szCs w:val="22"/>
        </w:rPr>
        <w:t>činnost</w:t>
      </w:r>
      <w:r w:rsidR="002E6452" w:rsidRPr="002F56E4">
        <w:rPr>
          <w:szCs w:val="22"/>
        </w:rPr>
        <w:t>i</w:t>
      </w:r>
      <w:r w:rsidRPr="002F56E4">
        <w:rPr>
          <w:szCs w:val="22"/>
        </w:rPr>
        <w:t xml:space="preserve"> stavbyvedoucího a </w:t>
      </w:r>
      <w:r w:rsidR="00661C25" w:rsidRPr="002F56E4">
        <w:rPr>
          <w:szCs w:val="22"/>
        </w:rPr>
        <w:t xml:space="preserve">dozoru projektanta </w:t>
      </w:r>
      <w:r w:rsidRPr="002F56E4">
        <w:rPr>
          <w:szCs w:val="22"/>
        </w:rPr>
        <w:t>v souladu s touto Smlouvou a platnými předpisy;</w:t>
      </w:r>
    </w:p>
    <w:p w14:paraId="532DD8BB" w14:textId="002D57EA" w:rsidR="002B4940" w:rsidRPr="002F56E4" w:rsidRDefault="002B4940" w:rsidP="002B4940">
      <w:pPr>
        <w:pStyle w:val="111odst"/>
        <w:spacing w:before="120" w:after="120"/>
        <w:ind w:left="1276" w:right="616" w:hanging="596"/>
        <w:rPr>
          <w:szCs w:val="22"/>
        </w:rPr>
      </w:pPr>
      <w:r w:rsidRPr="002F56E4">
        <w:rPr>
          <w:szCs w:val="22"/>
        </w:rPr>
        <w:t>odpovědnost za celkovou funkčnost dodané</w:t>
      </w:r>
      <w:r w:rsidR="00506086" w:rsidRPr="002F56E4">
        <w:rPr>
          <w:szCs w:val="22"/>
        </w:rPr>
        <w:t>ho</w:t>
      </w:r>
      <w:r w:rsidRPr="002F56E4">
        <w:rPr>
          <w:szCs w:val="22"/>
        </w:rPr>
        <w:t xml:space="preserve"> </w:t>
      </w:r>
      <w:r w:rsidR="00506086" w:rsidRPr="002F56E4">
        <w:rPr>
          <w:szCs w:val="22"/>
        </w:rPr>
        <w:t>Díla</w:t>
      </w:r>
      <w:r w:rsidRPr="002F56E4">
        <w:rPr>
          <w:szCs w:val="22"/>
        </w:rPr>
        <w:t>;</w:t>
      </w:r>
    </w:p>
    <w:p w14:paraId="20E0512E" w14:textId="77777777" w:rsidR="002B4940" w:rsidRPr="002F56E4" w:rsidRDefault="002B4940" w:rsidP="002B4940">
      <w:pPr>
        <w:pStyle w:val="111odst"/>
        <w:spacing w:before="120" w:after="120"/>
        <w:ind w:left="1276" w:right="616" w:hanging="596"/>
        <w:rPr>
          <w:szCs w:val="22"/>
        </w:rPr>
      </w:pPr>
      <w:r w:rsidRPr="002F56E4">
        <w:rPr>
          <w:szCs w:val="22"/>
        </w:rPr>
        <w:t>poskytnutí záruk na Dílo v rozsahu stanoveném v této Smlouvě;</w:t>
      </w:r>
    </w:p>
    <w:p w14:paraId="3571AB87" w14:textId="7E8A7F6C" w:rsidR="006E31F3" w:rsidRPr="002F56E4" w:rsidRDefault="006E31F3" w:rsidP="002B4940">
      <w:pPr>
        <w:pStyle w:val="111odst"/>
        <w:spacing w:before="120" w:after="120"/>
        <w:ind w:left="1276" w:right="616" w:hanging="596"/>
        <w:rPr>
          <w:szCs w:val="22"/>
        </w:rPr>
      </w:pPr>
      <w:r w:rsidRPr="002F56E4">
        <w:rPr>
          <w:szCs w:val="22"/>
        </w:rPr>
        <w:t>zaměření a vytyčení veškerých sítí v Místě plnění a provedení přeložek nezbytných pro realizaci Díla;</w:t>
      </w:r>
    </w:p>
    <w:p w14:paraId="394C3EF5" w14:textId="3BADDE1C" w:rsidR="002B4940" w:rsidRPr="002F56E4" w:rsidRDefault="002B4940" w:rsidP="002B4940">
      <w:pPr>
        <w:pStyle w:val="111odst"/>
        <w:spacing w:before="120" w:after="120"/>
        <w:ind w:left="1276" w:right="616" w:hanging="596"/>
        <w:rPr>
          <w:szCs w:val="22"/>
        </w:rPr>
      </w:pPr>
      <w:r w:rsidRPr="002F56E4">
        <w:rPr>
          <w:szCs w:val="22"/>
        </w:rPr>
        <w:t xml:space="preserve">provedení opatření nezbytných k ochraně stávajících stavebních objektů v Místě plnění </w:t>
      </w:r>
      <w:r w:rsidR="006110C1" w:rsidRPr="002F56E4">
        <w:rPr>
          <w:szCs w:val="22"/>
        </w:rPr>
        <w:t>a jeho okolí</w:t>
      </w:r>
      <w:r w:rsidRPr="002F56E4">
        <w:rPr>
          <w:szCs w:val="22"/>
        </w:rPr>
        <w:t xml:space="preserve">, jakož i všech stávajících i nově budovaných inženýrských sítí, které by mohly být poškozeny zhotovováním </w:t>
      </w:r>
      <w:r w:rsidR="0076758A" w:rsidRPr="002F56E4">
        <w:rPr>
          <w:szCs w:val="22"/>
        </w:rPr>
        <w:t>Stavby</w:t>
      </w:r>
      <w:r w:rsidRPr="002F56E4">
        <w:rPr>
          <w:szCs w:val="22"/>
        </w:rPr>
        <w:t>;</w:t>
      </w:r>
    </w:p>
    <w:p w14:paraId="5F4298E0" w14:textId="724EFEF1" w:rsidR="002B4940" w:rsidRPr="002F56E4" w:rsidRDefault="002B4940" w:rsidP="002B4940">
      <w:pPr>
        <w:pStyle w:val="111odst"/>
        <w:spacing w:before="120" w:after="120"/>
        <w:ind w:left="1276" w:right="616" w:hanging="596"/>
        <w:rPr>
          <w:szCs w:val="22"/>
        </w:rPr>
      </w:pPr>
      <w:r w:rsidRPr="002F56E4">
        <w:rPr>
          <w:szCs w:val="22"/>
        </w:rPr>
        <w:t xml:space="preserve">zajištění péče o </w:t>
      </w:r>
      <w:r w:rsidR="00C674D7" w:rsidRPr="002F56E4">
        <w:rPr>
          <w:szCs w:val="22"/>
        </w:rPr>
        <w:t>dokončen</w:t>
      </w:r>
      <w:r w:rsidR="0076758A" w:rsidRPr="002F56E4">
        <w:rPr>
          <w:szCs w:val="22"/>
        </w:rPr>
        <w:t>ou Stavbu</w:t>
      </w:r>
      <w:r w:rsidRPr="002F56E4">
        <w:rPr>
          <w:szCs w:val="22"/>
        </w:rPr>
        <w:t xml:space="preserve"> až do je</w:t>
      </w:r>
      <w:r w:rsidR="0076758A" w:rsidRPr="002F56E4">
        <w:rPr>
          <w:szCs w:val="22"/>
        </w:rPr>
        <w:t>jí</w:t>
      </w:r>
      <w:r w:rsidRPr="002F56E4">
        <w:rPr>
          <w:szCs w:val="22"/>
        </w:rPr>
        <w:t>ho převzetí Objednatelem;</w:t>
      </w:r>
    </w:p>
    <w:p w14:paraId="18EF9F8C" w14:textId="15ED8805" w:rsidR="002B4940" w:rsidRPr="002F56E4" w:rsidRDefault="002B4940" w:rsidP="002B4940">
      <w:pPr>
        <w:pStyle w:val="111odst"/>
        <w:spacing w:before="120" w:after="120"/>
        <w:ind w:left="1276" w:right="616" w:hanging="596"/>
        <w:rPr>
          <w:szCs w:val="22"/>
        </w:rPr>
      </w:pPr>
      <w:r w:rsidRPr="002F56E4">
        <w:rPr>
          <w:szCs w:val="22"/>
        </w:rPr>
        <w:t xml:space="preserve">uvedení všech výstavbou dotčených staveb, ploch a povrchů (nadzemních i podzemních) včetně přístupových cest do původního stavu, i pokud se nachází mimo </w:t>
      </w:r>
      <w:r w:rsidR="005253D7" w:rsidRPr="002F56E4">
        <w:rPr>
          <w:szCs w:val="22"/>
        </w:rPr>
        <w:t>Staveniště</w:t>
      </w:r>
      <w:r w:rsidR="000E57D9" w:rsidRPr="002F56E4">
        <w:rPr>
          <w:szCs w:val="22"/>
        </w:rPr>
        <w:t>;</w:t>
      </w:r>
      <w:r w:rsidR="000E57D9" w:rsidRPr="002F56E4">
        <w:rPr>
          <w:bCs w:val="0"/>
          <w:szCs w:val="24"/>
        </w:rPr>
        <w:t xml:space="preserve"> </w:t>
      </w:r>
      <w:r w:rsidR="000E57D9" w:rsidRPr="002F56E4">
        <w:rPr>
          <w:szCs w:val="22"/>
        </w:rPr>
        <w:t>v případě, že uvedení do původního stavu není možné, nahrazení novými prvky odpovídajícími co nejvíce původnímu stavu</w:t>
      </w:r>
      <w:r w:rsidR="00672977" w:rsidRPr="002F56E4">
        <w:rPr>
          <w:szCs w:val="22"/>
        </w:rPr>
        <w:t>.</w:t>
      </w:r>
    </w:p>
    <w:p w14:paraId="3F13C0B3" w14:textId="184FB291" w:rsidR="00A036AD" w:rsidRPr="002F56E4" w:rsidRDefault="00740D85" w:rsidP="008B3B8A">
      <w:pPr>
        <w:pStyle w:val="111odst"/>
        <w:numPr>
          <w:ilvl w:val="0"/>
          <w:numId w:val="0"/>
        </w:numPr>
        <w:ind w:left="680" w:right="616"/>
      </w:pPr>
      <w:r w:rsidRPr="002F56E4">
        <w:t>(dále jen „</w:t>
      </w:r>
      <w:r w:rsidRPr="002F56E4">
        <w:rPr>
          <w:b/>
        </w:rPr>
        <w:t>Dílo</w:t>
      </w:r>
      <w:r w:rsidRPr="002F56E4">
        <w:t>“)</w:t>
      </w:r>
      <w:r w:rsidR="00EF5896" w:rsidRPr="002F56E4">
        <w:t>.</w:t>
      </w:r>
    </w:p>
    <w:p w14:paraId="196D8DBE" w14:textId="1C08F366" w:rsidR="006110C1" w:rsidRPr="002F56E4" w:rsidRDefault="006110C1" w:rsidP="002B4940">
      <w:pPr>
        <w:pStyle w:val="Odstavecseseznamem"/>
        <w:ind w:right="616"/>
        <w:rPr>
          <w:rFonts w:ascii="Corbel" w:hAnsi="Corbel"/>
          <w:sz w:val="22"/>
          <w:szCs w:val="22"/>
        </w:rPr>
      </w:pPr>
      <w:bookmarkStart w:id="13" w:name="_Ref201054982"/>
      <w:bookmarkEnd w:id="7"/>
      <w:r w:rsidRPr="002F56E4">
        <w:rPr>
          <w:rFonts w:ascii="Corbel" w:hAnsi="Corbel"/>
          <w:sz w:val="22"/>
          <w:szCs w:val="22"/>
        </w:rPr>
        <w:t>Dílo podle této Smlouvy dále zahrnuje provedení jakýchkoli dalších prací a/nebo dodávek zboží a/nebo poskytnutí služeb a užívacích práv, jejichž provedení</w:t>
      </w:r>
      <w:r w:rsidR="00C674D7" w:rsidRPr="002F56E4">
        <w:rPr>
          <w:rFonts w:ascii="Corbel" w:hAnsi="Corbel"/>
          <w:sz w:val="22"/>
          <w:szCs w:val="22"/>
        </w:rPr>
        <w:t xml:space="preserve"> či poskytnutí</w:t>
      </w:r>
      <w:r w:rsidRPr="002F56E4">
        <w:rPr>
          <w:rFonts w:ascii="Corbel" w:hAnsi="Corbel"/>
          <w:sz w:val="22"/>
          <w:szCs w:val="22"/>
        </w:rPr>
        <w:t xml:space="preserve"> je nutné z hlediska úplnosti, řádného fungování, dokončení a provozu Díla, bez ohledu na to, zda jsou v této Smlouvě a jejích přílohách výslovně uvedeny či nikoli. Veškeré takovéto práce, služby, dodávky zboží a užívací práva se budou považovat za spadající pod rozsah povinností Zhotovitele dle této Smlouvy</w:t>
      </w:r>
      <w:r w:rsidR="00C674D7" w:rsidRPr="002F56E4">
        <w:rPr>
          <w:rFonts w:ascii="Corbel" w:hAnsi="Corbel"/>
          <w:sz w:val="22"/>
          <w:szCs w:val="22"/>
        </w:rPr>
        <w:t>,</w:t>
      </w:r>
      <w:r w:rsidRPr="002F56E4">
        <w:rPr>
          <w:rFonts w:ascii="Corbel" w:hAnsi="Corbel"/>
          <w:sz w:val="22"/>
          <w:szCs w:val="22"/>
        </w:rPr>
        <w:t xml:space="preserve"> a</w:t>
      </w:r>
      <w:r w:rsidR="00C674D7" w:rsidRPr="002F56E4">
        <w:rPr>
          <w:rFonts w:ascii="Corbel" w:hAnsi="Corbel"/>
          <w:sz w:val="22"/>
          <w:szCs w:val="22"/>
        </w:rPr>
        <w:t xml:space="preserve"> proto</w:t>
      </w:r>
      <w:r w:rsidRPr="002F56E4">
        <w:rPr>
          <w:rFonts w:ascii="Corbel" w:hAnsi="Corbel"/>
          <w:sz w:val="22"/>
          <w:szCs w:val="22"/>
        </w:rPr>
        <w:t xml:space="preserve"> jsou zahrnuty do sjednané Ceny</w:t>
      </w:r>
      <w:r w:rsidR="00510B9C" w:rsidRPr="002F56E4">
        <w:rPr>
          <w:rFonts w:ascii="Corbel" w:hAnsi="Corbel"/>
          <w:sz w:val="22"/>
          <w:szCs w:val="22"/>
        </w:rPr>
        <w:t xml:space="preserve"> (jak je definována v </w:t>
      </w:r>
      <w:r w:rsidR="002C6A08" w:rsidRPr="002F56E4">
        <w:rPr>
          <w:rFonts w:ascii="Corbel" w:hAnsi="Corbel"/>
          <w:sz w:val="22"/>
          <w:szCs w:val="22"/>
        </w:rPr>
        <w:t>odst</w:t>
      </w:r>
      <w:r w:rsidR="00510B9C" w:rsidRPr="002F56E4">
        <w:rPr>
          <w:rFonts w:ascii="Corbel" w:hAnsi="Corbel"/>
          <w:sz w:val="22"/>
          <w:szCs w:val="22"/>
        </w:rPr>
        <w:t xml:space="preserve">. </w:t>
      </w:r>
      <w:r w:rsidR="00510B9C" w:rsidRPr="002F56E4">
        <w:rPr>
          <w:rFonts w:ascii="Corbel" w:hAnsi="Corbel"/>
          <w:sz w:val="22"/>
          <w:szCs w:val="22"/>
        </w:rPr>
        <w:fldChar w:fldCharType="begin"/>
      </w:r>
      <w:r w:rsidR="00510B9C" w:rsidRPr="002F56E4">
        <w:rPr>
          <w:rFonts w:ascii="Corbel" w:hAnsi="Corbel"/>
          <w:sz w:val="22"/>
          <w:szCs w:val="22"/>
        </w:rPr>
        <w:instrText xml:space="preserve"> REF _Ref158739432 \r \h </w:instrText>
      </w:r>
      <w:r w:rsidR="002F56E4">
        <w:rPr>
          <w:rFonts w:ascii="Corbel" w:hAnsi="Corbel"/>
          <w:sz w:val="22"/>
          <w:szCs w:val="22"/>
        </w:rPr>
        <w:instrText xml:space="preserve"> \* MERGEFORMAT </w:instrText>
      </w:r>
      <w:r w:rsidR="00510B9C" w:rsidRPr="002F56E4">
        <w:rPr>
          <w:rFonts w:ascii="Corbel" w:hAnsi="Corbel"/>
          <w:sz w:val="22"/>
          <w:szCs w:val="22"/>
        </w:rPr>
      </w:r>
      <w:r w:rsidR="00510B9C" w:rsidRPr="002F56E4">
        <w:rPr>
          <w:rFonts w:ascii="Corbel" w:hAnsi="Corbel"/>
          <w:sz w:val="22"/>
          <w:szCs w:val="22"/>
        </w:rPr>
        <w:fldChar w:fldCharType="separate"/>
      </w:r>
      <w:r w:rsidR="00DF2181">
        <w:rPr>
          <w:rFonts w:ascii="Corbel" w:hAnsi="Corbel"/>
          <w:sz w:val="22"/>
          <w:szCs w:val="22"/>
        </w:rPr>
        <w:t>4.1</w:t>
      </w:r>
      <w:r w:rsidR="00510B9C" w:rsidRPr="002F56E4">
        <w:rPr>
          <w:rFonts w:ascii="Corbel" w:hAnsi="Corbel"/>
          <w:sz w:val="22"/>
          <w:szCs w:val="22"/>
        </w:rPr>
        <w:fldChar w:fldCharType="end"/>
      </w:r>
      <w:r w:rsidRPr="002F56E4">
        <w:rPr>
          <w:rFonts w:ascii="Corbel" w:hAnsi="Corbel"/>
          <w:sz w:val="22"/>
          <w:szCs w:val="22"/>
        </w:rPr>
        <w:t>.</w:t>
      </w:r>
      <w:bookmarkEnd w:id="13"/>
      <w:r w:rsidR="00510B9C" w:rsidRPr="002F56E4">
        <w:rPr>
          <w:rFonts w:ascii="Corbel" w:hAnsi="Corbel"/>
          <w:sz w:val="22"/>
          <w:szCs w:val="22"/>
        </w:rPr>
        <w:t xml:space="preserve"> Smlouvy)</w:t>
      </w:r>
      <w:r w:rsidR="00B51F49" w:rsidRPr="002F56E4">
        <w:rPr>
          <w:rFonts w:ascii="Corbel" w:hAnsi="Corbel"/>
          <w:sz w:val="22"/>
          <w:szCs w:val="22"/>
        </w:rPr>
        <w:t>.</w:t>
      </w:r>
      <w:r w:rsidR="00527A29" w:rsidRPr="002F56E4">
        <w:rPr>
          <w:rFonts w:ascii="Corbel" w:hAnsi="Corbel"/>
          <w:sz w:val="22"/>
          <w:szCs w:val="22"/>
        </w:rPr>
        <w:t xml:space="preserve"> Zhotovitel je tedy povinen v rámci sjednaného Díla provést svým jménem, na své náklady a nebezpečí s náležitou odbornou péčí veškeré takové práce a dodávky, které jsou nezbytné k řádnému a včasnému dokončení Díla bez ohledu na to, zda jsou v této Smlouvě či jejích přílohách výslovně uvedeny. Pokud se ukáže nutnost dodání takových dodatečných materiálů, prací nebo služeb pro dosažení kompletnosti, provozuschopnosti, požadovaných vlastností a parametrů Díla a zajištění jeho plynulého, spolehlivého a bezpečného provozu v souladu s touto Smlouvou a účelem jeho použití, potom Zhotovitel dodá nebo provede potřebné materiály, práce nebo služby, a to na své vlastní náklady bez nároku na dodatečné zvýšení Ceny sjednané v odst. </w:t>
      </w:r>
      <w:r w:rsidR="00527A29" w:rsidRPr="002F56E4">
        <w:rPr>
          <w:rFonts w:ascii="Corbel" w:hAnsi="Corbel"/>
          <w:sz w:val="22"/>
          <w:szCs w:val="22"/>
        </w:rPr>
        <w:fldChar w:fldCharType="begin"/>
      </w:r>
      <w:r w:rsidR="00527A29" w:rsidRPr="002F56E4">
        <w:rPr>
          <w:rFonts w:ascii="Corbel" w:hAnsi="Corbel"/>
          <w:sz w:val="22"/>
          <w:szCs w:val="22"/>
        </w:rPr>
        <w:instrText xml:space="preserve"> REF _Ref38991884 \r \h  \* MERGEFORMAT </w:instrText>
      </w:r>
      <w:r w:rsidR="00527A29" w:rsidRPr="002F56E4">
        <w:rPr>
          <w:rFonts w:ascii="Corbel" w:hAnsi="Corbel"/>
          <w:sz w:val="22"/>
          <w:szCs w:val="22"/>
        </w:rPr>
      </w:r>
      <w:r w:rsidR="00527A29" w:rsidRPr="002F56E4">
        <w:rPr>
          <w:rFonts w:ascii="Corbel" w:hAnsi="Corbel"/>
          <w:sz w:val="22"/>
          <w:szCs w:val="22"/>
        </w:rPr>
        <w:fldChar w:fldCharType="separate"/>
      </w:r>
      <w:r w:rsidR="00DF2181">
        <w:rPr>
          <w:rFonts w:ascii="Corbel" w:hAnsi="Corbel"/>
          <w:sz w:val="22"/>
          <w:szCs w:val="22"/>
        </w:rPr>
        <w:t>4.1</w:t>
      </w:r>
      <w:r w:rsidR="00527A29" w:rsidRPr="002F56E4">
        <w:rPr>
          <w:rFonts w:ascii="Corbel" w:hAnsi="Corbel"/>
          <w:sz w:val="22"/>
          <w:szCs w:val="22"/>
        </w:rPr>
        <w:fldChar w:fldCharType="end"/>
      </w:r>
      <w:r w:rsidR="00527A29" w:rsidRPr="002F56E4">
        <w:rPr>
          <w:rFonts w:ascii="Corbel" w:hAnsi="Corbel"/>
          <w:sz w:val="22"/>
          <w:szCs w:val="22"/>
        </w:rPr>
        <w:t xml:space="preserve"> této Smlouvy.</w:t>
      </w:r>
    </w:p>
    <w:p w14:paraId="2DA88446" w14:textId="1CD7CD6C" w:rsidR="00FA0ABB" w:rsidRPr="002F56E4" w:rsidRDefault="00FA0ABB" w:rsidP="00FA0ABB">
      <w:pPr>
        <w:pStyle w:val="Odstavecseseznamem"/>
        <w:rPr>
          <w:rFonts w:ascii="Corbel" w:hAnsi="Corbel"/>
          <w:sz w:val="22"/>
          <w:szCs w:val="22"/>
        </w:rPr>
      </w:pPr>
      <w:bookmarkStart w:id="14" w:name="_Ref208993220"/>
      <w:r w:rsidRPr="002F56E4">
        <w:rPr>
          <w:rFonts w:ascii="Corbel" w:hAnsi="Corbel"/>
          <w:sz w:val="22"/>
          <w:szCs w:val="22"/>
        </w:rPr>
        <w:t>Dílčí</w:t>
      </w:r>
      <w:r w:rsidR="00B51F49" w:rsidRPr="002F56E4">
        <w:rPr>
          <w:rFonts w:ascii="Corbel" w:hAnsi="Corbel"/>
          <w:sz w:val="22"/>
          <w:szCs w:val="22"/>
        </w:rPr>
        <w:t xml:space="preserve"> </w:t>
      </w:r>
      <w:r w:rsidRPr="002F56E4">
        <w:rPr>
          <w:rFonts w:ascii="Corbel" w:hAnsi="Corbel"/>
          <w:sz w:val="22"/>
          <w:szCs w:val="22"/>
        </w:rPr>
        <w:t>části</w:t>
      </w:r>
      <w:r w:rsidR="00B51F49" w:rsidRPr="002F56E4">
        <w:rPr>
          <w:rFonts w:ascii="Corbel" w:hAnsi="Corbel"/>
          <w:sz w:val="22"/>
          <w:szCs w:val="22"/>
        </w:rPr>
        <w:t xml:space="preserve"> realizace</w:t>
      </w:r>
      <w:r w:rsidRPr="002F56E4">
        <w:rPr>
          <w:rFonts w:ascii="Corbel" w:hAnsi="Corbel"/>
          <w:sz w:val="22"/>
          <w:szCs w:val="22"/>
        </w:rPr>
        <w:t xml:space="preserve"> Díla jsou děleny do jednotlivých etap na tzv. „</w:t>
      </w:r>
      <w:r w:rsidRPr="002F56E4">
        <w:rPr>
          <w:rFonts w:ascii="Corbel" w:hAnsi="Corbel"/>
          <w:b/>
          <w:bCs w:val="0"/>
          <w:sz w:val="22"/>
          <w:szCs w:val="22"/>
        </w:rPr>
        <w:t>Výkonové fáze</w:t>
      </w:r>
      <w:r w:rsidRPr="002F56E4">
        <w:rPr>
          <w:rFonts w:ascii="Corbel" w:hAnsi="Corbel"/>
          <w:sz w:val="22"/>
          <w:szCs w:val="22"/>
        </w:rPr>
        <w:t>“. Tyto Výkonové fáze jsou následující:</w:t>
      </w:r>
      <w:bookmarkEnd w:id="14"/>
    </w:p>
    <w:p w14:paraId="26315F68" w14:textId="0DE20A4F" w:rsidR="00FA0ABB" w:rsidRPr="002F56E4" w:rsidRDefault="00FA0ABB" w:rsidP="00FA0ABB">
      <w:pPr>
        <w:pStyle w:val="111odst"/>
      </w:pPr>
      <w:r w:rsidRPr="002F56E4">
        <w:t>„</w:t>
      </w:r>
      <w:r w:rsidRPr="002F56E4">
        <w:rPr>
          <w:b/>
          <w:bCs w:val="0"/>
        </w:rPr>
        <w:t>Výkonová fáze 1</w:t>
      </w:r>
      <w:r w:rsidRPr="002F56E4">
        <w:t>“, jejíž předmětem je zhotovení projektové dokumentace pro povolení záměru</w:t>
      </w:r>
      <w:r w:rsidR="00506086" w:rsidRPr="002F56E4">
        <w:t xml:space="preserve"> pro Stavbu</w:t>
      </w:r>
      <w:r w:rsidRPr="002F56E4">
        <w:t>, především zajištění vydání veškerých potřebných veřejnoprávních</w:t>
      </w:r>
      <w:r w:rsidR="003D4BDC" w:rsidRPr="002F56E4">
        <w:t xml:space="preserve"> i jiných</w:t>
      </w:r>
      <w:r w:rsidRPr="002F56E4">
        <w:t xml:space="preserve"> povolení</w:t>
      </w:r>
      <w:r w:rsidR="003D4BDC" w:rsidRPr="002F56E4">
        <w:t>, souhlasů, stanovisek, vyjádření apod.</w:t>
      </w:r>
      <w:r w:rsidRPr="002F56E4">
        <w:t xml:space="preserve"> vč. </w:t>
      </w:r>
      <w:r w:rsidR="000C7147" w:rsidRPr="002F56E4">
        <w:t>p</w:t>
      </w:r>
      <w:r w:rsidR="009D36D8" w:rsidRPr="002F56E4">
        <w:t xml:space="preserve">ravomocného </w:t>
      </w:r>
      <w:r w:rsidRPr="002F56E4">
        <w:t xml:space="preserve">povolení záměru </w:t>
      </w:r>
      <w:r w:rsidR="003D4BDC" w:rsidRPr="002F56E4">
        <w:t xml:space="preserve">pro Stavbu </w:t>
      </w:r>
      <w:r w:rsidRPr="002F56E4">
        <w:t xml:space="preserve">dle </w:t>
      </w:r>
      <w:r w:rsidR="003D4BDC" w:rsidRPr="002F56E4">
        <w:t xml:space="preserve">§ 195 </w:t>
      </w:r>
      <w:r w:rsidRPr="002F56E4">
        <w:rPr>
          <w:szCs w:val="22"/>
        </w:rPr>
        <w:t>zákona č. 283/2021 Sb., stavební zákon, ve znění pozdějších předpisů (dále jen „</w:t>
      </w:r>
      <w:r w:rsidRPr="002F56E4">
        <w:rPr>
          <w:b/>
          <w:bCs w:val="0"/>
          <w:szCs w:val="22"/>
        </w:rPr>
        <w:t>Stavební zákon</w:t>
      </w:r>
      <w:r w:rsidRPr="002F56E4">
        <w:rPr>
          <w:szCs w:val="22"/>
        </w:rPr>
        <w:t>“)</w:t>
      </w:r>
      <w:r w:rsidRPr="002F56E4">
        <w:t>;</w:t>
      </w:r>
    </w:p>
    <w:p w14:paraId="4F25E50F" w14:textId="32CEBB73" w:rsidR="00FA0ABB" w:rsidRPr="002F56E4" w:rsidRDefault="00FA0ABB" w:rsidP="00FA0ABB">
      <w:pPr>
        <w:pStyle w:val="111odst"/>
      </w:pPr>
      <w:r w:rsidRPr="002F56E4">
        <w:t>„</w:t>
      </w:r>
      <w:r w:rsidRPr="002F56E4">
        <w:rPr>
          <w:b/>
          <w:bCs w:val="0"/>
        </w:rPr>
        <w:t>Výkonová fáze 2</w:t>
      </w:r>
      <w:r w:rsidRPr="002F56E4">
        <w:t xml:space="preserve">“, jejíž předmětem je zhotovení projektové dokumentace pro provádění </w:t>
      </w:r>
      <w:r w:rsidR="00E979A4" w:rsidRPr="002F56E4">
        <w:t>S</w:t>
      </w:r>
      <w:r w:rsidRPr="002F56E4">
        <w:t>tavby;</w:t>
      </w:r>
    </w:p>
    <w:p w14:paraId="7BD146D7" w14:textId="6019539C" w:rsidR="00FA0ABB" w:rsidRPr="002F56E4" w:rsidRDefault="00FA0ABB" w:rsidP="00FA0ABB">
      <w:pPr>
        <w:pStyle w:val="111odst"/>
      </w:pPr>
      <w:r w:rsidRPr="002F56E4">
        <w:t>„</w:t>
      </w:r>
      <w:r w:rsidRPr="002F56E4">
        <w:rPr>
          <w:b/>
          <w:bCs w:val="0"/>
        </w:rPr>
        <w:t>Výkonová fáze 3“,</w:t>
      </w:r>
      <w:r w:rsidRPr="002F56E4">
        <w:t xml:space="preserve"> jejíž předmětem </w:t>
      </w:r>
      <w:r w:rsidR="00DB49A5">
        <w:t xml:space="preserve">je </w:t>
      </w:r>
      <w:r w:rsidR="003D74F0" w:rsidRPr="002F56E4">
        <w:rPr>
          <w:szCs w:val="22"/>
        </w:rPr>
        <w:t>realizace veškerých stavebních prací a činností pro provedení a řádné dokončení Stavby</w:t>
      </w:r>
      <w:r w:rsidR="00A32D6F" w:rsidRPr="002F56E4">
        <w:rPr>
          <w:szCs w:val="22"/>
        </w:rPr>
        <w:t>,</w:t>
      </w:r>
      <w:r w:rsidR="00075580" w:rsidRPr="002F56E4">
        <w:rPr>
          <w:bCs w:val="0"/>
          <w:szCs w:val="24"/>
        </w:rPr>
        <w:t xml:space="preserve"> </w:t>
      </w:r>
      <w:r w:rsidR="00075580" w:rsidRPr="002F56E4">
        <w:rPr>
          <w:szCs w:val="22"/>
        </w:rPr>
        <w:t xml:space="preserve">včetně </w:t>
      </w:r>
      <w:r w:rsidR="008A6284" w:rsidRPr="002F56E4">
        <w:rPr>
          <w:szCs w:val="22"/>
        </w:rPr>
        <w:t>dodání a instalace veškerého</w:t>
      </w:r>
      <w:r w:rsidR="00075580" w:rsidRPr="002F56E4">
        <w:rPr>
          <w:szCs w:val="22"/>
        </w:rPr>
        <w:t xml:space="preserve"> zařízení</w:t>
      </w:r>
      <w:r w:rsidR="008A6284" w:rsidRPr="002F56E4">
        <w:rPr>
          <w:szCs w:val="22"/>
        </w:rPr>
        <w:t>, zejména technického, gastro</w:t>
      </w:r>
      <w:r w:rsidR="00B93905" w:rsidRPr="002F56E4">
        <w:rPr>
          <w:szCs w:val="22"/>
        </w:rPr>
        <w:t xml:space="preserve"> a</w:t>
      </w:r>
      <w:r w:rsidR="008A6284" w:rsidRPr="002F56E4">
        <w:rPr>
          <w:szCs w:val="22"/>
        </w:rPr>
        <w:t xml:space="preserve"> hygienického zařízení</w:t>
      </w:r>
      <w:r w:rsidR="003571D8" w:rsidRPr="002F56E4">
        <w:rPr>
          <w:szCs w:val="22"/>
        </w:rPr>
        <w:t xml:space="preserve">, nábytku a dalšího </w:t>
      </w:r>
      <w:r w:rsidR="008A6284" w:rsidRPr="002F56E4">
        <w:rPr>
          <w:szCs w:val="22"/>
        </w:rPr>
        <w:t>interiérového vybavení do Stavby dle Technické specifikace</w:t>
      </w:r>
      <w:r w:rsidR="003D74F0" w:rsidRPr="002F56E4">
        <w:rPr>
          <w:szCs w:val="22"/>
        </w:rPr>
        <w:t>;</w:t>
      </w:r>
    </w:p>
    <w:p w14:paraId="26979081" w14:textId="1595BF77" w:rsidR="00FA0ABB" w:rsidRPr="002F56E4" w:rsidRDefault="00FA0ABB" w:rsidP="00FA0ABB">
      <w:pPr>
        <w:pStyle w:val="111odst"/>
      </w:pPr>
      <w:r w:rsidRPr="002F56E4">
        <w:t>„</w:t>
      </w:r>
      <w:r w:rsidRPr="002F56E4">
        <w:rPr>
          <w:b/>
          <w:bCs w:val="0"/>
        </w:rPr>
        <w:t xml:space="preserve">Výkonová fáze </w:t>
      </w:r>
      <w:r w:rsidR="003D74F0" w:rsidRPr="002F56E4">
        <w:rPr>
          <w:b/>
          <w:bCs w:val="0"/>
        </w:rPr>
        <w:t>4</w:t>
      </w:r>
      <w:r w:rsidRPr="002F56E4">
        <w:t>“, jejíž předmětem je poskytování dozoru projektanta nad prováděním Stavby a stavebních prací</w:t>
      </w:r>
      <w:r w:rsidR="003D74F0" w:rsidRPr="002F56E4">
        <w:t>;</w:t>
      </w:r>
    </w:p>
    <w:p w14:paraId="7C5AAC15" w14:textId="28FAB162" w:rsidR="003D74F0" w:rsidRPr="002F56E4" w:rsidRDefault="003D74F0" w:rsidP="003D74F0">
      <w:pPr>
        <w:pStyle w:val="111odst"/>
      </w:pPr>
      <w:r w:rsidRPr="002F56E4">
        <w:t>„</w:t>
      </w:r>
      <w:r w:rsidRPr="002F56E4">
        <w:rPr>
          <w:b/>
          <w:bCs w:val="0"/>
        </w:rPr>
        <w:t>Výkonová fáze 5</w:t>
      </w:r>
      <w:r w:rsidRPr="002F56E4">
        <w:t>“, jejíž předmětem</w:t>
      </w:r>
      <w:r w:rsidR="00E979A4" w:rsidRPr="002F56E4">
        <w:t xml:space="preserve"> zajištění vydání</w:t>
      </w:r>
      <w:r w:rsidR="00E979A4" w:rsidRPr="002F56E4">
        <w:rPr>
          <w:szCs w:val="22"/>
        </w:rPr>
        <w:t xml:space="preserve"> pravomocného kolaudačního rozhodnutí pro Stavbu, včetně </w:t>
      </w:r>
      <w:r w:rsidRPr="002F56E4">
        <w:rPr>
          <w:szCs w:val="24"/>
        </w:rPr>
        <w:t>vypracování dokumentace skutečného provedení Stavb</w:t>
      </w:r>
      <w:r w:rsidR="00E979A4" w:rsidRPr="002F56E4">
        <w:rPr>
          <w:szCs w:val="24"/>
        </w:rPr>
        <w:t>y.</w:t>
      </w:r>
    </w:p>
    <w:p w14:paraId="1396F6F3" w14:textId="7FFB7240" w:rsidR="00F41068" w:rsidRPr="002F56E4" w:rsidRDefault="00F41068" w:rsidP="00F41068">
      <w:pPr>
        <w:pStyle w:val="Odstavecseseznamem"/>
        <w:rPr>
          <w:rFonts w:ascii="Corbel" w:hAnsi="Corbel"/>
          <w:sz w:val="22"/>
          <w:szCs w:val="22"/>
        </w:rPr>
      </w:pPr>
      <w:r w:rsidRPr="002F56E4">
        <w:rPr>
          <w:rFonts w:ascii="Corbel" w:hAnsi="Corbel"/>
          <w:sz w:val="22"/>
          <w:szCs w:val="22"/>
        </w:rPr>
        <w:t>Stavební část Díla</w:t>
      </w:r>
      <w:r w:rsidR="00E979A4" w:rsidRPr="002F56E4">
        <w:rPr>
          <w:rFonts w:ascii="Corbel" w:hAnsi="Corbel"/>
          <w:sz w:val="22"/>
          <w:szCs w:val="22"/>
        </w:rPr>
        <w:t xml:space="preserve"> (Výkonová fáze 3 a Výkonová fáze 4)</w:t>
      </w:r>
      <w:r w:rsidRPr="002F56E4">
        <w:rPr>
          <w:rFonts w:ascii="Corbel" w:hAnsi="Corbel"/>
          <w:sz w:val="22"/>
          <w:szCs w:val="22"/>
        </w:rPr>
        <w:t xml:space="preserve"> bude na Místě </w:t>
      </w:r>
      <w:r w:rsidRPr="003244E2">
        <w:rPr>
          <w:rFonts w:ascii="Corbel" w:hAnsi="Corbel"/>
          <w:sz w:val="22"/>
          <w:szCs w:val="22"/>
        </w:rPr>
        <w:t>plnění v období od 1. září kalendářního roku do 30. června následujícího kalendářního roku (tj. např. od 01.09.2025 do</w:t>
      </w:r>
      <w:r w:rsidRPr="002F56E4">
        <w:rPr>
          <w:rFonts w:ascii="Corbel" w:hAnsi="Corbel"/>
          <w:sz w:val="22"/>
          <w:szCs w:val="22"/>
        </w:rPr>
        <w:t xml:space="preserve"> 30.06.2026, od 01.09.2026 do 30.0</w:t>
      </w:r>
      <w:r w:rsidR="003244E2">
        <w:rPr>
          <w:rFonts w:ascii="Corbel" w:hAnsi="Corbel"/>
          <w:sz w:val="22"/>
          <w:szCs w:val="22"/>
        </w:rPr>
        <w:t>6</w:t>
      </w:r>
      <w:r w:rsidRPr="002F56E4">
        <w:rPr>
          <w:rFonts w:ascii="Corbel" w:hAnsi="Corbel"/>
          <w:sz w:val="22"/>
          <w:szCs w:val="22"/>
        </w:rPr>
        <w:t>.202</w:t>
      </w:r>
      <w:r w:rsidR="000D22DD" w:rsidRPr="002F56E4">
        <w:rPr>
          <w:rFonts w:ascii="Corbel" w:hAnsi="Corbel"/>
          <w:sz w:val="22"/>
          <w:szCs w:val="22"/>
        </w:rPr>
        <w:t>7</w:t>
      </w:r>
      <w:r w:rsidRPr="002F56E4">
        <w:rPr>
          <w:rFonts w:ascii="Corbel" w:hAnsi="Corbel"/>
          <w:sz w:val="22"/>
          <w:szCs w:val="22"/>
        </w:rPr>
        <w:t xml:space="preserve"> atd.) prováděna za běžného provozu ZŠ Fryčovická, tedy ve ztížených podmínkách (dále jen „</w:t>
      </w:r>
      <w:r w:rsidRPr="002F56E4">
        <w:rPr>
          <w:rFonts w:ascii="Corbel" w:hAnsi="Corbel"/>
          <w:b/>
          <w:bCs w:val="0"/>
          <w:sz w:val="22"/>
          <w:szCs w:val="22"/>
        </w:rPr>
        <w:t>Ztížené podmínky</w:t>
      </w:r>
      <w:r w:rsidRPr="002F56E4">
        <w:rPr>
          <w:rFonts w:ascii="Corbel" w:hAnsi="Corbel"/>
          <w:sz w:val="22"/>
          <w:szCs w:val="22"/>
        </w:rPr>
        <w:t xml:space="preserve">“). </w:t>
      </w:r>
    </w:p>
    <w:p w14:paraId="147AB56F" w14:textId="0929D2AC" w:rsidR="002B4940" w:rsidRPr="002F56E4" w:rsidRDefault="002B4940" w:rsidP="002B4940">
      <w:pPr>
        <w:pStyle w:val="Odstavecseseznamem"/>
        <w:ind w:right="616"/>
        <w:rPr>
          <w:rFonts w:ascii="Corbel" w:hAnsi="Corbel"/>
          <w:sz w:val="22"/>
          <w:szCs w:val="22"/>
        </w:rPr>
      </w:pPr>
      <w:r w:rsidRPr="002F56E4">
        <w:rPr>
          <w:rFonts w:ascii="Corbel" w:eastAsia="Calibri" w:hAnsi="Corbel"/>
          <w:sz w:val="22"/>
          <w:szCs w:val="22"/>
        </w:rPr>
        <w:t>Předmětem</w:t>
      </w:r>
      <w:r w:rsidRPr="002F56E4">
        <w:rPr>
          <w:rFonts w:ascii="Corbel" w:hAnsi="Corbel"/>
          <w:sz w:val="22"/>
          <w:szCs w:val="22"/>
        </w:rPr>
        <w:t xml:space="preserve"> této Smlouvy je závazek Zhotovitele na svůj náklad a nebezpečí provést </w:t>
      </w:r>
      <w:r w:rsidR="00527A29" w:rsidRPr="002F56E4">
        <w:rPr>
          <w:rFonts w:ascii="Corbel" w:hAnsi="Corbel"/>
          <w:sz w:val="22"/>
          <w:szCs w:val="22"/>
        </w:rPr>
        <w:t xml:space="preserve">Dílo </w:t>
      </w:r>
      <w:r w:rsidRPr="002F56E4">
        <w:rPr>
          <w:rFonts w:ascii="Corbel" w:hAnsi="Corbel"/>
          <w:sz w:val="22"/>
          <w:szCs w:val="22"/>
        </w:rPr>
        <w:t xml:space="preserve">pro Objednatele a závazek Objednatele Dílo převzít a zaplatit za něj </w:t>
      </w:r>
      <w:r w:rsidR="00FF7498" w:rsidRPr="002F56E4">
        <w:rPr>
          <w:rFonts w:ascii="Corbel" w:hAnsi="Corbel"/>
          <w:sz w:val="22"/>
          <w:szCs w:val="22"/>
        </w:rPr>
        <w:t xml:space="preserve">Cenu </w:t>
      </w:r>
      <w:r w:rsidRPr="002F56E4">
        <w:rPr>
          <w:rFonts w:ascii="Corbel" w:hAnsi="Corbel"/>
          <w:sz w:val="22"/>
          <w:szCs w:val="22"/>
        </w:rPr>
        <w:t xml:space="preserve">uvedenou v odst. </w:t>
      </w:r>
      <w:r w:rsidRPr="002F56E4">
        <w:rPr>
          <w:rFonts w:ascii="Corbel" w:hAnsi="Corbel"/>
          <w:sz w:val="22"/>
          <w:szCs w:val="22"/>
        </w:rPr>
        <w:fldChar w:fldCharType="begin"/>
      </w:r>
      <w:r w:rsidRPr="002F56E4">
        <w:rPr>
          <w:rFonts w:ascii="Corbel" w:hAnsi="Corbel"/>
          <w:sz w:val="22"/>
          <w:szCs w:val="22"/>
        </w:rPr>
        <w:instrText xml:space="preserve"> REF _Ref158739432 \r \h  \* MERGEFORMAT </w:instrText>
      </w:r>
      <w:r w:rsidRPr="002F56E4">
        <w:rPr>
          <w:rFonts w:ascii="Corbel" w:hAnsi="Corbel"/>
          <w:sz w:val="22"/>
          <w:szCs w:val="22"/>
        </w:rPr>
      </w:r>
      <w:r w:rsidRPr="002F56E4">
        <w:rPr>
          <w:rFonts w:ascii="Corbel" w:hAnsi="Corbel"/>
          <w:sz w:val="22"/>
          <w:szCs w:val="22"/>
        </w:rPr>
        <w:fldChar w:fldCharType="separate"/>
      </w:r>
      <w:r w:rsidR="00DF2181">
        <w:rPr>
          <w:rFonts w:ascii="Corbel" w:hAnsi="Corbel"/>
          <w:sz w:val="22"/>
          <w:szCs w:val="22"/>
        </w:rPr>
        <w:t>4.1</w:t>
      </w:r>
      <w:r w:rsidRPr="002F56E4">
        <w:rPr>
          <w:rFonts w:ascii="Corbel" w:hAnsi="Corbel"/>
          <w:sz w:val="22"/>
          <w:szCs w:val="22"/>
        </w:rPr>
        <w:fldChar w:fldCharType="end"/>
      </w:r>
      <w:r w:rsidRPr="002F56E4">
        <w:rPr>
          <w:rFonts w:ascii="Corbel" w:hAnsi="Corbel"/>
          <w:sz w:val="22"/>
          <w:szCs w:val="22"/>
        </w:rPr>
        <w:t> této Smlouvě.</w:t>
      </w:r>
    </w:p>
    <w:p w14:paraId="41595D5A" w14:textId="338DE14E" w:rsidR="007C05B1" w:rsidRPr="002F56E4" w:rsidRDefault="007C05B1" w:rsidP="00527A29">
      <w:pPr>
        <w:pStyle w:val="Odstavecseseznamem"/>
        <w:ind w:right="616"/>
        <w:rPr>
          <w:rFonts w:ascii="Corbel" w:eastAsia="Calibri" w:hAnsi="Corbel"/>
          <w:sz w:val="22"/>
          <w:szCs w:val="22"/>
        </w:rPr>
      </w:pPr>
      <w:r w:rsidRPr="002F56E4">
        <w:rPr>
          <w:rFonts w:ascii="Corbel" w:eastAsia="Calibri" w:hAnsi="Corbel"/>
          <w:sz w:val="22"/>
          <w:szCs w:val="22"/>
        </w:rPr>
        <w:t xml:space="preserve">Dílo musí být </w:t>
      </w:r>
      <w:r w:rsidR="00527A29" w:rsidRPr="002F56E4">
        <w:rPr>
          <w:rFonts w:ascii="Corbel" w:eastAsia="Calibri" w:hAnsi="Corbel"/>
          <w:sz w:val="22"/>
          <w:szCs w:val="22"/>
        </w:rPr>
        <w:t xml:space="preserve">vyprojektováno a </w:t>
      </w:r>
      <w:r w:rsidRPr="002F56E4">
        <w:rPr>
          <w:rFonts w:ascii="Corbel" w:eastAsia="Calibri" w:hAnsi="Corbel"/>
          <w:sz w:val="22"/>
          <w:szCs w:val="22"/>
        </w:rPr>
        <w:t xml:space="preserve">realizováno </w:t>
      </w:r>
      <w:r w:rsidR="003F4824" w:rsidRPr="002F56E4">
        <w:rPr>
          <w:rFonts w:ascii="Corbel" w:eastAsia="Calibri" w:hAnsi="Corbel"/>
          <w:sz w:val="22"/>
          <w:szCs w:val="22"/>
        </w:rPr>
        <w:t xml:space="preserve">zejména </w:t>
      </w:r>
      <w:r w:rsidRPr="002F56E4">
        <w:rPr>
          <w:rFonts w:ascii="Corbel" w:eastAsia="Calibri" w:hAnsi="Corbel"/>
          <w:sz w:val="22"/>
          <w:szCs w:val="22"/>
        </w:rPr>
        <w:t>tak, aby</w:t>
      </w:r>
      <w:r w:rsidR="00527A29" w:rsidRPr="002F56E4">
        <w:rPr>
          <w:rFonts w:ascii="Corbel" w:eastAsia="Calibri" w:hAnsi="Corbel"/>
          <w:sz w:val="22"/>
          <w:szCs w:val="22"/>
        </w:rPr>
        <w:t xml:space="preserve"> </w:t>
      </w:r>
      <w:r w:rsidR="00562F1C" w:rsidRPr="002F56E4">
        <w:rPr>
          <w:rFonts w:ascii="Corbel" w:eastAsia="Calibri" w:hAnsi="Corbel"/>
          <w:sz w:val="22"/>
          <w:szCs w:val="22"/>
        </w:rPr>
        <w:t xml:space="preserve">došlo k navýšení kapacity </w:t>
      </w:r>
      <w:r w:rsidR="008D3FBF" w:rsidRPr="002F56E4">
        <w:rPr>
          <w:rFonts w:ascii="Corbel" w:eastAsia="Calibri" w:hAnsi="Corbel"/>
          <w:sz w:val="22"/>
          <w:szCs w:val="22"/>
        </w:rPr>
        <w:t>ZŠ Fryčovická o 14 kmenových učeben</w:t>
      </w:r>
      <w:r w:rsidR="009973F9" w:rsidRPr="002F56E4">
        <w:rPr>
          <w:rFonts w:ascii="Corbel" w:eastAsia="Calibri" w:hAnsi="Corbel"/>
          <w:sz w:val="22"/>
          <w:szCs w:val="22"/>
        </w:rPr>
        <w:t xml:space="preserve"> a </w:t>
      </w:r>
      <w:r w:rsidR="000D22DD" w:rsidRPr="002F56E4">
        <w:rPr>
          <w:rFonts w:ascii="Corbel" w:eastAsia="Calibri" w:hAnsi="Corbel"/>
          <w:sz w:val="22"/>
          <w:szCs w:val="22"/>
        </w:rPr>
        <w:t>o</w:t>
      </w:r>
      <w:r w:rsidR="008D3FBF" w:rsidRPr="002F56E4">
        <w:rPr>
          <w:rFonts w:ascii="Corbel" w:eastAsia="Calibri" w:hAnsi="Corbel"/>
          <w:sz w:val="22"/>
          <w:szCs w:val="22"/>
        </w:rPr>
        <w:t xml:space="preserve"> 420 žáků</w:t>
      </w:r>
      <w:r w:rsidR="00AC0763" w:rsidRPr="002F56E4">
        <w:rPr>
          <w:rFonts w:ascii="Corbel" w:eastAsia="Calibri" w:hAnsi="Corbel"/>
          <w:sz w:val="22"/>
          <w:szCs w:val="22"/>
        </w:rPr>
        <w:t>, dále o 2 jazykové učebny, 2 specializované učebny a 9 kabinetů pro učitele</w:t>
      </w:r>
      <w:r w:rsidR="00CA55FF" w:rsidRPr="002F56E4">
        <w:rPr>
          <w:rFonts w:ascii="Corbel" w:eastAsia="Calibri" w:hAnsi="Corbel"/>
          <w:sz w:val="22"/>
          <w:szCs w:val="22"/>
        </w:rPr>
        <w:t>,</w:t>
      </w:r>
      <w:r w:rsidR="00250147" w:rsidRPr="002F56E4">
        <w:rPr>
          <w:rFonts w:ascii="Corbel" w:eastAsia="Calibri" w:hAnsi="Corbel"/>
          <w:sz w:val="22"/>
          <w:szCs w:val="22"/>
        </w:rPr>
        <w:t xml:space="preserve"> a s tím souvisejícím</w:t>
      </w:r>
      <w:r w:rsidR="0064078D">
        <w:rPr>
          <w:rFonts w:ascii="Corbel" w:eastAsia="Calibri" w:hAnsi="Corbel"/>
          <w:sz w:val="22"/>
          <w:szCs w:val="22"/>
        </w:rPr>
        <w:t>u</w:t>
      </w:r>
      <w:r w:rsidR="00250147" w:rsidRPr="002F56E4">
        <w:rPr>
          <w:rFonts w:ascii="Corbel" w:eastAsia="Calibri" w:hAnsi="Corbel"/>
          <w:sz w:val="22"/>
          <w:szCs w:val="22"/>
        </w:rPr>
        <w:t xml:space="preserve"> rozšíření kapacity </w:t>
      </w:r>
      <w:r w:rsidR="00CA55FF" w:rsidRPr="002F56E4">
        <w:rPr>
          <w:rFonts w:ascii="Corbel" w:eastAsia="Calibri" w:hAnsi="Corbel"/>
          <w:sz w:val="22"/>
          <w:szCs w:val="22"/>
        </w:rPr>
        <w:t xml:space="preserve">stávající </w:t>
      </w:r>
      <w:r w:rsidR="00250147" w:rsidRPr="002F56E4">
        <w:rPr>
          <w:rFonts w:ascii="Corbel" w:eastAsia="Calibri" w:hAnsi="Corbel"/>
          <w:sz w:val="22"/>
          <w:szCs w:val="22"/>
        </w:rPr>
        <w:t>kuchyně a</w:t>
      </w:r>
      <w:r w:rsidR="00CA55FF" w:rsidRPr="002F56E4">
        <w:rPr>
          <w:rFonts w:ascii="Corbel" w:eastAsia="Calibri" w:hAnsi="Corbel"/>
          <w:sz w:val="22"/>
          <w:szCs w:val="22"/>
        </w:rPr>
        <w:t xml:space="preserve"> vybudování nové</w:t>
      </w:r>
      <w:r w:rsidR="00250147" w:rsidRPr="002F56E4">
        <w:rPr>
          <w:rFonts w:ascii="Corbel" w:eastAsia="Calibri" w:hAnsi="Corbel"/>
          <w:sz w:val="22"/>
          <w:szCs w:val="22"/>
        </w:rPr>
        <w:t xml:space="preserve"> jídelny</w:t>
      </w:r>
      <w:r w:rsidR="00CA55FF" w:rsidRPr="002F56E4">
        <w:rPr>
          <w:rFonts w:ascii="Corbel" w:eastAsia="Calibri" w:hAnsi="Corbel"/>
          <w:sz w:val="22"/>
          <w:szCs w:val="22"/>
        </w:rPr>
        <w:t xml:space="preserve"> ZŠ Fryčovická</w:t>
      </w:r>
      <w:r w:rsidR="00250147" w:rsidRPr="002F56E4">
        <w:rPr>
          <w:rFonts w:ascii="Corbel" w:eastAsia="Calibri" w:hAnsi="Corbel"/>
          <w:sz w:val="22"/>
          <w:szCs w:val="22"/>
        </w:rPr>
        <w:t>, to vše dle Technické specifikace</w:t>
      </w:r>
      <w:r w:rsidR="00527A29" w:rsidRPr="002F56E4">
        <w:rPr>
          <w:rFonts w:ascii="Corbel" w:eastAsia="Calibri" w:hAnsi="Corbel"/>
          <w:sz w:val="22"/>
          <w:szCs w:val="22"/>
        </w:rPr>
        <w:t>.</w:t>
      </w:r>
    </w:p>
    <w:p w14:paraId="60B4B61A" w14:textId="7C476930" w:rsidR="006A737B" w:rsidRPr="002F56E4" w:rsidRDefault="007B64B0" w:rsidP="00527A29">
      <w:pPr>
        <w:pStyle w:val="Odstavecseseznamem"/>
        <w:ind w:right="616"/>
        <w:rPr>
          <w:rFonts w:ascii="Corbel" w:hAnsi="Corbel"/>
          <w:sz w:val="22"/>
          <w:szCs w:val="22"/>
        </w:rPr>
      </w:pPr>
      <w:r w:rsidRPr="002F56E4">
        <w:rPr>
          <w:rFonts w:ascii="Corbel" w:eastAsia="Calibri" w:hAnsi="Corbel"/>
          <w:sz w:val="22"/>
          <w:szCs w:val="22"/>
        </w:rPr>
        <w:t>Dílo je realizováno metodou Design &amp; Build</w:t>
      </w:r>
      <w:r w:rsidR="000A5FD2" w:rsidRPr="002F56E4">
        <w:rPr>
          <w:rFonts w:ascii="Corbel" w:eastAsia="Calibri" w:hAnsi="Corbel"/>
          <w:sz w:val="22"/>
          <w:szCs w:val="22"/>
        </w:rPr>
        <w:t>,</w:t>
      </w:r>
      <w:r w:rsidR="005A0A05" w:rsidRPr="002F56E4">
        <w:rPr>
          <w:rFonts w:ascii="Corbel" w:eastAsia="Calibri" w:hAnsi="Corbel"/>
          <w:sz w:val="22"/>
          <w:szCs w:val="22"/>
        </w:rPr>
        <w:t xml:space="preserve"> tj. dle parametrů vyjadřujících požadavky na výkon</w:t>
      </w:r>
      <w:r w:rsidR="009E28FF" w:rsidRPr="002F56E4">
        <w:rPr>
          <w:rFonts w:ascii="Corbel" w:eastAsia="Calibri" w:hAnsi="Corbel"/>
          <w:sz w:val="22"/>
          <w:szCs w:val="22"/>
        </w:rPr>
        <w:t xml:space="preserve"> </w:t>
      </w:r>
      <w:r w:rsidR="005A0A05" w:rsidRPr="002F56E4">
        <w:rPr>
          <w:rFonts w:ascii="Corbel" w:eastAsia="Calibri" w:hAnsi="Corbel"/>
          <w:sz w:val="22"/>
          <w:szCs w:val="22"/>
        </w:rPr>
        <w:t>nebo funkci v souladu s § 89 odst. 1 písm. a) ZZVZ.</w:t>
      </w:r>
    </w:p>
    <w:p w14:paraId="0FBAE382" w14:textId="48D6A505" w:rsidR="006A737B" w:rsidRPr="002F56E4" w:rsidRDefault="006A737B" w:rsidP="008B3B8A">
      <w:pPr>
        <w:pStyle w:val="Odstavecseseznamem"/>
        <w:ind w:right="616"/>
        <w:rPr>
          <w:rFonts w:ascii="Corbel" w:hAnsi="Corbel"/>
          <w:sz w:val="22"/>
          <w:szCs w:val="22"/>
        </w:rPr>
      </w:pPr>
      <w:bookmarkStart w:id="15" w:name="_Ref201140586"/>
      <w:r w:rsidRPr="002F56E4">
        <w:rPr>
          <w:rFonts w:ascii="Corbel" w:hAnsi="Corbel"/>
          <w:sz w:val="22"/>
          <w:szCs w:val="22"/>
        </w:rPr>
        <w:t>Zhotovitel se zavazuje provést Dílo v</w:t>
      </w:r>
      <w:r w:rsidR="00E44C5F" w:rsidRPr="002F56E4">
        <w:rPr>
          <w:rFonts w:ascii="Corbel" w:hAnsi="Corbel"/>
          <w:sz w:val="22"/>
          <w:szCs w:val="22"/>
        </w:rPr>
        <w:t> </w:t>
      </w:r>
      <w:r w:rsidRPr="002F56E4">
        <w:rPr>
          <w:rFonts w:ascii="Corbel" w:hAnsi="Corbel"/>
          <w:sz w:val="22"/>
          <w:szCs w:val="22"/>
        </w:rPr>
        <w:t>souladu</w:t>
      </w:r>
      <w:r w:rsidR="00E44C5F" w:rsidRPr="002F56E4">
        <w:rPr>
          <w:rFonts w:ascii="Corbel" w:hAnsi="Corbel"/>
          <w:sz w:val="22"/>
          <w:szCs w:val="22"/>
        </w:rPr>
        <w:t xml:space="preserve"> s</w:t>
      </w:r>
      <w:r w:rsidR="00F6140A" w:rsidRPr="002F56E4">
        <w:rPr>
          <w:rFonts w:ascii="Corbel" w:hAnsi="Corbel"/>
          <w:sz w:val="22"/>
          <w:szCs w:val="22"/>
        </w:rPr>
        <w:t> touto Smlouvou</w:t>
      </w:r>
      <w:r w:rsidR="00900ACE" w:rsidRPr="002F56E4">
        <w:rPr>
          <w:rFonts w:ascii="Corbel" w:hAnsi="Corbel"/>
          <w:sz w:val="22"/>
          <w:szCs w:val="22"/>
        </w:rPr>
        <w:t>,</w:t>
      </w:r>
      <w:r w:rsidR="00425C3C" w:rsidRPr="002F56E4">
        <w:rPr>
          <w:rFonts w:ascii="Corbel" w:hAnsi="Corbel"/>
          <w:sz w:val="22"/>
          <w:szCs w:val="22"/>
        </w:rPr>
        <w:t xml:space="preserve"> </w:t>
      </w:r>
      <w:r w:rsidRPr="002F56E4">
        <w:rPr>
          <w:rFonts w:ascii="Corbel" w:hAnsi="Corbel"/>
          <w:sz w:val="22"/>
          <w:szCs w:val="22"/>
        </w:rPr>
        <w:t>pokyny Objednatele</w:t>
      </w:r>
      <w:r w:rsidR="00900ACE" w:rsidRPr="002F56E4">
        <w:rPr>
          <w:rFonts w:ascii="Corbel" w:hAnsi="Corbel"/>
          <w:sz w:val="22"/>
          <w:szCs w:val="22"/>
        </w:rPr>
        <w:t xml:space="preserve"> a podklady obdrženými od Objednatele</w:t>
      </w:r>
      <w:r w:rsidRPr="002F56E4">
        <w:rPr>
          <w:rFonts w:ascii="Corbel" w:hAnsi="Corbel"/>
          <w:sz w:val="22"/>
          <w:szCs w:val="22"/>
        </w:rPr>
        <w:t xml:space="preserve">. Zhotovitel je povinen </w:t>
      </w:r>
      <w:r w:rsidR="00F17859" w:rsidRPr="002F56E4">
        <w:rPr>
          <w:rFonts w:ascii="Corbel" w:hAnsi="Corbel"/>
          <w:sz w:val="22"/>
          <w:szCs w:val="22"/>
        </w:rPr>
        <w:t xml:space="preserve">upozornit Objednatele </w:t>
      </w:r>
      <w:r w:rsidRPr="002F56E4">
        <w:rPr>
          <w:rFonts w:ascii="Corbel" w:hAnsi="Corbel"/>
          <w:sz w:val="22"/>
          <w:szCs w:val="22"/>
        </w:rPr>
        <w:t>na nevhodnost jeho pokynů, informací, dokumentace a podkladů k provedení Díla</w:t>
      </w:r>
      <w:r w:rsidR="00F17859" w:rsidRPr="002F56E4">
        <w:rPr>
          <w:rFonts w:ascii="Corbel" w:hAnsi="Corbel"/>
          <w:sz w:val="22"/>
          <w:szCs w:val="22"/>
        </w:rPr>
        <w:t>, a to bezodkladně</w:t>
      </w:r>
      <w:r w:rsidR="00D013DC" w:rsidRPr="002F56E4">
        <w:rPr>
          <w:rFonts w:ascii="Corbel" w:hAnsi="Corbel"/>
          <w:sz w:val="22"/>
          <w:szCs w:val="22"/>
        </w:rPr>
        <w:t>,</w:t>
      </w:r>
      <w:r w:rsidR="00F17859" w:rsidRPr="002F56E4">
        <w:rPr>
          <w:rFonts w:ascii="Corbel" w:hAnsi="Corbel"/>
          <w:sz w:val="22"/>
          <w:szCs w:val="22"/>
        </w:rPr>
        <w:t xml:space="preserve"> nejpozději však do </w:t>
      </w:r>
      <w:r w:rsidR="00A26CFA" w:rsidRPr="002F56E4">
        <w:rPr>
          <w:rFonts w:ascii="Corbel" w:hAnsi="Corbel"/>
          <w:sz w:val="22"/>
          <w:szCs w:val="22"/>
        </w:rPr>
        <w:t>tří (</w:t>
      </w:r>
      <w:r w:rsidR="00F17859" w:rsidRPr="002F56E4">
        <w:rPr>
          <w:rFonts w:ascii="Corbel" w:hAnsi="Corbel"/>
          <w:sz w:val="22"/>
          <w:szCs w:val="22"/>
        </w:rPr>
        <w:t>3</w:t>
      </w:r>
      <w:r w:rsidR="00A26CFA" w:rsidRPr="002F56E4">
        <w:rPr>
          <w:rFonts w:ascii="Corbel" w:hAnsi="Corbel"/>
          <w:sz w:val="22"/>
          <w:szCs w:val="22"/>
        </w:rPr>
        <w:t>)</w:t>
      </w:r>
      <w:r w:rsidR="00F17859" w:rsidRPr="002F56E4">
        <w:rPr>
          <w:rFonts w:ascii="Corbel" w:hAnsi="Corbel"/>
          <w:sz w:val="22"/>
          <w:szCs w:val="22"/>
        </w:rPr>
        <w:t xml:space="preserve"> pracovních dnů ode dne, kdy </w:t>
      </w:r>
      <w:r w:rsidR="00F91798" w:rsidRPr="002F56E4">
        <w:rPr>
          <w:rFonts w:ascii="Corbel" w:hAnsi="Corbel"/>
          <w:sz w:val="22"/>
          <w:szCs w:val="22"/>
        </w:rPr>
        <w:t xml:space="preserve">takovou nevhodnost </w:t>
      </w:r>
      <w:r w:rsidR="00F17859" w:rsidRPr="002F56E4">
        <w:rPr>
          <w:rFonts w:ascii="Corbel" w:hAnsi="Corbel"/>
          <w:sz w:val="22"/>
          <w:szCs w:val="22"/>
        </w:rPr>
        <w:t xml:space="preserve">zjistil či </w:t>
      </w:r>
      <w:r w:rsidR="00F91798" w:rsidRPr="002F56E4">
        <w:rPr>
          <w:rFonts w:ascii="Corbel" w:hAnsi="Corbel"/>
          <w:sz w:val="22"/>
          <w:szCs w:val="22"/>
        </w:rPr>
        <w:t xml:space="preserve">ji měl </w:t>
      </w:r>
      <w:r w:rsidR="00F17859" w:rsidRPr="002F56E4">
        <w:rPr>
          <w:rFonts w:ascii="Corbel" w:hAnsi="Corbel"/>
          <w:sz w:val="22"/>
          <w:szCs w:val="22"/>
        </w:rPr>
        <w:t>s vynaložením odborné péče zjistit</w:t>
      </w:r>
      <w:r w:rsidRPr="002F56E4">
        <w:rPr>
          <w:rFonts w:ascii="Corbel" w:hAnsi="Corbel"/>
          <w:sz w:val="22"/>
          <w:szCs w:val="22"/>
        </w:rPr>
        <w:t>. Nesplní-li Zhotovitel tuto povinnost, je odpovědný za veškeré vady Díla a veškeré škody způsobené jeho postupem dle takových nevhodných pokynů, informací, dokumentace nebo podkladů k provedení Díla.</w:t>
      </w:r>
      <w:r w:rsidR="00F17859" w:rsidRPr="002F56E4">
        <w:rPr>
          <w:rFonts w:ascii="Corbel" w:hAnsi="Corbel"/>
          <w:sz w:val="22"/>
          <w:szCs w:val="22"/>
        </w:rPr>
        <w:t xml:space="preserve"> </w:t>
      </w:r>
      <w:r w:rsidR="00243F53" w:rsidRPr="002F56E4">
        <w:rPr>
          <w:rFonts w:ascii="Corbel" w:hAnsi="Corbel"/>
          <w:sz w:val="22"/>
          <w:szCs w:val="22"/>
        </w:rPr>
        <w:t>S</w:t>
      </w:r>
      <w:r w:rsidR="00F17859" w:rsidRPr="002F56E4">
        <w:rPr>
          <w:rFonts w:ascii="Corbel" w:hAnsi="Corbel"/>
          <w:sz w:val="22"/>
          <w:szCs w:val="22"/>
        </w:rPr>
        <w:t>trany se dohodly, že</w:t>
      </w:r>
      <w:r w:rsidR="00A26CFA" w:rsidRPr="002F56E4">
        <w:rPr>
          <w:rFonts w:ascii="Corbel" w:hAnsi="Corbel"/>
          <w:sz w:val="22"/>
          <w:szCs w:val="22"/>
        </w:rPr>
        <w:t xml:space="preserve"> ujednání této Smlouvy nahrazují ustanovení § 2594 odst. 2, 3 a 4 a § 2595 OZ, a proto se tato ustanovení nepoužijí na jejich vzájemné vztahy založené touto Smlouvou.</w:t>
      </w:r>
      <w:bookmarkEnd w:id="15"/>
    </w:p>
    <w:p w14:paraId="27A935E6" w14:textId="77777777" w:rsidR="00C674D7" w:rsidRPr="002F56E4" w:rsidRDefault="00DB383F" w:rsidP="008B3B8A">
      <w:pPr>
        <w:pStyle w:val="Odstavecseseznamem"/>
        <w:ind w:right="616"/>
        <w:rPr>
          <w:rFonts w:ascii="Corbel" w:hAnsi="Corbel"/>
          <w:sz w:val="22"/>
          <w:szCs w:val="22"/>
        </w:rPr>
      </w:pPr>
      <w:r w:rsidRPr="002F56E4">
        <w:rPr>
          <w:rFonts w:ascii="Corbel" w:hAnsi="Corbel"/>
          <w:sz w:val="22"/>
          <w:szCs w:val="22"/>
        </w:rPr>
        <w:t xml:space="preserve">Veškeré dodávky materiálů a zařízení v rámci této </w:t>
      </w:r>
      <w:r w:rsidR="009558D0" w:rsidRPr="002F56E4">
        <w:rPr>
          <w:rFonts w:ascii="Corbel" w:hAnsi="Corbel"/>
          <w:sz w:val="22"/>
          <w:szCs w:val="22"/>
        </w:rPr>
        <w:t>S</w:t>
      </w:r>
      <w:r w:rsidRPr="002F56E4">
        <w:rPr>
          <w:rFonts w:ascii="Corbel" w:hAnsi="Corbel"/>
          <w:sz w:val="22"/>
          <w:szCs w:val="22"/>
        </w:rPr>
        <w:t>mlouvy musí být</w:t>
      </w:r>
      <w:r w:rsidR="00C674D7" w:rsidRPr="002F56E4">
        <w:rPr>
          <w:rFonts w:ascii="Corbel" w:hAnsi="Corbel"/>
          <w:sz w:val="22"/>
          <w:szCs w:val="22"/>
        </w:rPr>
        <w:t>:</w:t>
      </w:r>
      <w:r w:rsidRPr="002F56E4">
        <w:rPr>
          <w:rFonts w:ascii="Corbel" w:hAnsi="Corbel"/>
          <w:sz w:val="22"/>
          <w:szCs w:val="22"/>
        </w:rPr>
        <w:t xml:space="preserve"> </w:t>
      </w:r>
    </w:p>
    <w:p w14:paraId="64B9CDA8" w14:textId="17C5F655" w:rsidR="00DB383F" w:rsidRPr="002F56E4" w:rsidRDefault="00DB383F" w:rsidP="001C4098">
      <w:pPr>
        <w:pStyle w:val="Odstavecseseznamem"/>
        <w:numPr>
          <w:ilvl w:val="0"/>
          <w:numId w:val="7"/>
        </w:numPr>
        <w:ind w:left="1134" w:right="616"/>
        <w:rPr>
          <w:rFonts w:ascii="Corbel" w:hAnsi="Corbel"/>
          <w:sz w:val="22"/>
          <w:szCs w:val="22"/>
        </w:rPr>
      </w:pPr>
      <w:r w:rsidRPr="002F56E4">
        <w:rPr>
          <w:rFonts w:ascii="Corbel" w:hAnsi="Corbel"/>
          <w:sz w:val="22"/>
          <w:szCs w:val="22"/>
        </w:rPr>
        <w:t>nové, originální a nepoužité</w:t>
      </w:r>
      <w:r w:rsidR="00D573ED" w:rsidRPr="002F56E4">
        <w:rPr>
          <w:rFonts w:ascii="Corbel" w:hAnsi="Corbel"/>
          <w:sz w:val="22"/>
          <w:szCs w:val="22"/>
        </w:rPr>
        <w:t>;</w:t>
      </w:r>
    </w:p>
    <w:p w14:paraId="6C6E5B0C" w14:textId="64775B1F" w:rsidR="00D573ED" w:rsidRPr="002F56E4" w:rsidRDefault="00D573ED" w:rsidP="001C4098">
      <w:pPr>
        <w:pStyle w:val="Odstavecseseznamem"/>
        <w:numPr>
          <w:ilvl w:val="0"/>
          <w:numId w:val="7"/>
        </w:numPr>
        <w:ind w:left="1134" w:right="616"/>
        <w:rPr>
          <w:rFonts w:ascii="Corbel" w:hAnsi="Corbel"/>
          <w:sz w:val="22"/>
          <w:szCs w:val="22"/>
        </w:rPr>
      </w:pPr>
      <w:r w:rsidRPr="002F56E4">
        <w:rPr>
          <w:rFonts w:ascii="Corbel" w:hAnsi="Corbel"/>
          <w:sz w:val="22"/>
          <w:szCs w:val="22"/>
        </w:rPr>
        <w:t>způsobilé z hlediska bezpečnosti</w:t>
      </w:r>
      <w:r w:rsidR="00900ACE" w:rsidRPr="002F56E4">
        <w:rPr>
          <w:rFonts w:ascii="Corbel" w:hAnsi="Corbel"/>
          <w:sz w:val="22"/>
          <w:szCs w:val="22"/>
        </w:rPr>
        <w:t xml:space="preserve"> Díla</w:t>
      </w:r>
      <w:r w:rsidRPr="002F56E4">
        <w:rPr>
          <w:rFonts w:ascii="Corbel" w:hAnsi="Corbel"/>
          <w:sz w:val="22"/>
          <w:szCs w:val="22"/>
        </w:rPr>
        <w:t xml:space="preserve">; </w:t>
      </w:r>
    </w:p>
    <w:p w14:paraId="3907D272" w14:textId="10C0AAA9" w:rsidR="00D573ED" w:rsidRPr="002F56E4" w:rsidRDefault="00D573ED" w:rsidP="001C4098">
      <w:pPr>
        <w:pStyle w:val="Odstavecseseznamem"/>
        <w:numPr>
          <w:ilvl w:val="0"/>
          <w:numId w:val="7"/>
        </w:numPr>
        <w:ind w:left="1134" w:right="616"/>
        <w:rPr>
          <w:rFonts w:ascii="Corbel" w:hAnsi="Corbel"/>
          <w:sz w:val="22"/>
          <w:szCs w:val="22"/>
        </w:rPr>
      </w:pPr>
      <w:r w:rsidRPr="002F56E4">
        <w:rPr>
          <w:rFonts w:ascii="Corbel" w:hAnsi="Corbel"/>
          <w:sz w:val="22"/>
          <w:szCs w:val="22"/>
        </w:rPr>
        <w:t>vhodné pro klimatické a přírodní podmínky v Místě plnění; a</w:t>
      </w:r>
    </w:p>
    <w:p w14:paraId="026A8BD1" w14:textId="56A45073" w:rsidR="00D573ED" w:rsidRPr="002F56E4" w:rsidRDefault="00D573ED">
      <w:pPr>
        <w:pStyle w:val="Odstavecseseznamem"/>
        <w:numPr>
          <w:ilvl w:val="0"/>
          <w:numId w:val="7"/>
        </w:numPr>
        <w:ind w:left="1134" w:right="616"/>
        <w:rPr>
          <w:rFonts w:ascii="Corbel" w:hAnsi="Corbel"/>
          <w:sz w:val="22"/>
          <w:szCs w:val="22"/>
        </w:rPr>
      </w:pPr>
      <w:r w:rsidRPr="002F56E4">
        <w:rPr>
          <w:rFonts w:ascii="Corbel" w:hAnsi="Corbel"/>
          <w:sz w:val="22"/>
          <w:szCs w:val="22"/>
        </w:rPr>
        <w:t>vhodné pro účel, ke kterému má být Dílo užíváno;</w:t>
      </w:r>
    </w:p>
    <w:p w14:paraId="0048638D" w14:textId="781E7858" w:rsidR="001C4098" w:rsidRPr="002F56E4" w:rsidRDefault="001C4098" w:rsidP="001C4098">
      <w:pPr>
        <w:pStyle w:val="Odstavecseseznamem"/>
        <w:numPr>
          <w:ilvl w:val="0"/>
          <w:numId w:val="7"/>
        </w:numPr>
        <w:ind w:left="1134" w:right="616"/>
        <w:rPr>
          <w:rFonts w:ascii="Corbel" w:hAnsi="Corbel"/>
          <w:sz w:val="22"/>
          <w:szCs w:val="22"/>
        </w:rPr>
      </w:pPr>
      <w:r w:rsidRPr="002F56E4">
        <w:rPr>
          <w:rFonts w:ascii="Corbel" w:hAnsi="Corbel"/>
          <w:sz w:val="22"/>
          <w:szCs w:val="22"/>
        </w:rPr>
        <w:t>vhodné pro požadovanou kapacitu Díla</w:t>
      </w:r>
      <w:r w:rsidR="00A608CE" w:rsidRPr="002F56E4">
        <w:rPr>
          <w:rFonts w:ascii="Corbel" w:hAnsi="Corbel"/>
          <w:sz w:val="22"/>
          <w:szCs w:val="22"/>
        </w:rPr>
        <w:t>;</w:t>
      </w:r>
    </w:p>
    <w:p w14:paraId="24DDFBCD" w14:textId="649945CE" w:rsidR="00D573ED" w:rsidRPr="002F56E4" w:rsidRDefault="00D573ED" w:rsidP="00C674D7">
      <w:pPr>
        <w:pStyle w:val="Odstavecseseznamem"/>
        <w:numPr>
          <w:ilvl w:val="0"/>
          <w:numId w:val="0"/>
        </w:numPr>
        <w:ind w:left="680" w:right="616"/>
        <w:rPr>
          <w:rFonts w:ascii="Corbel" w:hAnsi="Corbel"/>
          <w:sz w:val="22"/>
          <w:szCs w:val="22"/>
        </w:rPr>
      </w:pPr>
      <w:r w:rsidRPr="002F56E4">
        <w:rPr>
          <w:rFonts w:ascii="Corbel" w:hAnsi="Corbel"/>
          <w:sz w:val="22"/>
          <w:szCs w:val="22"/>
        </w:rPr>
        <w:t>nebude-li v konkrétním případě výslovně písemně dohodnuto jinak.</w:t>
      </w:r>
    </w:p>
    <w:p w14:paraId="0FB6A076" w14:textId="712381F4" w:rsidR="006A737B" w:rsidRPr="002F56E4" w:rsidRDefault="006A737B" w:rsidP="008B3B8A">
      <w:pPr>
        <w:pStyle w:val="Odstavecseseznamem"/>
        <w:ind w:right="616"/>
        <w:rPr>
          <w:rFonts w:ascii="Corbel" w:hAnsi="Corbel"/>
          <w:sz w:val="22"/>
          <w:szCs w:val="22"/>
        </w:rPr>
      </w:pPr>
      <w:r w:rsidRPr="002F56E4">
        <w:rPr>
          <w:rFonts w:ascii="Corbel" w:hAnsi="Corbel"/>
          <w:sz w:val="22"/>
          <w:szCs w:val="22"/>
        </w:rPr>
        <w:t>Veškeré případné vícepráce, doplňky, rozšíření nebo jiné změny Díla včetně vypuštění částí Díla Zhotovitel provede v souladu s</w:t>
      </w:r>
      <w:r w:rsidR="00FC11F5" w:rsidRPr="002F56E4">
        <w:rPr>
          <w:rFonts w:ascii="Corbel" w:hAnsi="Corbel"/>
          <w:sz w:val="22"/>
          <w:szCs w:val="22"/>
        </w:rPr>
        <w:t> </w:t>
      </w:r>
      <w:r w:rsidR="00F91798" w:rsidRPr="002F56E4">
        <w:rPr>
          <w:rFonts w:ascii="Corbel" w:hAnsi="Corbel"/>
          <w:sz w:val="22"/>
          <w:szCs w:val="22"/>
        </w:rPr>
        <w:t>odst</w:t>
      </w:r>
      <w:r w:rsidR="00FC11F5" w:rsidRPr="002F56E4">
        <w:rPr>
          <w:rFonts w:ascii="Corbel" w:hAnsi="Corbel"/>
          <w:sz w:val="22"/>
          <w:szCs w:val="22"/>
        </w:rPr>
        <w:t>.</w:t>
      </w:r>
      <w:r w:rsidR="00F14A67" w:rsidRPr="002F56E4">
        <w:rPr>
          <w:rFonts w:ascii="Corbel" w:hAnsi="Corbel"/>
          <w:sz w:val="22"/>
          <w:szCs w:val="22"/>
        </w:rPr>
        <w:t xml:space="preserve"> </w:t>
      </w:r>
      <w:r w:rsidR="00CE518B" w:rsidRPr="002F56E4">
        <w:rPr>
          <w:rFonts w:ascii="Corbel" w:hAnsi="Corbel"/>
          <w:bCs w:val="0"/>
          <w:sz w:val="22"/>
          <w:szCs w:val="22"/>
        </w:rPr>
        <w:fldChar w:fldCharType="begin"/>
      </w:r>
      <w:r w:rsidR="00B24841" w:rsidRPr="002F56E4">
        <w:rPr>
          <w:rFonts w:ascii="Corbel" w:hAnsi="Corbel"/>
          <w:sz w:val="22"/>
          <w:szCs w:val="22"/>
        </w:rPr>
        <w:instrText xml:space="preserve"> REF _Ref38991628 \r \h </w:instrText>
      </w:r>
      <w:r w:rsidR="006968CB" w:rsidRPr="002F56E4">
        <w:rPr>
          <w:rFonts w:ascii="Corbel" w:hAnsi="Corbel"/>
          <w:sz w:val="22"/>
          <w:szCs w:val="22"/>
        </w:rPr>
        <w:instrText xml:space="preserve"> \* MERGEFORMAT </w:instrText>
      </w:r>
      <w:r w:rsidR="00CE518B" w:rsidRPr="002F56E4">
        <w:rPr>
          <w:rFonts w:ascii="Corbel" w:hAnsi="Corbel"/>
          <w:bCs w:val="0"/>
          <w:sz w:val="22"/>
          <w:szCs w:val="22"/>
        </w:rPr>
      </w:r>
      <w:r w:rsidR="00CE518B" w:rsidRPr="002F56E4">
        <w:rPr>
          <w:rFonts w:ascii="Corbel" w:hAnsi="Corbel"/>
          <w:bCs w:val="0"/>
          <w:sz w:val="22"/>
          <w:szCs w:val="22"/>
        </w:rPr>
        <w:fldChar w:fldCharType="separate"/>
      </w:r>
      <w:r w:rsidR="00DF2181">
        <w:rPr>
          <w:rFonts w:ascii="Corbel" w:hAnsi="Corbel"/>
          <w:sz w:val="22"/>
          <w:szCs w:val="22"/>
        </w:rPr>
        <w:t>4.10</w:t>
      </w:r>
      <w:r w:rsidR="00CE518B" w:rsidRPr="002F56E4">
        <w:rPr>
          <w:rFonts w:ascii="Corbel" w:hAnsi="Corbel"/>
          <w:bCs w:val="0"/>
          <w:sz w:val="22"/>
          <w:szCs w:val="22"/>
        </w:rPr>
        <w:fldChar w:fldCharType="end"/>
      </w:r>
      <w:r w:rsidR="00B24841" w:rsidRPr="002F56E4">
        <w:rPr>
          <w:rFonts w:ascii="Corbel" w:hAnsi="Corbel"/>
          <w:sz w:val="22"/>
          <w:szCs w:val="22"/>
        </w:rPr>
        <w:t xml:space="preserve"> </w:t>
      </w:r>
      <w:r w:rsidRPr="002F56E4">
        <w:rPr>
          <w:rFonts w:ascii="Corbel" w:hAnsi="Corbel"/>
          <w:sz w:val="22"/>
          <w:szCs w:val="22"/>
        </w:rPr>
        <w:t>této Smlouvy.</w:t>
      </w:r>
      <w:r w:rsidR="006B756A" w:rsidRPr="002F56E4">
        <w:rPr>
          <w:rFonts w:ascii="Corbel" w:hAnsi="Corbel"/>
          <w:sz w:val="22"/>
          <w:szCs w:val="22"/>
        </w:rPr>
        <w:t xml:space="preserve"> </w:t>
      </w:r>
    </w:p>
    <w:p w14:paraId="6C36851D" w14:textId="21C5A7FB" w:rsidR="006A737B" w:rsidRPr="002F56E4" w:rsidRDefault="006A737B" w:rsidP="008B3B8A">
      <w:pPr>
        <w:pStyle w:val="Odstavecseseznamem"/>
        <w:ind w:right="616"/>
        <w:rPr>
          <w:rFonts w:ascii="Corbel" w:hAnsi="Corbel"/>
          <w:sz w:val="22"/>
          <w:szCs w:val="22"/>
        </w:rPr>
      </w:pPr>
      <w:r w:rsidRPr="002F56E4">
        <w:rPr>
          <w:rFonts w:ascii="Corbel" w:hAnsi="Corbel"/>
          <w:sz w:val="22"/>
          <w:szCs w:val="22"/>
        </w:rPr>
        <w:t>Věci potřebné k provedení a dokončení Díla je povinen opatřit Zhotovitel a jejich cena je zahrnuta v Ceně</w:t>
      </w:r>
      <w:r w:rsidR="00ED4195" w:rsidRPr="002F56E4">
        <w:rPr>
          <w:rFonts w:ascii="Corbel" w:hAnsi="Corbel"/>
          <w:sz w:val="22"/>
          <w:szCs w:val="22"/>
        </w:rPr>
        <w:t xml:space="preserve"> sjednané v odst. </w:t>
      </w:r>
      <w:r w:rsidR="00ED4195" w:rsidRPr="002F56E4">
        <w:rPr>
          <w:rFonts w:ascii="Corbel" w:hAnsi="Corbel"/>
          <w:sz w:val="22"/>
          <w:szCs w:val="22"/>
        </w:rPr>
        <w:fldChar w:fldCharType="begin"/>
      </w:r>
      <w:r w:rsidR="00ED4195" w:rsidRPr="002F56E4">
        <w:rPr>
          <w:rFonts w:ascii="Corbel" w:hAnsi="Corbel"/>
          <w:sz w:val="22"/>
          <w:szCs w:val="22"/>
        </w:rPr>
        <w:instrText xml:space="preserve"> REF _Ref38991884 \r \h  \* MERGEFORMAT </w:instrText>
      </w:r>
      <w:r w:rsidR="00ED4195" w:rsidRPr="002F56E4">
        <w:rPr>
          <w:rFonts w:ascii="Corbel" w:hAnsi="Corbel"/>
          <w:sz w:val="22"/>
          <w:szCs w:val="22"/>
        </w:rPr>
      </w:r>
      <w:r w:rsidR="00ED4195" w:rsidRPr="002F56E4">
        <w:rPr>
          <w:rFonts w:ascii="Corbel" w:hAnsi="Corbel"/>
          <w:sz w:val="22"/>
          <w:szCs w:val="22"/>
        </w:rPr>
        <w:fldChar w:fldCharType="separate"/>
      </w:r>
      <w:r w:rsidR="00DF2181">
        <w:rPr>
          <w:rFonts w:ascii="Corbel" w:hAnsi="Corbel"/>
          <w:sz w:val="22"/>
          <w:szCs w:val="22"/>
        </w:rPr>
        <w:t>4.1</w:t>
      </w:r>
      <w:r w:rsidR="00ED4195" w:rsidRPr="002F56E4">
        <w:rPr>
          <w:rFonts w:ascii="Corbel" w:hAnsi="Corbel"/>
          <w:sz w:val="22"/>
          <w:szCs w:val="22"/>
        </w:rPr>
        <w:fldChar w:fldCharType="end"/>
      </w:r>
      <w:r w:rsidR="00ED4195" w:rsidRPr="002F56E4">
        <w:rPr>
          <w:rFonts w:ascii="Corbel" w:hAnsi="Corbel"/>
          <w:sz w:val="22"/>
          <w:szCs w:val="22"/>
        </w:rPr>
        <w:t xml:space="preserve"> této Smlouvy</w:t>
      </w:r>
      <w:r w:rsidRPr="002F56E4">
        <w:rPr>
          <w:rFonts w:ascii="Corbel" w:hAnsi="Corbel"/>
          <w:sz w:val="22"/>
          <w:szCs w:val="22"/>
        </w:rPr>
        <w:t xml:space="preserve">. </w:t>
      </w:r>
    </w:p>
    <w:p w14:paraId="72B129FF" w14:textId="77777777" w:rsidR="00DB7E15" w:rsidRPr="002F56E4" w:rsidRDefault="00DB7E15" w:rsidP="008B3B8A">
      <w:pPr>
        <w:pStyle w:val="Nadpis1"/>
        <w:spacing w:before="240"/>
        <w:ind w:right="616"/>
        <w:rPr>
          <w:rFonts w:ascii="Corbel" w:hAnsi="Corbel"/>
          <w:szCs w:val="22"/>
        </w:rPr>
      </w:pPr>
      <w:r w:rsidRPr="002F56E4">
        <w:rPr>
          <w:rFonts w:ascii="Corbel" w:hAnsi="Corbel"/>
          <w:szCs w:val="22"/>
        </w:rPr>
        <w:t>Prohlášení Zhotovitele</w:t>
      </w:r>
    </w:p>
    <w:p w14:paraId="11A4FEB3" w14:textId="77777777" w:rsidR="00DB7E15" w:rsidRPr="002F56E4" w:rsidRDefault="00DB7E15" w:rsidP="008B3B8A">
      <w:pPr>
        <w:pStyle w:val="Odstavecseseznamem"/>
        <w:ind w:right="616"/>
        <w:rPr>
          <w:rFonts w:ascii="Corbel" w:hAnsi="Corbel"/>
          <w:sz w:val="22"/>
          <w:szCs w:val="22"/>
        </w:rPr>
      </w:pPr>
      <w:bookmarkStart w:id="16" w:name="_Ref428372009"/>
      <w:r w:rsidRPr="002F56E4">
        <w:rPr>
          <w:rFonts w:ascii="Corbel" w:hAnsi="Corbel"/>
          <w:sz w:val="22"/>
          <w:szCs w:val="22"/>
        </w:rPr>
        <w:t>Zhotovitel prohlašuje, že:</w:t>
      </w:r>
      <w:bookmarkEnd w:id="16"/>
    </w:p>
    <w:p w14:paraId="01CBC22B" w14:textId="77777777" w:rsidR="00DB7E15" w:rsidRPr="002F56E4" w:rsidRDefault="00DB7E15" w:rsidP="008B3B8A">
      <w:pPr>
        <w:pStyle w:val="111odst"/>
        <w:ind w:left="1276" w:right="616" w:hanging="596"/>
        <w:rPr>
          <w:szCs w:val="22"/>
        </w:rPr>
      </w:pPr>
      <w:r w:rsidRPr="002F56E4">
        <w:rPr>
          <w:szCs w:val="22"/>
        </w:rPr>
        <w:t>je schopen Dílo za podmínek dohodnutých v této Smlouvě provést;</w:t>
      </w:r>
    </w:p>
    <w:p w14:paraId="00E49463" w14:textId="26E2D8B6" w:rsidR="00DB7E15" w:rsidRPr="002F56E4" w:rsidRDefault="00DB7E15" w:rsidP="008B3B8A">
      <w:pPr>
        <w:pStyle w:val="111odst"/>
        <w:ind w:left="1276" w:right="616" w:hanging="596"/>
        <w:rPr>
          <w:szCs w:val="22"/>
        </w:rPr>
      </w:pPr>
      <w:r w:rsidRPr="002F56E4">
        <w:rPr>
          <w:szCs w:val="22"/>
        </w:rPr>
        <w:t>disponuje všemi právními a technickými předpoklady, kapacitami a odbornými znalostmi včetně znalost</w:t>
      </w:r>
      <w:r w:rsidR="00A96561" w:rsidRPr="002F56E4">
        <w:rPr>
          <w:szCs w:val="22"/>
        </w:rPr>
        <w:t>i všech relevantních Technických norem</w:t>
      </w:r>
      <w:r w:rsidRPr="002F56E4">
        <w:rPr>
          <w:szCs w:val="22"/>
        </w:rPr>
        <w:t xml:space="preserve"> a </w:t>
      </w:r>
      <w:r w:rsidR="00A96561" w:rsidRPr="002F56E4">
        <w:rPr>
          <w:szCs w:val="22"/>
        </w:rPr>
        <w:t xml:space="preserve">právních </w:t>
      </w:r>
      <w:r w:rsidRPr="002F56E4">
        <w:rPr>
          <w:szCs w:val="22"/>
        </w:rPr>
        <w:t>předpisů, které jsou nutné k provedení Díla dle této Smlouvy</w:t>
      </w:r>
      <w:r w:rsidR="00A96561" w:rsidRPr="002F56E4">
        <w:rPr>
          <w:szCs w:val="22"/>
        </w:rPr>
        <w:t>,</w:t>
      </w:r>
      <w:r w:rsidRPr="002F56E4">
        <w:rPr>
          <w:szCs w:val="22"/>
        </w:rPr>
        <w:t xml:space="preserve"> a bude jimi disponovat minimálně po dobu provádění Díla dle této Smlouvy až do jeho řádného dokončení</w:t>
      </w:r>
      <w:r w:rsidR="00A96561" w:rsidRPr="002F56E4">
        <w:rPr>
          <w:szCs w:val="22"/>
        </w:rPr>
        <w:t xml:space="preserve"> a předání</w:t>
      </w:r>
      <w:r w:rsidRPr="002F56E4">
        <w:rPr>
          <w:szCs w:val="22"/>
        </w:rPr>
        <w:t>;</w:t>
      </w:r>
    </w:p>
    <w:p w14:paraId="5C1D4640" w14:textId="4FF1C539" w:rsidR="00DB7E15" w:rsidRPr="002F56E4" w:rsidRDefault="00425C3C" w:rsidP="008B3B8A">
      <w:pPr>
        <w:pStyle w:val="111odst"/>
        <w:ind w:left="1276" w:right="616" w:hanging="596"/>
        <w:rPr>
          <w:szCs w:val="22"/>
        </w:rPr>
      </w:pPr>
      <w:r w:rsidRPr="002F56E4">
        <w:rPr>
          <w:szCs w:val="22"/>
        </w:rPr>
        <w:t xml:space="preserve">před zahájením provádění Díla se důkladně seznámil a prostudoval veškeré dokumenty a podklady týkající se Díla, zejména </w:t>
      </w:r>
      <w:r w:rsidR="00B12250" w:rsidRPr="002F56E4">
        <w:rPr>
          <w:szCs w:val="22"/>
        </w:rPr>
        <w:t>Technickou specifikaci</w:t>
      </w:r>
      <w:r w:rsidRPr="002F56E4">
        <w:rPr>
          <w:szCs w:val="22"/>
        </w:rPr>
        <w:t xml:space="preserve">, </w:t>
      </w:r>
      <w:r w:rsidR="00DB7E15" w:rsidRPr="002F56E4">
        <w:rPr>
          <w:szCs w:val="22"/>
        </w:rPr>
        <w:t>a že v nich neshledává žádnou vadu ani jiný nedostatek, které by Zhotoviteli mohly bránit v řádném provedení Díla;</w:t>
      </w:r>
    </w:p>
    <w:p w14:paraId="1347DA33" w14:textId="7DEAD283" w:rsidR="00911E20" w:rsidRPr="002F56E4" w:rsidRDefault="00DB7E15" w:rsidP="008B3B8A">
      <w:pPr>
        <w:pStyle w:val="111odst"/>
        <w:ind w:left="1276" w:right="616" w:hanging="596"/>
        <w:rPr>
          <w:szCs w:val="22"/>
        </w:rPr>
      </w:pPr>
      <w:r w:rsidRPr="002F56E4">
        <w:rPr>
          <w:szCs w:val="22"/>
        </w:rPr>
        <w:t>jsou mu známy veškeré technické, kvalitativní a jiné podmínky nezbytné ke zhotovení Díla dle této Smlouvy</w:t>
      </w:r>
      <w:r w:rsidR="00911E20" w:rsidRPr="002F56E4">
        <w:rPr>
          <w:color w:val="auto"/>
          <w:szCs w:val="22"/>
        </w:rPr>
        <w:t xml:space="preserve"> </w:t>
      </w:r>
      <w:r w:rsidR="00911E20" w:rsidRPr="002F56E4">
        <w:rPr>
          <w:szCs w:val="22"/>
        </w:rPr>
        <w:t>a tyto podmínky zahrnul do kalkulace Ceny</w:t>
      </w:r>
      <w:r w:rsidR="00B00869" w:rsidRPr="002F56E4">
        <w:rPr>
          <w:szCs w:val="22"/>
        </w:rPr>
        <w:t xml:space="preserve"> sjednané v odst. </w:t>
      </w:r>
      <w:r w:rsidR="00B00869" w:rsidRPr="002F56E4">
        <w:rPr>
          <w:szCs w:val="22"/>
        </w:rPr>
        <w:fldChar w:fldCharType="begin"/>
      </w:r>
      <w:r w:rsidR="00B00869" w:rsidRPr="002F56E4">
        <w:rPr>
          <w:szCs w:val="22"/>
        </w:rPr>
        <w:instrText xml:space="preserve"> REF _Ref38991884 \r \h  \* MERGEFORMAT </w:instrText>
      </w:r>
      <w:r w:rsidR="00B00869" w:rsidRPr="002F56E4">
        <w:rPr>
          <w:szCs w:val="22"/>
        </w:rPr>
      </w:r>
      <w:r w:rsidR="00B00869" w:rsidRPr="002F56E4">
        <w:rPr>
          <w:szCs w:val="22"/>
        </w:rPr>
        <w:fldChar w:fldCharType="separate"/>
      </w:r>
      <w:r w:rsidR="00DF2181">
        <w:rPr>
          <w:szCs w:val="22"/>
        </w:rPr>
        <w:t>4.1</w:t>
      </w:r>
      <w:r w:rsidR="00B00869" w:rsidRPr="002F56E4">
        <w:rPr>
          <w:szCs w:val="22"/>
        </w:rPr>
        <w:fldChar w:fldCharType="end"/>
      </w:r>
      <w:r w:rsidR="00B00869" w:rsidRPr="002F56E4">
        <w:rPr>
          <w:szCs w:val="22"/>
        </w:rPr>
        <w:t xml:space="preserve"> této Smlouvy</w:t>
      </w:r>
      <w:r w:rsidR="00911E20" w:rsidRPr="002F56E4">
        <w:rPr>
          <w:szCs w:val="22"/>
        </w:rPr>
        <w:t>;</w:t>
      </w:r>
    </w:p>
    <w:p w14:paraId="0184495D" w14:textId="2AAB4B50" w:rsidR="00911E20" w:rsidRPr="002F56E4" w:rsidRDefault="00911E20" w:rsidP="008B3B8A">
      <w:pPr>
        <w:pStyle w:val="111odst"/>
        <w:ind w:left="1276" w:right="616" w:hanging="596"/>
        <w:rPr>
          <w:szCs w:val="22"/>
        </w:rPr>
      </w:pPr>
      <w:r w:rsidRPr="002F56E4">
        <w:rPr>
          <w:szCs w:val="22"/>
        </w:rPr>
        <w:t xml:space="preserve">má pro realizaci Díla zajištěno dostatečné personální krytí pracovníky (ať už vlastními či pracovníky </w:t>
      </w:r>
      <w:r w:rsidR="008B2D6B" w:rsidRPr="002F56E4">
        <w:rPr>
          <w:szCs w:val="22"/>
        </w:rPr>
        <w:t>pod</w:t>
      </w:r>
      <w:r w:rsidRPr="002F56E4">
        <w:rPr>
          <w:szCs w:val="22"/>
        </w:rPr>
        <w:t xml:space="preserve">dodavatelů) s odpovídající kvalifikací a zkušenostmi z realizovaných projektů srovnatelného rozsahu a náročnosti; </w:t>
      </w:r>
    </w:p>
    <w:p w14:paraId="705C50EB" w14:textId="011A2437" w:rsidR="00DB7E15" w:rsidRPr="002F56E4" w:rsidRDefault="00DB7E15" w:rsidP="008B3B8A">
      <w:pPr>
        <w:pStyle w:val="111odst"/>
        <w:ind w:left="1276" w:right="616" w:hanging="596"/>
        <w:rPr>
          <w:szCs w:val="22"/>
        </w:rPr>
      </w:pPr>
      <w:r w:rsidRPr="002F56E4">
        <w:rPr>
          <w:szCs w:val="22"/>
        </w:rPr>
        <w:t>předmět této Smlouvy není plněním nemožným, a že tuto Smlouvu uzavřel po pečlivém zvážení všech možných důsledků;</w:t>
      </w:r>
    </w:p>
    <w:p w14:paraId="209932F8" w14:textId="3499F069" w:rsidR="00E9112D" w:rsidRPr="002F56E4" w:rsidRDefault="00DB7E15" w:rsidP="008B3B8A">
      <w:pPr>
        <w:pStyle w:val="111odst"/>
        <w:ind w:left="1276" w:right="616" w:hanging="596"/>
        <w:rPr>
          <w:szCs w:val="22"/>
        </w:rPr>
      </w:pPr>
      <w:r w:rsidRPr="002F56E4">
        <w:rPr>
          <w:szCs w:val="22"/>
        </w:rPr>
        <w:t>se důkladně a podrobně seznámil s rozsahem a povahou Díla dle této Smlouvy, se všemi podmínkami Díla a Místa plnění, jsou mu známy všechny potřebné technické, kvalitativní a specifické podmínky, za nichž se bude předmět této Smlouvy realizovat</w:t>
      </w:r>
      <w:r w:rsidR="001E4BD9" w:rsidRPr="002F56E4">
        <w:rPr>
          <w:szCs w:val="22"/>
        </w:rPr>
        <w:t xml:space="preserve"> (včetně příslušných právních předpisů, </w:t>
      </w:r>
      <w:r w:rsidR="00A96561" w:rsidRPr="002F56E4">
        <w:rPr>
          <w:szCs w:val="22"/>
        </w:rPr>
        <w:t xml:space="preserve">Technických </w:t>
      </w:r>
      <w:r w:rsidR="001E4BD9" w:rsidRPr="002F56E4">
        <w:rPr>
          <w:szCs w:val="22"/>
        </w:rPr>
        <w:t>norem, postupů a pracovních postupů v České republice a požadavků Zhotovitele na přístup, ubytování, zařízení, personál, energie, dopravu, vodu a další služby)</w:t>
      </w:r>
      <w:r w:rsidRPr="002F56E4">
        <w:rPr>
          <w:szCs w:val="22"/>
        </w:rPr>
        <w:t>, a neshledal žádné překážky, které by mohly jakýmkoliv způsobem zabránit provedení Díla v termín</w:t>
      </w:r>
      <w:r w:rsidR="00C20F6F" w:rsidRPr="002F56E4">
        <w:rPr>
          <w:szCs w:val="22"/>
        </w:rPr>
        <w:t>ech</w:t>
      </w:r>
      <w:r w:rsidRPr="002F56E4">
        <w:rPr>
          <w:szCs w:val="22"/>
        </w:rPr>
        <w:t xml:space="preserve"> uveden</w:t>
      </w:r>
      <w:r w:rsidR="00C20F6F" w:rsidRPr="002F56E4">
        <w:rPr>
          <w:szCs w:val="22"/>
        </w:rPr>
        <w:t>ých</w:t>
      </w:r>
      <w:r w:rsidRPr="002F56E4">
        <w:rPr>
          <w:szCs w:val="22"/>
        </w:rPr>
        <w:t xml:space="preserve"> v </w:t>
      </w:r>
      <w:r w:rsidR="00F431C3" w:rsidRPr="002F56E4">
        <w:rPr>
          <w:szCs w:val="22"/>
        </w:rPr>
        <w:t>odst</w:t>
      </w:r>
      <w:r w:rsidR="006240E0" w:rsidRPr="002F56E4">
        <w:rPr>
          <w:szCs w:val="22"/>
        </w:rPr>
        <w:t>.</w:t>
      </w:r>
      <w:r w:rsidR="003D42C2" w:rsidRPr="002F56E4">
        <w:rPr>
          <w:szCs w:val="22"/>
        </w:rPr>
        <w:t xml:space="preserve"> </w:t>
      </w:r>
      <w:r w:rsidR="001B7C98" w:rsidRPr="002F56E4">
        <w:rPr>
          <w:szCs w:val="22"/>
        </w:rPr>
        <w:fldChar w:fldCharType="begin"/>
      </w:r>
      <w:r w:rsidR="001B7C98" w:rsidRPr="002F56E4">
        <w:rPr>
          <w:szCs w:val="22"/>
        </w:rPr>
        <w:instrText xml:space="preserve"> REF _Ref183699234 \r \h </w:instrText>
      </w:r>
      <w:r w:rsidR="002F56E4">
        <w:rPr>
          <w:szCs w:val="22"/>
        </w:rPr>
        <w:instrText xml:space="preserve"> \* MERGEFORMAT </w:instrText>
      </w:r>
      <w:r w:rsidR="001B7C98" w:rsidRPr="002F56E4">
        <w:rPr>
          <w:szCs w:val="22"/>
        </w:rPr>
      </w:r>
      <w:r w:rsidR="001B7C98" w:rsidRPr="002F56E4">
        <w:rPr>
          <w:szCs w:val="22"/>
        </w:rPr>
        <w:fldChar w:fldCharType="separate"/>
      </w:r>
      <w:r w:rsidR="00DF2181">
        <w:rPr>
          <w:szCs w:val="22"/>
        </w:rPr>
        <w:t>3.1</w:t>
      </w:r>
      <w:r w:rsidR="001B7C98" w:rsidRPr="002F56E4">
        <w:rPr>
          <w:szCs w:val="22"/>
        </w:rPr>
        <w:fldChar w:fldCharType="end"/>
      </w:r>
      <w:r w:rsidR="00683E56" w:rsidRPr="002F56E4">
        <w:rPr>
          <w:szCs w:val="22"/>
        </w:rPr>
        <w:t xml:space="preserve"> </w:t>
      </w:r>
      <w:r w:rsidRPr="002F56E4">
        <w:rPr>
          <w:szCs w:val="22"/>
        </w:rPr>
        <w:t xml:space="preserve">této Smlouvy, </w:t>
      </w:r>
      <w:r w:rsidR="005D239A" w:rsidRPr="002F56E4">
        <w:rPr>
          <w:szCs w:val="22"/>
        </w:rPr>
        <w:t xml:space="preserve">a </w:t>
      </w:r>
      <w:r w:rsidRPr="002F56E4">
        <w:rPr>
          <w:szCs w:val="22"/>
        </w:rPr>
        <w:t xml:space="preserve">v kvalitě stanovené dle </w:t>
      </w:r>
      <w:r w:rsidR="005D239A" w:rsidRPr="002F56E4">
        <w:rPr>
          <w:szCs w:val="22"/>
        </w:rPr>
        <w:t>této Smlouvy</w:t>
      </w:r>
      <w:r w:rsidR="000C4D47" w:rsidRPr="002F56E4">
        <w:rPr>
          <w:szCs w:val="22"/>
        </w:rPr>
        <w:t>;</w:t>
      </w:r>
    </w:p>
    <w:p w14:paraId="00A885CE" w14:textId="358FE40E" w:rsidR="00FC60ED" w:rsidRPr="002F56E4" w:rsidRDefault="00FC60ED" w:rsidP="008B3B8A">
      <w:pPr>
        <w:pStyle w:val="111odst"/>
        <w:ind w:left="1276" w:right="616" w:hanging="596"/>
        <w:rPr>
          <w:szCs w:val="22"/>
        </w:rPr>
      </w:pPr>
      <w:r w:rsidRPr="002F56E4">
        <w:rPr>
          <w:szCs w:val="22"/>
        </w:rPr>
        <w:t xml:space="preserve">je schopen provést Dílo vzhledem ke Ztíženým podmínkám a v souladu s časovým omezením uvedeným v odst. </w:t>
      </w:r>
      <w:r w:rsidR="00B00869" w:rsidRPr="002F56E4">
        <w:rPr>
          <w:szCs w:val="22"/>
        </w:rPr>
        <w:fldChar w:fldCharType="begin"/>
      </w:r>
      <w:r w:rsidR="00B00869" w:rsidRPr="002F56E4">
        <w:rPr>
          <w:szCs w:val="22"/>
        </w:rPr>
        <w:instrText xml:space="preserve"> REF _Ref161086413 \r \h </w:instrText>
      </w:r>
      <w:r w:rsidR="002F56E4">
        <w:rPr>
          <w:szCs w:val="22"/>
        </w:rPr>
        <w:instrText xml:space="preserve"> \* MERGEFORMAT </w:instrText>
      </w:r>
      <w:r w:rsidR="00B00869" w:rsidRPr="002F56E4">
        <w:rPr>
          <w:szCs w:val="22"/>
        </w:rPr>
      </w:r>
      <w:r w:rsidR="00B00869" w:rsidRPr="002F56E4">
        <w:rPr>
          <w:szCs w:val="22"/>
        </w:rPr>
        <w:fldChar w:fldCharType="separate"/>
      </w:r>
      <w:r w:rsidR="00DF2181">
        <w:rPr>
          <w:szCs w:val="22"/>
        </w:rPr>
        <w:t>3.2</w:t>
      </w:r>
      <w:r w:rsidR="00B00869" w:rsidRPr="002F56E4">
        <w:rPr>
          <w:szCs w:val="22"/>
        </w:rPr>
        <w:fldChar w:fldCharType="end"/>
      </w:r>
      <w:r w:rsidR="00B00869" w:rsidRPr="002F56E4">
        <w:rPr>
          <w:szCs w:val="22"/>
        </w:rPr>
        <w:t xml:space="preserve"> </w:t>
      </w:r>
      <w:r w:rsidRPr="002F56E4">
        <w:rPr>
          <w:szCs w:val="22"/>
        </w:rPr>
        <w:t>této Smlouvy;</w:t>
      </w:r>
    </w:p>
    <w:p w14:paraId="304527A4" w14:textId="0CE0E363" w:rsidR="00DB7E15" w:rsidRPr="002F56E4" w:rsidRDefault="00DB7E15" w:rsidP="008B3B8A">
      <w:pPr>
        <w:pStyle w:val="111odst"/>
        <w:ind w:left="1276" w:right="616" w:hanging="596"/>
        <w:rPr>
          <w:szCs w:val="22"/>
        </w:rPr>
      </w:pPr>
      <w:r w:rsidRPr="002F56E4">
        <w:rPr>
          <w:szCs w:val="22"/>
        </w:rPr>
        <w:t>smluvená Cena uvedená v </w:t>
      </w:r>
      <w:r w:rsidR="00F431C3" w:rsidRPr="002F56E4">
        <w:rPr>
          <w:szCs w:val="22"/>
        </w:rPr>
        <w:t>odst</w:t>
      </w:r>
      <w:r w:rsidR="006240E0" w:rsidRPr="002F56E4">
        <w:rPr>
          <w:szCs w:val="22"/>
        </w:rPr>
        <w:t>.</w:t>
      </w:r>
      <w:r w:rsidRPr="002F56E4">
        <w:rPr>
          <w:szCs w:val="22"/>
        </w:rPr>
        <w:t xml:space="preserve"> </w:t>
      </w:r>
      <w:r w:rsidR="00CE518B" w:rsidRPr="002F56E4">
        <w:rPr>
          <w:szCs w:val="22"/>
        </w:rPr>
        <w:fldChar w:fldCharType="begin"/>
      </w:r>
      <w:r w:rsidR="00B24841" w:rsidRPr="002F56E4">
        <w:rPr>
          <w:szCs w:val="22"/>
        </w:rPr>
        <w:instrText xml:space="preserve"> REF _Ref38991884 \r \h </w:instrText>
      </w:r>
      <w:r w:rsidR="006968CB" w:rsidRPr="002F56E4">
        <w:rPr>
          <w:szCs w:val="22"/>
        </w:rPr>
        <w:instrText xml:space="preserve"> \* MERGEFORMAT </w:instrText>
      </w:r>
      <w:r w:rsidR="00CE518B" w:rsidRPr="002F56E4">
        <w:rPr>
          <w:szCs w:val="22"/>
        </w:rPr>
      </w:r>
      <w:r w:rsidR="00CE518B" w:rsidRPr="002F56E4">
        <w:rPr>
          <w:szCs w:val="22"/>
        </w:rPr>
        <w:fldChar w:fldCharType="separate"/>
      </w:r>
      <w:r w:rsidR="00DF2181">
        <w:rPr>
          <w:szCs w:val="22"/>
        </w:rPr>
        <w:t>4.1</w:t>
      </w:r>
      <w:r w:rsidR="00CE518B" w:rsidRPr="002F56E4">
        <w:rPr>
          <w:szCs w:val="22"/>
        </w:rPr>
        <w:fldChar w:fldCharType="end"/>
      </w:r>
      <w:r w:rsidR="003D42C2" w:rsidRPr="002F56E4">
        <w:rPr>
          <w:szCs w:val="22"/>
        </w:rPr>
        <w:t xml:space="preserve"> </w:t>
      </w:r>
      <w:r w:rsidRPr="002F56E4">
        <w:rPr>
          <w:szCs w:val="22"/>
        </w:rPr>
        <w:t xml:space="preserve">této Smlouvy je </w:t>
      </w:r>
      <w:r w:rsidR="00F431C3" w:rsidRPr="002F56E4">
        <w:rPr>
          <w:szCs w:val="22"/>
        </w:rPr>
        <w:t>za</w:t>
      </w:r>
      <w:r w:rsidRPr="002F56E4">
        <w:rPr>
          <w:szCs w:val="22"/>
        </w:rPr>
        <w:t xml:space="preserve"> zhotovení Díla dle této Smlouvy zcela dostatečná, pokrývající náklady Zhotovitele a umožňující Zhotoviteli dosáhnout přiměřeného zisku.</w:t>
      </w:r>
    </w:p>
    <w:p w14:paraId="680E865B" w14:textId="20150287" w:rsidR="00DB7E15" w:rsidRPr="002F56E4" w:rsidRDefault="00DB7E15" w:rsidP="008B3B8A">
      <w:pPr>
        <w:pStyle w:val="Odstavecseseznamem"/>
        <w:ind w:right="616"/>
        <w:rPr>
          <w:rFonts w:ascii="Corbel" w:hAnsi="Corbel"/>
          <w:sz w:val="22"/>
          <w:szCs w:val="22"/>
        </w:rPr>
      </w:pPr>
      <w:r w:rsidRPr="002F56E4">
        <w:rPr>
          <w:rFonts w:ascii="Corbel" w:hAnsi="Corbel"/>
          <w:sz w:val="22"/>
          <w:szCs w:val="22"/>
        </w:rPr>
        <w:t xml:space="preserve">Ukáže-li se v průběhu realizace Díla, že podmínky, o nichž Zhotovitel prohlásil, že se s nimi seznámil dle </w:t>
      </w:r>
      <w:r w:rsidR="00F431C3" w:rsidRPr="002F56E4">
        <w:rPr>
          <w:rFonts w:ascii="Corbel" w:hAnsi="Corbel"/>
          <w:sz w:val="22"/>
          <w:szCs w:val="22"/>
        </w:rPr>
        <w:t>odst</w:t>
      </w:r>
      <w:r w:rsidR="006240E0" w:rsidRPr="002F56E4">
        <w:rPr>
          <w:rFonts w:ascii="Corbel" w:hAnsi="Corbel"/>
          <w:sz w:val="22"/>
          <w:szCs w:val="22"/>
        </w:rPr>
        <w:t>.</w:t>
      </w:r>
      <w:r w:rsidRPr="002F56E4">
        <w:rPr>
          <w:rFonts w:ascii="Corbel" w:hAnsi="Corbel"/>
          <w:sz w:val="22"/>
          <w:szCs w:val="22"/>
        </w:rPr>
        <w:t xml:space="preserve"> </w:t>
      </w:r>
      <w:r w:rsidR="00CE518B" w:rsidRPr="002F56E4">
        <w:rPr>
          <w:rFonts w:ascii="Corbel" w:hAnsi="Corbel"/>
          <w:sz w:val="22"/>
          <w:szCs w:val="22"/>
        </w:rPr>
        <w:fldChar w:fldCharType="begin"/>
      </w:r>
      <w:r w:rsidR="00B24841" w:rsidRPr="002F56E4">
        <w:rPr>
          <w:rFonts w:ascii="Corbel" w:hAnsi="Corbel"/>
          <w:sz w:val="22"/>
          <w:szCs w:val="22"/>
        </w:rPr>
        <w:instrText xml:space="preserve"> REF _Ref428372009 \r \h </w:instrText>
      </w:r>
      <w:r w:rsidR="006968CB" w:rsidRPr="002F56E4">
        <w:rPr>
          <w:rFonts w:ascii="Corbel" w:hAnsi="Corbel"/>
          <w:sz w:val="22"/>
          <w:szCs w:val="22"/>
        </w:rPr>
        <w:instrText xml:space="preserve"> \* MERGEFORMAT </w:instrText>
      </w:r>
      <w:r w:rsidR="00CE518B" w:rsidRPr="002F56E4">
        <w:rPr>
          <w:rFonts w:ascii="Corbel" w:hAnsi="Corbel"/>
          <w:sz w:val="22"/>
          <w:szCs w:val="22"/>
        </w:rPr>
      </w:r>
      <w:r w:rsidR="00CE518B" w:rsidRPr="002F56E4">
        <w:rPr>
          <w:rFonts w:ascii="Corbel" w:hAnsi="Corbel"/>
          <w:sz w:val="22"/>
          <w:szCs w:val="22"/>
        </w:rPr>
        <w:fldChar w:fldCharType="separate"/>
      </w:r>
      <w:r w:rsidR="00DF2181">
        <w:rPr>
          <w:rFonts w:ascii="Corbel" w:hAnsi="Corbel"/>
          <w:sz w:val="22"/>
          <w:szCs w:val="22"/>
        </w:rPr>
        <w:t>2.1</w:t>
      </w:r>
      <w:r w:rsidR="00CE518B" w:rsidRPr="002F56E4">
        <w:rPr>
          <w:rFonts w:ascii="Corbel" w:hAnsi="Corbel"/>
          <w:sz w:val="22"/>
          <w:szCs w:val="22"/>
        </w:rPr>
        <w:fldChar w:fldCharType="end"/>
      </w:r>
      <w:r w:rsidR="00B24841" w:rsidRPr="002F56E4">
        <w:rPr>
          <w:rFonts w:ascii="Corbel" w:hAnsi="Corbel"/>
          <w:sz w:val="22"/>
          <w:szCs w:val="22"/>
        </w:rPr>
        <w:t xml:space="preserve"> </w:t>
      </w:r>
      <w:r w:rsidRPr="002F56E4">
        <w:rPr>
          <w:rFonts w:ascii="Corbel" w:hAnsi="Corbel"/>
          <w:sz w:val="22"/>
          <w:szCs w:val="22"/>
        </w:rPr>
        <w:t xml:space="preserve">této Smlouvy, neodpovídají takovému prohlášení Zhotovitele, nevzniknou </w:t>
      </w:r>
      <w:r w:rsidR="00523E45" w:rsidRPr="002F56E4">
        <w:rPr>
          <w:rFonts w:ascii="Corbel" w:hAnsi="Corbel"/>
          <w:sz w:val="22"/>
          <w:szCs w:val="22"/>
        </w:rPr>
        <w:t xml:space="preserve">Zhotoviteli </w:t>
      </w:r>
      <w:r w:rsidRPr="002F56E4">
        <w:rPr>
          <w:rFonts w:ascii="Corbel" w:hAnsi="Corbel"/>
          <w:sz w:val="22"/>
          <w:szCs w:val="22"/>
        </w:rPr>
        <w:t>v této souvislosti žádné nároky a zavazuje se Dílo dokončit za</w:t>
      </w:r>
      <w:r w:rsidR="009B7FE4" w:rsidRPr="002F56E4">
        <w:rPr>
          <w:rFonts w:ascii="Corbel" w:hAnsi="Corbel"/>
          <w:sz w:val="22"/>
          <w:szCs w:val="22"/>
        </w:rPr>
        <w:t xml:space="preserve"> </w:t>
      </w:r>
      <w:r w:rsidR="007B4525" w:rsidRPr="002F56E4">
        <w:rPr>
          <w:rFonts w:ascii="Corbel" w:hAnsi="Corbel"/>
          <w:sz w:val="22"/>
          <w:szCs w:val="22"/>
        </w:rPr>
        <w:t>C</w:t>
      </w:r>
      <w:r w:rsidR="009B7FE4" w:rsidRPr="002F56E4">
        <w:rPr>
          <w:rFonts w:ascii="Corbel" w:hAnsi="Corbel"/>
          <w:sz w:val="22"/>
          <w:szCs w:val="22"/>
        </w:rPr>
        <w:t>enu</w:t>
      </w:r>
      <w:r w:rsidRPr="002F56E4">
        <w:rPr>
          <w:rFonts w:ascii="Corbel" w:hAnsi="Corbel"/>
          <w:sz w:val="22"/>
          <w:szCs w:val="22"/>
        </w:rPr>
        <w:t xml:space="preserve"> dle </w:t>
      </w:r>
      <w:r w:rsidR="00F431C3" w:rsidRPr="002F56E4">
        <w:rPr>
          <w:rFonts w:ascii="Corbel" w:hAnsi="Corbel"/>
          <w:sz w:val="22"/>
          <w:szCs w:val="22"/>
        </w:rPr>
        <w:t>odst</w:t>
      </w:r>
      <w:r w:rsidR="006240E0" w:rsidRPr="002F56E4">
        <w:rPr>
          <w:rFonts w:ascii="Corbel" w:hAnsi="Corbel"/>
          <w:sz w:val="22"/>
          <w:szCs w:val="22"/>
        </w:rPr>
        <w:t>.</w:t>
      </w:r>
      <w:r w:rsidR="000C4D47" w:rsidRPr="002F56E4">
        <w:rPr>
          <w:rFonts w:ascii="Corbel" w:hAnsi="Corbel"/>
          <w:sz w:val="22"/>
          <w:szCs w:val="22"/>
        </w:rPr>
        <w:t xml:space="preserve"> </w:t>
      </w:r>
      <w:r w:rsidR="00CE518B" w:rsidRPr="002F56E4">
        <w:rPr>
          <w:rFonts w:ascii="Corbel" w:hAnsi="Corbel"/>
          <w:sz w:val="22"/>
          <w:szCs w:val="22"/>
        </w:rPr>
        <w:fldChar w:fldCharType="begin"/>
      </w:r>
      <w:r w:rsidR="00B24841" w:rsidRPr="002F56E4">
        <w:rPr>
          <w:rFonts w:ascii="Corbel" w:hAnsi="Corbel"/>
          <w:sz w:val="22"/>
          <w:szCs w:val="22"/>
        </w:rPr>
        <w:instrText xml:space="preserve"> REF _Ref38991884 \r \h </w:instrText>
      </w:r>
      <w:r w:rsidR="006968CB" w:rsidRPr="002F56E4">
        <w:rPr>
          <w:rFonts w:ascii="Corbel" w:hAnsi="Corbel"/>
          <w:sz w:val="22"/>
          <w:szCs w:val="22"/>
        </w:rPr>
        <w:instrText xml:space="preserve"> \* MERGEFORMAT </w:instrText>
      </w:r>
      <w:r w:rsidR="00CE518B" w:rsidRPr="002F56E4">
        <w:rPr>
          <w:rFonts w:ascii="Corbel" w:hAnsi="Corbel"/>
          <w:sz w:val="22"/>
          <w:szCs w:val="22"/>
        </w:rPr>
      </w:r>
      <w:r w:rsidR="00CE518B" w:rsidRPr="002F56E4">
        <w:rPr>
          <w:rFonts w:ascii="Corbel" w:hAnsi="Corbel"/>
          <w:sz w:val="22"/>
          <w:szCs w:val="22"/>
        </w:rPr>
        <w:fldChar w:fldCharType="separate"/>
      </w:r>
      <w:r w:rsidR="00DF2181">
        <w:rPr>
          <w:rFonts w:ascii="Corbel" w:hAnsi="Corbel"/>
          <w:sz w:val="22"/>
          <w:szCs w:val="22"/>
        </w:rPr>
        <w:t>4.1</w:t>
      </w:r>
      <w:r w:rsidR="00CE518B" w:rsidRPr="002F56E4">
        <w:rPr>
          <w:rFonts w:ascii="Corbel" w:hAnsi="Corbel"/>
          <w:sz w:val="22"/>
          <w:szCs w:val="22"/>
        </w:rPr>
        <w:fldChar w:fldCharType="end"/>
      </w:r>
      <w:r w:rsidR="00B24841" w:rsidRPr="002F56E4">
        <w:rPr>
          <w:rFonts w:ascii="Corbel" w:hAnsi="Corbel"/>
          <w:sz w:val="22"/>
          <w:szCs w:val="22"/>
        </w:rPr>
        <w:t xml:space="preserve"> </w:t>
      </w:r>
      <w:r w:rsidRPr="002F56E4">
        <w:rPr>
          <w:rFonts w:ascii="Corbel" w:hAnsi="Corbel"/>
          <w:sz w:val="22"/>
          <w:szCs w:val="22"/>
        </w:rPr>
        <w:t xml:space="preserve">této Smlouvy a v termínu dle </w:t>
      </w:r>
      <w:r w:rsidR="00F431C3" w:rsidRPr="002F56E4">
        <w:rPr>
          <w:rFonts w:ascii="Corbel" w:hAnsi="Corbel"/>
          <w:sz w:val="22"/>
          <w:szCs w:val="22"/>
        </w:rPr>
        <w:t>odst</w:t>
      </w:r>
      <w:r w:rsidR="006240E0" w:rsidRPr="002F56E4">
        <w:rPr>
          <w:rFonts w:ascii="Corbel" w:hAnsi="Corbel"/>
          <w:sz w:val="22"/>
          <w:szCs w:val="22"/>
        </w:rPr>
        <w:t>.</w:t>
      </w:r>
      <w:r w:rsidR="007205F5" w:rsidRPr="002F56E4">
        <w:rPr>
          <w:rFonts w:ascii="Corbel" w:hAnsi="Corbel"/>
          <w:sz w:val="22"/>
          <w:szCs w:val="22"/>
        </w:rPr>
        <w:t xml:space="preserve"> </w:t>
      </w:r>
      <w:r w:rsidR="001B7C98" w:rsidRPr="002F56E4">
        <w:rPr>
          <w:rFonts w:ascii="Corbel" w:hAnsi="Corbel"/>
          <w:sz w:val="22"/>
          <w:szCs w:val="22"/>
        </w:rPr>
        <w:fldChar w:fldCharType="begin"/>
      </w:r>
      <w:r w:rsidR="001B7C98" w:rsidRPr="002F56E4">
        <w:rPr>
          <w:rFonts w:ascii="Corbel" w:hAnsi="Corbel"/>
          <w:sz w:val="22"/>
          <w:szCs w:val="22"/>
        </w:rPr>
        <w:instrText xml:space="preserve"> REF _Ref183699234 \r \h </w:instrText>
      </w:r>
      <w:r w:rsidR="002F56E4">
        <w:rPr>
          <w:rFonts w:ascii="Corbel" w:hAnsi="Corbel"/>
          <w:sz w:val="22"/>
          <w:szCs w:val="22"/>
        </w:rPr>
        <w:instrText xml:space="preserve"> \* MERGEFORMAT </w:instrText>
      </w:r>
      <w:r w:rsidR="001B7C98" w:rsidRPr="002F56E4">
        <w:rPr>
          <w:rFonts w:ascii="Corbel" w:hAnsi="Corbel"/>
          <w:sz w:val="22"/>
          <w:szCs w:val="22"/>
        </w:rPr>
      </w:r>
      <w:r w:rsidR="001B7C98" w:rsidRPr="002F56E4">
        <w:rPr>
          <w:rFonts w:ascii="Corbel" w:hAnsi="Corbel"/>
          <w:sz w:val="22"/>
          <w:szCs w:val="22"/>
        </w:rPr>
        <w:fldChar w:fldCharType="separate"/>
      </w:r>
      <w:r w:rsidR="00DF2181">
        <w:rPr>
          <w:rFonts w:ascii="Corbel" w:hAnsi="Corbel"/>
          <w:sz w:val="22"/>
          <w:szCs w:val="22"/>
        </w:rPr>
        <w:t>3.1</w:t>
      </w:r>
      <w:r w:rsidR="001B7C98" w:rsidRPr="002F56E4">
        <w:rPr>
          <w:rFonts w:ascii="Corbel" w:hAnsi="Corbel"/>
          <w:sz w:val="22"/>
          <w:szCs w:val="22"/>
        </w:rPr>
        <w:fldChar w:fldCharType="end"/>
      </w:r>
      <w:r w:rsidR="00E90848" w:rsidRPr="002F56E4">
        <w:rPr>
          <w:rFonts w:ascii="Corbel" w:hAnsi="Corbel"/>
          <w:sz w:val="22"/>
          <w:szCs w:val="22"/>
        </w:rPr>
        <w:t xml:space="preserve"> </w:t>
      </w:r>
      <w:r w:rsidRPr="002F56E4">
        <w:rPr>
          <w:rFonts w:ascii="Corbel" w:hAnsi="Corbel"/>
          <w:sz w:val="22"/>
          <w:szCs w:val="22"/>
        </w:rPr>
        <w:t>této Smlouvy.</w:t>
      </w:r>
    </w:p>
    <w:p w14:paraId="508391C5" w14:textId="77777777" w:rsidR="00441349" w:rsidRPr="002F56E4" w:rsidRDefault="00441349" w:rsidP="008B3B8A">
      <w:pPr>
        <w:pStyle w:val="Nadpis1"/>
        <w:ind w:right="616"/>
        <w:rPr>
          <w:rFonts w:ascii="Corbel" w:hAnsi="Corbel"/>
          <w:szCs w:val="22"/>
        </w:rPr>
      </w:pPr>
      <w:bookmarkStart w:id="17" w:name="_Ref201142495"/>
      <w:r w:rsidRPr="002F56E4">
        <w:rPr>
          <w:rFonts w:ascii="Corbel" w:hAnsi="Corbel"/>
          <w:szCs w:val="22"/>
        </w:rPr>
        <w:t>Doba plnění Díla</w:t>
      </w:r>
      <w:bookmarkEnd w:id="17"/>
    </w:p>
    <w:p w14:paraId="0E76E1E3" w14:textId="3A2357A6" w:rsidR="00FF0042" w:rsidRPr="002F56E4" w:rsidRDefault="00FF0042" w:rsidP="008B3B8A">
      <w:pPr>
        <w:pStyle w:val="Odstavecseseznamem"/>
        <w:ind w:right="616"/>
        <w:rPr>
          <w:rFonts w:ascii="Corbel" w:hAnsi="Corbel"/>
          <w:sz w:val="22"/>
          <w:szCs w:val="22"/>
        </w:rPr>
      </w:pPr>
      <w:bookmarkStart w:id="18" w:name="_Ref183699234"/>
      <w:bookmarkStart w:id="19" w:name="_Ref201101492"/>
      <w:bookmarkStart w:id="20" w:name="_Ref153268876"/>
      <w:r w:rsidRPr="002F56E4">
        <w:rPr>
          <w:rFonts w:ascii="Corbel" w:hAnsi="Corbel"/>
          <w:sz w:val="22"/>
          <w:szCs w:val="22"/>
        </w:rPr>
        <w:t>Zhotovitel se zavazuje Dílo provést (tj. Dílo realizovat, Dílo dokončit a předat dokončené Dílo bez vad a nedodělků Objednateli) v níže uvedených termínech:</w:t>
      </w:r>
      <w:bookmarkEnd w:id="18"/>
      <w:bookmarkEnd w:id="19"/>
      <w:r w:rsidRPr="002F56E4">
        <w:rPr>
          <w:rFonts w:ascii="Corbel" w:hAnsi="Corbel"/>
          <w:sz w:val="22"/>
          <w:szCs w:val="22"/>
        </w:rPr>
        <w:t xml:space="preserve"> </w:t>
      </w:r>
      <w:bookmarkEnd w:id="20"/>
    </w:p>
    <w:p w14:paraId="402597DB" w14:textId="77777777" w:rsidR="00AB7693" w:rsidRPr="002F56E4" w:rsidRDefault="00AB7693" w:rsidP="00AB7693">
      <w:pPr>
        <w:pStyle w:val="Odstavecseseznamem"/>
        <w:numPr>
          <w:ilvl w:val="0"/>
          <w:numId w:val="0"/>
        </w:numPr>
        <w:ind w:left="680" w:right="616"/>
        <w:rPr>
          <w:rFonts w:ascii="Corbel" w:hAnsi="Corbel"/>
          <w:sz w:val="22"/>
          <w:szCs w:val="22"/>
        </w:rPr>
      </w:pPr>
    </w:p>
    <w:tbl>
      <w:tblPr>
        <w:tblW w:w="8363" w:type="dxa"/>
        <w:tblInd w:w="7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5"/>
        <w:gridCol w:w="5954"/>
        <w:gridCol w:w="1984"/>
      </w:tblGrid>
      <w:tr w:rsidR="00F431C3" w:rsidRPr="002F56E4" w14:paraId="53D2ACD9" w14:textId="77777777" w:rsidTr="00F84AB4">
        <w:tc>
          <w:tcPr>
            <w:tcW w:w="6379" w:type="dxa"/>
            <w:gridSpan w:val="2"/>
          </w:tcPr>
          <w:p w14:paraId="69D55306" w14:textId="582B9F2D" w:rsidR="00F431C3" w:rsidRPr="002F56E4" w:rsidRDefault="00F431C3" w:rsidP="00F84AB4">
            <w:pPr>
              <w:numPr>
                <w:ilvl w:val="12"/>
                <w:numId w:val="0"/>
              </w:numPr>
              <w:spacing w:after="120" w:line="300" w:lineRule="exact"/>
              <w:ind w:right="616"/>
              <w:jc w:val="center"/>
              <w:rPr>
                <w:rFonts w:cs="Arial"/>
                <w:b/>
                <w:szCs w:val="22"/>
              </w:rPr>
            </w:pPr>
            <w:r w:rsidRPr="002F56E4">
              <w:rPr>
                <w:rFonts w:cs="Arial"/>
                <w:b/>
                <w:szCs w:val="22"/>
              </w:rPr>
              <w:t>Milníky realizace Díla</w:t>
            </w:r>
          </w:p>
        </w:tc>
        <w:tc>
          <w:tcPr>
            <w:tcW w:w="1984" w:type="dxa"/>
          </w:tcPr>
          <w:p w14:paraId="6899154A" w14:textId="16AF9AE0" w:rsidR="00F431C3" w:rsidRPr="002F56E4" w:rsidRDefault="00F431C3" w:rsidP="00F84AB4">
            <w:pPr>
              <w:numPr>
                <w:ilvl w:val="12"/>
                <w:numId w:val="0"/>
              </w:numPr>
              <w:spacing w:after="120" w:line="300" w:lineRule="exact"/>
              <w:ind w:right="616"/>
              <w:jc w:val="center"/>
              <w:rPr>
                <w:rFonts w:cs="Arial"/>
                <w:b/>
                <w:szCs w:val="22"/>
              </w:rPr>
            </w:pPr>
            <w:r w:rsidRPr="002F56E4">
              <w:rPr>
                <w:rFonts w:cs="Arial"/>
                <w:b/>
                <w:szCs w:val="22"/>
              </w:rPr>
              <w:t>Termín</w:t>
            </w:r>
          </w:p>
        </w:tc>
      </w:tr>
      <w:tr w:rsidR="004C1C5D" w:rsidRPr="002F56E4" w14:paraId="4C9F2DC6" w14:textId="77777777" w:rsidTr="00F84AB4">
        <w:tc>
          <w:tcPr>
            <w:tcW w:w="425" w:type="dxa"/>
          </w:tcPr>
          <w:p w14:paraId="333CB475" w14:textId="77777777" w:rsidR="004C1C5D" w:rsidRPr="002F56E4" w:rsidRDefault="004C1C5D" w:rsidP="00900ACE">
            <w:pPr>
              <w:pStyle w:val="Odstavecseseznamem"/>
              <w:numPr>
                <w:ilvl w:val="0"/>
                <w:numId w:val="6"/>
              </w:numPr>
              <w:spacing w:after="120"/>
              <w:ind w:left="221" w:right="616" w:hanging="218"/>
              <w:rPr>
                <w:rFonts w:ascii="Corbel" w:hAnsi="Corbel" w:cs="Arial"/>
                <w:b/>
                <w:szCs w:val="22"/>
              </w:rPr>
            </w:pPr>
          </w:p>
        </w:tc>
        <w:tc>
          <w:tcPr>
            <w:tcW w:w="5954" w:type="dxa"/>
          </w:tcPr>
          <w:p w14:paraId="7DCD16EC" w14:textId="7A32C1AF" w:rsidR="004C1C5D" w:rsidRPr="002F56E4" w:rsidRDefault="004B5E1D" w:rsidP="00355BCE">
            <w:pPr>
              <w:rPr>
                <w:rFonts w:cs="Arial"/>
                <w:szCs w:val="22"/>
              </w:rPr>
            </w:pPr>
            <w:r w:rsidRPr="002F56E4">
              <w:t xml:space="preserve">Předání </w:t>
            </w:r>
            <w:r w:rsidR="004C1C5D" w:rsidRPr="002F56E4">
              <w:t>dokumentace pro povolení záměru</w:t>
            </w:r>
            <w:r w:rsidR="00B00869" w:rsidRPr="002F56E4">
              <w:t xml:space="preserve"> pro </w:t>
            </w:r>
            <w:r w:rsidR="00B812FE" w:rsidRPr="002F56E4">
              <w:t>Stavbu – předání</w:t>
            </w:r>
            <w:r w:rsidR="00B00869" w:rsidRPr="002F56E4">
              <w:rPr>
                <w:rFonts w:cstheme="minorHAnsi"/>
                <w:bCs/>
              </w:rPr>
              <w:t xml:space="preserve"> kompletního hrubopisu určeného ke kontrole Objednatele (včetně zapracovaných Stanovisek vzešlých z inženýrské činnosti; před podáním žádosti o vydání </w:t>
            </w:r>
            <w:r w:rsidR="00B812FE" w:rsidRPr="002F56E4">
              <w:rPr>
                <w:rFonts w:cstheme="minorHAnsi"/>
                <w:bCs/>
              </w:rPr>
              <w:t>p</w:t>
            </w:r>
            <w:r w:rsidR="00B00869" w:rsidRPr="002F56E4">
              <w:rPr>
                <w:rFonts w:cstheme="minorHAnsi"/>
                <w:bCs/>
              </w:rPr>
              <w:t>ovolení záměru</w:t>
            </w:r>
            <w:r w:rsidR="00B812FE" w:rsidRPr="002F56E4">
              <w:rPr>
                <w:rFonts w:cstheme="minorHAnsi"/>
                <w:bCs/>
              </w:rPr>
              <w:t xml:space="preserve"> pro Stavbu</w:t>
            </w:r>
            <w:r w:rsidR="00B00869" w:rsidRPr="002F56E4">
              <w:rPr>
                <w:rFonts w:cstheme="minorHAnsi"/>
                <w:bCs/>
              </w:rPr>
              <w:t>)</w:t>
            </w:r>
          </w:p>
        </w:tc>
        <w:tc>
          <w:tcPr>
            <w:tcW w:w="1984" w:type="dxa"/>
          </w:tcPr>
          <w:p w14:paraId="3AE3B4E3" w14:textId="674E262A" w:rsidR="004C1C5D" w:rsidRPr="002F56E4" w:rsidRDefault="00EE0EF0" w:rsidP="00F84AB4">
            <w:pPr>
              <w:numPr>
                <w:ilvl w:val="12"/>
                <w:numId w:val="0"/>
              </w:numPr>
              <w:tabs>
                <w:tab w:val="left" w:pos="76"/>
              </w:tabs>
              <w:spacing w:after="120" w:line="300" w:lineRule="exact"/>
              <w:ind w:right="-71"/>
              <w:rPr>
                <w:rFonts w:cs="Arial"/>
                <w:bCs/>
                <w:szCs w:val="22"/>
              </w:rPr>
            </w:pPr>
            <w:r>
              <w:rPr>
                <w:rFonts w:cs="Arial"/>
                <w:bCs/>
                <w:szCs w:val="22"/>
              </w:rPr>
              <w:t>dle harmonogramu vypracovaného Zhotovitelem v souladu s</w:t>
            </w:r>
            <w:r w:rsidR="00790532">
              <w:rPr>
                <w:rFonts w:cs="Arial"/>
                <w:bCs/>
                <w:szCs w:val="22"/>
              </w:rPr>
              <w:t xml:space="preserve"> odst. </w:t>
            </w:r>
            <w:r>
              <w:rPr>
                <w:rFonts w:cs="Arial"/>
                <w:bCs/>
                <w:szCs w:val="22"/>
              </w:rPr>
              <w:fldChar w:fldCharType="begin"/>
            </w:r>
            <w:r>
              <w:rPr>
                <w:rFonts w:cs="Arial"/>
                <w:bCs/>
                <w:szCs w:val="22"/>
              </w:rPr>
              <w:instrText xml:space="preserve"> REF _Ref215148607 \r \h </w:instrText>
            </w:r>
            <w:r>
              <w:rPr>
                <w:rFonts w:cs="Arial"/>
                <w:bCs/>
                <w:szCs w:val="22"/>
              </w:rPr>
            </w:r>
            <w:r>
              <w:rPr>
                <w:rFonts w:cs="Arial"/>
                <w:bCs/>
                <w:szCs w:val="22"/>
              </w:rPr>
              <w:fldChar w:fldCharType="separate"/>
            </w:r>
            <w:r w:rsidR="00DF2181">
              <w:rPr>
                <w:rFonts w:cs="Arial"/>
                <w:bCs/>
                <w:szCs w:val="22"/>
              </w:rPr>
              <w:t>3.5</w:t>
            </w:r>
            <w:r>
              <w:rPr>
                <w:rFonts w:cs="Arial"/>
                <w:bCs/>
                <w:szCs w:val="22"/>
              </w:rPr>
              <w:fldChar w:fldCharType="end"/>
            </w:r>
            <w:r>
              <w:rPr>
                <w:rFonts w:cs="Arial"/>
                <w:bCs/>
                <w:szCs w:val="22"/>
              </w:rPr>
              <w:t xml:space="preserve"> této Smlouvy </w:t>
            </w:r>
          </w:p>
        </w:tc>
      </w:tr>
      <w:tr w:rsidR="004B5E1D" w:rsidRPr="002F56E4" w14:paraId="4EE83F61" w14:textId="77777777" w:rsidTr="00F84AB4">
        <w:tc>
          <w:tcPr>
            <w:tcW w:w="425" w:type="dxa"/>
          </w:tcPr>
          <w:p w14:paraId="6BA7B3FB" w14:textId="77777777" w:rsidR="004B5E1D" w:rsidRPr="002F56E4" w:rsidRDefault="004B5E1D" w:rsidP="00900ACE">
            <w:pPr>
              <w:pStyle w:val="Odstavecseseznamem"/>
              <w:numPr>
                <w:ilvl w:val="0"/>
                <w:numId w:val="6"/>
              </w:numPr>
              <w:spacing w:after="120"/>
              <w:ind w:left="221" w:right="616" w:hanging="218"/>
              <w:rPr>
                <w:rFonts w:ascii="Corbel" w:hAnsi="Corbel" w:cs="Arial"/>
                <w:b/>
                <w:szCs w:val="22"/>
              </w:rPr>
            </w:pPr>
          </w:p>
        </w:tc>
        <w:tc>
          <w:tcPr>
            <w:tcW w:w="5954" w:type="dxa"/>
          </w:tcPr>
          <w:p w14:paraId="1BB0A058" w14:textId="48CFD26E" w:rsidR="004B5E1D" w:rsidRPr="002F56E4" w:rsidRDefault="004B5E1D" w:rsidP="00F84AB4">
            <w:r w:rsidRPr="002F56E4">
              <w:t xml:space="preserve">Předání </w:t>
            </w:r>
            <w:r w:rsidR="00355BCE" w:rsidRPr="002F56E4">
              <w:t>dokumentace</w:t>
            </w:r>
            <w:r w:rsidR="00355BCE" w:rsidRPr="002F56E4">
              <w:rPr>
                <w:szCs w:val="22"/>
              </w:rPr>
              <w:t xml:space="preserve"> </w:t>
            </w:r>
            <w:r w:rsidR="00355BCE" w:rsidRPr="002F56E4">
              <w:t xml:space="preserve">pro provádění </w:t>
            </w:r>
            <w:r w:rsidR="00B00869" w:rsidRPr="002F56E4">
              <w:t>S</w:t>
            </w:r>
            <w:r w:rsidR="00355BCE" w:rsidRPr="002F56E4">
              <w:t xml:space="preserve">tavby, a to včetně dokladové části, soupisu stavebních prací, dodávek a </w:t>
            </w:r>
            <w:r w:rsidR="00B812FE" w:rsidRPr="002F56E4">
              <w:t>služeb – předání kompletního hrubopisu dokumentace ke kontrole Objednatele</w:t>
            </w:r>
          </w:p>
        </w:tc>
        <w:tc>
          <w:tcPr>
            <w:tcW w:w="1984" w:type="dxa"/>
          </w:tcPr>
          <w:p w14:paraId="620402B2" w14:textId="72E9A0DC" w:rsidR="004B5E1D" w:rsidRPr="002F56E4" w:rsidRDefault="00EE0EF0" w:rsidP="00F84AB4">
            <w:pPr>
              <w:numPr>
                <w:ilvl w:val="12"/>
                <w:numId w:val="0"/>
              </w:numPr>
              <w:tabs>
                <w:tab w:val="left" w:pos="76"/>
              </w:tabs>
              <w:spacing w:after="120" w:line="300" w:lineRule="exact"/>
              <w:ind w:right="-71"/>
              <w:rPr>
                <w:rFonts w:cs="Arial"/>
                <w:bCs/>
                <w:szCs w:val="22"/>
              </w:rPr>
            </w:pPr>
            <w:r>
              <w:rPr>
                <w:rFonts w:cs="Arial"/>
                <w:bCs/>
                <w:szCs w:val="22"/>
              </w:rPr>
              <w:t>dle harmonogramu vypracovaného Zhotovitelem v souladu s</w:t>
            </w:r>
            <w:r w:rsidR="00790532">
              <w:rPr>
                <w:rFonts w:cs="Arial"/>
                <w:bCs/>
                <w:szCs w:val="22"/>
              </w:rPr>
              <w:t xml:space="preserve"> odst. </w:t>
            </w:r>
            <w:r>
              <w:rPr>
                <w:rFonts w:cs="Arial"/>
                <w:bCs/>
                <w:szCs w:val="22"/>
              </w:rPr>
              <w:fldChar w:fldCharType="begin"/>
            </w:r>
            <w:r>
              <w:rPr>
                <w:rFonts w:cs="Arial"/>
                <w:bCs/>
                <w:szCs w:val="22"/>
              </w:rPr>
              <w:instrText xml:space="preserve"> REF _Ref215148607 \r \h </w:instrText>
            </w:r>
            <w:r>
              <w:rPr>
                <w:rFonts w:cs="Arial"/>
                <w:bCs/>
                <w:szCs w:val="22"/>
              </w:rPr>
            </w:r>
            <w:r>
              <w:rPr>
                <w:rFonts w:cs="Arial"/>
                <w:bCs/>
                <w:szCs w:val="22"/>
              </w:rPr>
              <w:fldChar w:fldCharType="separate"/>
            </w:r>
            <w:r w:rsidR="00DF2181">
              <w:rPr>
                <w:rFonts w:cs="Arial"/>
                <w:bCs/>
                <w:szCs w:val="22"/>
              </w:rPr>
              <w:t>3.5</w:t>
            </w:r>
            <w:r>
              <w:rPr>
                <w:rFonts w:cs="Arial"/>
                <w:bCs/>
                <w:szCs w:val="22"/>
              </w:rPr>
              <w:fldChar w:fldCharType="end"/>
            </w:r>
            <w:r>
              <w:rPr>
                <w:rFonts w:cs="Arial"/>
                <w:bCs/>
                <w:szCs w:val="22"/>
              </w:rPr>
              <w:t xml:space="preserve"> této Smlouvy</w:t>
            </w:r>
          </w:p>
        </w:tc>
      </w:tr>
      <w:tr w:rsidR="00CC58C8" w:rsidRPr="002F56E4" w14:paraId="48B6F650" w14:textId="77777777" w:rsidTr="00F84AB4">
        <w:tc>
          <w:tcPr>
            <w:tcW w:w="425" w:type="dxa"/>
          </w:tcPr>
          <w:p w14:paraId="052524FC" w14:textId="77777777" w:rsidR="00CC58C8" w:rsidRPr="002F56E4" w:rsidRDefault="00CC58C8" w:rsidP="00900ACE">
            <w:pPr>
              <w:pStyle w:val="Odstavecseseznamem"/>
              <w:numPr>
                <w:ilvl w:val="0"/>
                <w:numId w:val="6"/>
              </w:numPr>
              <w:spacing w:after="120"/>
              <w:ind w:left="221" w:right="616" w:hanging="218"/>
              <w:rPr>
                <w:rFonts w:ascii="Corbel" w:hAnsi="Corbel" w:cs="Arial"/>
                <w:b/>
                <w:szCs w:val="22"/>
              </w:rPr>
            </w:pPr>
          </w:p>
        </w:tc>
        <w:tc>
          <w:tcPr>
            <w:tcW w:w="5954" w:type="dxa"/>
          </w:tcPr>
          <w:p w14:paraId="7D089BA7" w14:textId="58E7D8A5" w:rsidR="00CC58C8" w:rsidRPr="002F56E4" w:rsidRDefault="00502E9C" w:rsidP="00CC58C8">
            <w:r w:rsidRPr="002F56E4">
              <w:rPr>
                <w:szCs w:val="22"/>
              </w:rPr>
              <w:t xml:space="preserve">Podání žádosti o vydání </w:t>
            </w:r>
            <w:r w:rsidR="00E4100C" w:rsidRPr="002F56E4">
              <w:rPr>
                <w:szCs w:val="22"/>
              </w:rPr>
              <w:t>povolení záměru</w:t>
            </w:r>
            <w:r w:rsidR="00B812FE" w:rsidRPr="002F56E4">
              <w:rPr>
                <w:szCs w:val="22"/>
              </w:rPr>
              <w:t xml:space="preserve"> pro Stavbu</w:t>
            </w:r>
          </w:p>
        </w:tc>
        <w:tc>
          <w:tcPr>
            <w:tcW w:w="1984" w:type="dxa"/>
          </w:tcPr>
          <w:p w14:paraId="4E485A24" w14:textId="61FDF720" w:rsidR="00CC58C8" w:rsidRPr="002F56E4" w:rsidRDefault="00EE0EF0" w:rsidP="00CC58C8">
            <w:pPr>
              <w:numPr>
                <w:ilvl w:val="12"/>
                <w:numId w:val="0"/>
              </w:numPr>
              <w:tabs>
                <w:tab w:val="left" w:pos="76"/>
              </w:tabs>
              <w:spacing w:after="120" w:line="300" w:lineRule="exact"/>
              <w:ind w:right="-71"/>
              <w:rPr>
                <w:rFonts w:cs="Arial"/>
                <w:bCs/>
                <w:szCs w:val="22"/>
              </w:rPr>
            </w:pPr>
            <w:r>
              <w:rPr>
                <w:rFonts w:cs="Arial"/>
                <w:bCs/>
                <w:szCs w:val="22"/>
              </w:rPr>
              <w:t>dle harmonogramu vypracovaného Zhotovitelem v souladu s</w:t>
            </w:r>
            <w:r w:rsidR="00790532">
              <w:rPr>
                <w:rFonts w:cs="Arial"/>
                <w:bCs/>
                <w:szCs w:val="22"/>
              </w:rPr>
              <w:t xml:space="preserve"> odst. </w:t>
            </w:r>
            <w:r>
              <w:rPr>
                <w:rFonts w:cs="Arial"/>
                <w:bCs/>
                <w:szCs w:val="22"/>
              </w:rPr>
              <w:fldChar w:fldCharType="begin"/>
            </w:r>
            <w:r>
              <w:rPr>
                <w:rFonts w:cs="Arial"/>
                <w:bCs/>
                <w:szCs w:val="22"/>
              </w:rPr>
              <w:instrText xml:space="preserve"> REF _Ref215148607 \r \h </w:instrText>
            </w:r>
            <w:r>
              <w:rPr>
                <w:rFonts w:cs="Arial"/>
                <w:bCs/>
                <w:szCs w:val="22"/>
              </w:rPr>
            </w:r>
            <w:r>
              <w:rPr>
                <w:rFonts w:cs="Arial"/>
                <w:bCs/>
                <w:szCs w:val="22"/>
              </w:rPr>
              <w:fldChar w:fldCharType="separate"/>
            </w:r>
            <w:r w:rsidR="00DF2181">
              <w:rPr>
                <w:rFonts w:cs="Arial"/>
                <w:bCs/>
                <w:szCs w:val="22"/>
              </w:rPr>
              <w:t>3.5</w:t>
            </w:r>
            <w:r>
              <w:rPr>
                <w:rFonts w:cs="Arial"/>
                <w:bCs/>
                <w:szCs w:val="22"/>
              </w:rPr>
              <w:fldChar w:fldCharType="end"/>
            </w:r>
            <w:r>
              <w:rPr>
                <w:rFonts w:cs="Arial"/>
                <w:bCs/>
                <w:szCs w:val="22"/>
              </w:rPr>
              <w:t xml:space="preserve"> této Smlouvy</w:t>
            </w:r>
          </w:p>
        </w:tc>
      </w:tr>
      <w:tr w:rsidR="00B812FE" w:rsidRPr="002F56E4" w14:paraId="1FF0E08A" w14:textId="77777777" w:rsidTr="00F84AB4">
        <w:tc>
          <w:tcPr>
            <w:tcW w:w="425" w:type="dxa"/>
          </w:tcPr>
          <w:p w14:paraId="68842632" w14:textId="77777777" w:rsidR="00B812FE" w:rsidRPr="002F56E4" w:rsidRDefault="00B812FE" w:rsidP="00900ACE">
            <w:pPr>
              <w:pStyle w:val="Odstavecseseznamem"/>
              <w:numPr>
                <w:ilvl w:val="0"/>
                <w:numId w:val="6"/>
              </w:numPr>
              <w:spacing w:after="120"/>
              <w:ind w:left="221" w:right="616" w:hanging="218"/>
              <w:rPr>
                <w:rFonts w:ascii="Corbel" w:hAnsi="Corbel" w:cs="Arial"/>
                <w:b/>
                <w:szCs w:val="22"/>
              </w:rPr>
            </w:pPr>
          </w:p>
        </w:tc>
        <w:tc>
          <w:tcPr>
            <w:tcW w:w="5954" w:type="dxa"/>
          </w:tcPr>
          <w:p w14:paraId="30BA4B18" w14:textId="4C14755F" w:rsidR="00B812FE" w:rsidRPr="002F56E4" w:rsidRDefault="00C20F6F" w:rsidP="00CC58C8">
            <w:pPr>
              <w:numPr>
                <w:ilvl w:val="12"/>
                <w:numId w:val="0"/>
              </w:numPr>
              <w:spacing w:after="120" w:line="300" w:lineRule="exact"/>
              <w:ind w:right="616"/>
              <w:rPr>
                <w:szCs w:val="22"/>
              </w:rPr>
            </w:pPr>
            <w:r w:rsidRPr="002F56E4">
              <w:rPr>
                <w:szCs w:val="22"/>
              </w:rPr>
              <w:t>Učinění výzvy</w:t>
            </w:r>
            <w:r w:rsidR="00AB7693" w:rsidRPr="002F56E4">
              <w:rPr>
                <w:szCs w:val="22"/>
              </w:rPr>
              <w:t xml:space="preserve"> Objednateli k předání Díla</w:t>
            </w:r>
            <w:r w:rsidRPr="002F56E4">
              <w:rPr>
                <w:szCs w:val="22"/>
              </w:rPr>
              <w:t xml:space="preserve"> jako celku dle odst. </w:t>
            </w:r>
            <w:r w:rsidRPr="002F56E4">
              <w:rPr>
                <w:szCs w:val="22"/>
              </w:rPr>
              <w:fldChar w:fldCharType="begin"/>
            </w:r>
            <w:r w:rsidRPr="002F56E4">
              <w:rPr>
                <w:szCs w:val="22"/>
              </w:rPr>
              <w:instrText xml:space="preserve"> REF _Ref208995175 \r \h </w:instrText>
            </w:r>
            <w:r w:rsidR="002F56E4">
              <w:rPr>
                <w:szCs w:val="22"/>
              </w:rPr>
              <w:instrText xml:space="preserve"> \* MERGEFORMAT </w:instrText>
            </w:r>
            <w:r w:rsidRPr="002F56E4">
              <w:rPr>
                <w:szCs w:val="22"/>
              </w:rPr>
            </w:r>
            <w:r w:rsidRPr="002F56E4">
              <w:rPr>
                <w:szCs w:val="22"/>
              </w:rPr>
              <w:fldChar w:fldCharType="separate"/>
            </w:r>
            <w:r w:rsidR="00DF2181">
              <w:rPr>
                <w:szCs w:val="22"/>
              </w:rPr>
              <w:t>15.5</w:t>
            </w:r>
            <w:r w:rsidRPr="002F56E4">
              <w:rPr>
                <w:szCs w:val="22"/>
              </w:rPr>
              <w:fldChar w:fldCharType="end"/>
            </w:r>
            <w:r w:rsidRPr="002F56E4">
              <w:rPr>
                <w:szCs w:val="22"/>
              </w:rPr>
              <w:t xml:space="preserve"> této Smlouvy</w:t>
            </w:r>
          </w:p>
        </w:tc>
        <w:tc>
          <w:tcPr>
            <w:tcW w:w="1984" w:type="dxa"/>
          </w:tcPr>
          <w:p w14:paraId="75DFA604" w14:textId="19C31396" w:rsidR="00B812FE" w:rsidRPr="002F56E4" w:rsidRDefault="00EE0EF0" w:rsidP="00CC58C8">
            <w:pPr>
              <w:numPr>
                <w:ilvl w:val="12"/>
                <w:numId w:val="0"/>
              </w:numPr>
              <w:tabs>
                <w:tab w:val="left" w:pos="76"/>
              </w:tabs>
              <w:spacing w:after="120" w:line="300" w:lineRule="exact"/>
              <w:ind w:right="-71"/>
              <w:rPr>
                <w:rFonts w:cs="Arial"/>
                <w:bCs/>
                <w:szCs w:val="22"/>
              </w:rPr>
            </w:pPr>
            <w:r>
              <w:rPr>
                <w:rFonts w:cs="Arial"/>
                <w:bCs/>
                <w:szCs w:val="22"/>
              </w:rPr>
              <w:t>dle harmonogramu vypracovaného Zhotovitelem v souladu s</w:t>
            </w:r>
            <w:r w:rsidR="00790532">
              <w:rPr>
                <w:rFonts w:cs="Arial"/>
                <w:bCs/>
                <w:szCs w:val="22"/>
              </w:rPr>
              <w:t> odst.</w:t>
            </w:r>
            <w:r>
              <w:rPr>
                <w:rFonts w:cs="Arial"/>
                <w:bCs/>
                <w:szCs w:val="22"/>
              </w:rPr>
              <w:fldChar w:fldCharType="begin"/>
            </w:r>
            <w:r>
              <w:rPr>
                <w:rFonts w:cs="Arial"/>
                <w:bCs/>
                <w:szCs w:val="22"/>
              </w:rPr>
              <w:instrText xml:space="preserve"> REF _Ref215148607 \r \h </w:instrText>
            </w:r>
            <w:r>
              <w:rPr>
                <w:rFonts w:cs="Arial"/>
                <w:bCs/>
                <w:szCs w:val="22"/>
              </w:rPr>
            </w:r>
            <w:r>
              <w:rPr>
                <w:rFonts w:cs="Arial"/>
                <w:bCs/>
                <w:szCs w:val="22"/>
              </w:rPr>
              <w:fldChar w:fldCharType="separate"/>
            </w:r>
            <w:r w:rsidR="00DF2181">
              <w:rPr>
                <w:rFonts w:cs="Arial"/>
                <w:bCs/>
                <w:szCs w:val="22"/>
              </w:rPr>
              <w:t>3.5</w:t>
            </w:r>
            <w:r>
              <w:rPr>
                <w:rFonts w:cs="Arial"/>
                <w:bCs/>
                <w:szCs w:val="22"/>
              </w:rPr>
              <w:fldChar w:fldCharType="end"/>
            </w:r>
            <w:r>
              <w:rPr>
                <w:rFonts w:cs="Arial"/>
                <w:bCs/>
                <w:szCs w:val="22"/>
              </w:rPr>
              <w:t xml:space="preserve"> této Smlouvy</w:t>
            </w:r>
          </w:p>
        </w:tc>
      </w:tr>
      <w:tr w:rsidR="00CC58C8" w:rsidRPr="002F56E4" w14:paraId="70E08780" w14:textId="77777777" w:rsidTr="00F84AB4">
        <w:tc>
          <w:tcPr>
            <w:tcW w:w="425" w:type="dxa"/>
          </w:tcPr>
          <w:p w14:paraId="07736F90" w14:textId="23EE4698" w:rsidR="00CC58C8" w:rsidRPr="002F56E4" w:rsidRDefault="00CC58C8" w:rsidP="00900ACE">
            <w:pPr>
              <w:pStyle w:val="Odstavecseseznamem"/>
              <w:numPr>
                <w:ilvl w:val="0"/>
                <w:numId w:val="6"/>
              </w:numPr>
              <w:spacing w:after="120"/>
              <w:ind w:left="221" w:right="616" w:hanging="218"/>
              <w:rPr>
                <w:rFonts w:ascii="Corbel" w:hAnsi="Corbel" w:cs="Arial"/>
                <w:b/>
                <w:szCs w:val="22"/>
              </w:rPr>
            </w:pPr>
          </w:p>
        </w:tc>
        <w:tc>
          <w:tcPr>
            <w:tcW w:w="5954" w:type="dxa"/>
          </w:tcPr>
          <w:p w14:paraId="3BF2BD9C" w14:textId="516F24BB" w:rsidR="00CC58C8" w:rsidRPr="002F56E4" w:rsidRDefault="00502E9C" w:rsidP="00CC58C8">
            <w:pPr>
              <w:numPr>
                <w:ilvl w:val="12"/>
                <w:numId w:val="0"/>
              </w:numPr>
              <w:spacing w:after="120" w:line="300" w:lineRule="exact"/>
              <w:ind w:right="616"/>
              <w:rPr>
                <w:rFonts w:cs="Arial"/>
                <w:szCs w:val="22"/>
              </w:rPr>
            </w:pPr>
            <w:r w:rsidRPr="002F56E4">
              <w:rPr>
                <w:szCs w:val="22"/>
              </w:rPr>
              <w:t xml:space="preserve">Podání žádosti o vydání </w:t>
            </w:r>
            <w:r w:rsidR="00CC58C8" w:rsidRPr="002F56E4">
              <w:rPr>
                <w:szCs w:val="22"/>
              </w:rPr>
              <w:t xml:space="preserve">kolaudačního rozhodnutí </w:t>
            </w:r>
            <w:r w:rsidR="00B812FE" w:rsidRPr="002F56E4">
              <w:rPr>
                <w:szCs w:val="22"/>
              </w:rPr>
              <w:t>pro Stavbu</w:t>
            </w:r>
          </w:p>
        </w:tc>
        <w:tc>
          <w:tcPr>
            <w:tcW w:w="1984" w:type="dxa"/>
          </w:tcPr>
          <w:p w14:paraId="728B9BAF" w14:textId="1E92C057" w:rsidR="00CC58C8" w:rsidRPr="002F56E4" w:rsidRDefault="00EE0EF0" w:rsidP="00CC58C8">
            <w:pPr>
              <w:numPr>
                <w:ilvl w:val="12"/>
                <w:numId w:val="0"/>
              </w:numPr>
              <w:tabs>
                <w:tab w:val="left" w:pos="76"/>
              </w:tabs>
              <w:spacing w:after="120" w:line="300" w:lineRule="exact"/>
              <w:ind w:right="-71"/>
              <w:rPr>
                <w:rFonts w:cs="Arial"/>
                <w:szCs w:val="22"/>
              </w:rPr>
            </w:pPr>
            <w:r>
              <w:rPr>
                <w:rFonts w:cs="Arial"/>
                <w:bCs/>
                <w:szCs w:val="22"/>
              </w:rPr>
              <w:t>dle harmonogramu vypracovaného Zhotovitelem v souladu s</w:t>
            </w:r>
            <w:r w:rsidR="00790532">
              <w:rPr>
                <w:rFonts w:cs="Arial"/>
                <w:bCs/>
                <w:szCs w:val="22"/>
              </w:rPr>
              <w:t> odst.</w:t>
            </w:r>
            <w:r>
              <w:rPr>
                <w:rFonts w:cs="Arial"/>
                <w:bCs/>
                <w:szCs w:val="22"/>
              </w:rPr>
              <w:fldChar w:fldCharType="begin"/>
            </w:r>
            <w:r>
              <w:rPr>
                <w:rFonts w:cs="Arial"/>
                <w:bCs/>
                <w:szCs w:val="22"/>
              </w:rPr>
              <w:instrText xml:space="preserve"> REF _Ref215148607 \r \h </w:instrText>
            </w:r>
            <w:r>
              <w:rPr>
                <w:rFonts w:cs="Arial"/>
                <w:bCs/>
                <w:szCs w:val="22"/>
              </w:rPr>
            </w:r>
            <w:r>
              <w:rPr>
                <w:rFonts w:cs="Arial"/>
                <w:bCs/>
                <w:szCs w:val="22"/>
              </w:rPr>
              <w:fldChar w:fldCharType="separate"/>
            </w:r>
            <w:r w:rsidR="00DF2181">
              <w:rPr>
                <w:rFonts w:cs="Arial"/>
                <w:bCs/>
                <w:szCs w:val="22"/>
              </w:rPr>
              <w:t>3.5</w:t>
            </w:r>
            <w:r>
              <w:rPr>
                <w:rFonts w:cs="Arial"/>
                <w:bCs/>
                <w:szCs w:val="22"/>
              </w:rPr>
              <w:fldChar w:fldCharType="end"/>
            </w:r>
            <w:r>
              <w:rPr>
                <w:rFonts w:cs="Arial"/>
                <w:bCs/>
                <w:szCs w:val="22"/>
              </w:rPr>
              <w:t xml:space="preserve"> této Smlouvy</w:t>
            </w:r>
          </w:p>
        </w:tc>
      </w:tr>
      <w:tr w:rsidR="00355BCE" w:rsidRPr="002F56E4" w14:paraId="660FD895" w14:textId="77777777" w:rsidTr="00F84AB4">
        <w:tc>
          <w:tcPr>
            <w:tcW w:w="425" w:type="dxa"/>
          </w:tcPr>
          <w:p w14:paraId="0DAAE51E" w14:textId="77777777" w:rsidR="00355BCE" w:rsidRPr="002F56E4" w:rsidRDefault="00355BCE" w:rsidP="00900ACE">
            <w:pPr>
              <w:pStyle w:val="Odstavecseseznamem"/>
              <w:numPr>
                <w:ilvl w:val="0"/>
                <w:numId w:val="6"/>
              </w:numPr>
              <w:spacing w:after="120"/>
              <w:ind w:left="221" w:right="616" w:hanging="218"/>
              <w:rPr>
                <w:rFonts w:ascii="Corbel" w:hAnsi="Corbel" w:cs="Arial"/>
                <w:b/>
                <w:szCs w:val="22"/>
              </w:rPr>
            </w:pPr>
          </w:p>
        </w:tc>
        <w:tc>
          <w:tcPr>
            <w:tcW w:w="5954" w:type="dxa"/>
          </w:tcPr>
          <w:p w14:paraId="70245BA7" w14:textId="1B3ADC6E" w:rsidR="00355BCE" w:rsidRPr="002F56E4" w:rsidRDefault="00355BCE" w:rsidP="00CC58C8">
            <w:pPr>
              <w:numPr>
                <w:ilvl w:val="12"/>
                <w:numId w:val="0"/>
              </w:numPr>
              <w:spacing w:after="120" w:line="300" w:lineRule="exact"/>
              <w:ind w:right="616"/>
              <w:rPr>
                <w:szCs w:val="22"/>
              </w:rPr>
            </w:pPr>
            <w:r w:rsidRPr="002F56E4">
              <w:rPr>
                <w:szCs w:val="22"/>
              </w:rPr>
              <w:t>Předání Díla</w:t>
            </w:r>
            <w:r w:rsidR="00B812FE" w:rsidRPr="002F56E4">
              <w:rPr>
                <w:szCs w:val="22"/>
              </w:rPr>
              <w:t xml:space="preserve"> jako celku </w:t>
            </w:r>
            <w:r w:rsidR="00C20F6F" w:rsidRPr="002F56E4">
              <w:rPr>
                <w:szCs w:val="22"/>
              </w:rPr>
              <w:t xml:space="preserve">Objednateli </w:t>
            </w:r>
            <w:r w:rsidR="00B812FE" w:rsidRPr="002F56E4">
              <w:rPr>
                <w:szCs w:val="22"/>
              </w:rPr>
              <w:t>bez vad a nedodělků</w:t>
            </w:r>
            <w:r w:rsidR="00674892" w:rsidRPr="002F56E4">
              <w:rPr>
                <w:szCs w:val="22"/>
              </w:rPr>
              <w:t xml:space="preserve"> </w:t>
            </w:r>
            <w:r w:rsidR="00C20F6F" w:rsidRPr="002F56E4">
              <w:rPr>
                <w:szCs w:val="22"/>
              </w:rPr>
              <w:t xml:space="preserve">dle </w:t>
            </w:r>
            <w:r w:rsidR="00C20F6F" w:rsidRPr="002F56E4">
              <w:rPr>
                <w:szCs w:val="22"/>
              </w:rPr>
              <w:fldChar w:fldCharType="begin"/>
            </w:r>
            <w:r w:rsidR="00C20F6F" w:rsidRPr="002F56E4">
              <w:rPr>
                <w:szCs w:val="22"/>
              </w:rPr>
              <w:instrText xml:space="preserve"> REF _Ref194671771 \r \h </w:instrText>
            </w:r>
            <w:r w:rsidR="0035240D" w:rsidRPr="002F56E4">
              <w:rPr>
                <w:szCs w:val="22"/>
              </w:rPr>
              <w:instrText xml:space="preserve"> \* MERGEFORMAT </w:instrText>
            </w:r>
            <w:r w:rsidR="00C20F6F" w:rsidRPr="002F56E4">
              <w:rPr>
                <w:szCs w:val="22"/>
              </w:rPr>
            </w:r>
            <w:r w:rsidR="00C20F6F" w:rsidRPr="002F56E4">
              <w:rPr>
                <w:szCs w:val="22"/>
              </w:rPr>
              <w:fldChar w:fldCharType="separate"/>
            </w:r>
            <w:r w:rsidR="00DF2181">
              <w:rPr>
                <w:szCs w:val="22"/>
              </w:rPr>
              <w:t>15.7</w:t>
            </w:r>
            <w:r w:rsidR="00C20F6F" w:rsidRPr="002F56E4">
              <w:rPr>
                <w:szCs w:val="22"/>
              </w:rPr>
              <w:fldChar w:fldCharType="end"/>
            </w:r>
            <w:r w:rsidR="00C20F6F" w:rsidRPr="002F56E4">
              <w:rPr>
                <w:szCs w:val="22"/>
              </w:rPr>
              <w:t xml:space="preserve"> odst. Smlouvy</w:t>
            </w:r>
            <w:r w:rsidR="00674892" w:rsidRPr="002F56E4">
              <w:rPr>
                <w:szCs w:val="22"/>
              </w:rPr>
              <w:t xml:space="preserve"> protokolárně potvrzené Stranami dle odst. </w:t>
            </w:r>
            <w:r w:rsidR="00674892" w:rsidRPr="002F56E4">
              <w:rPr>
                <w:szCs w:val="22"/>
              </w:rPr>
              <w:fldChar w:fldCharType="begin"/>
            </w:r>
            <w:r w:rsidR="00674892" w:rsidRPr="002F56E4">
              <w:rPr>
                <w:szCs w:val="22"/>
              </w:rPr>
              <w:instrText xml:space="preserve"> REF _Ref428290056 \r \h </w:instrText>
            </w:r>
            <w:r w:rsidR="0035240D" w:rsidRPr="002F56E4">
              <w:rPr>
                <w:szCs w:val="22"/>
              </w:rPr>
              <w:instrText xml:space="preserve"> \* MERGEFORMAT </w:instrText>
            </w:r>
            <w:r w:rsidR="00674892" w:rsidRPr="002F56E4">
              <w:rPr>
                <w:szCs w:val="22"/>
              </w:rPr>
            </w:r>
            <w:r w:rsidR="00674892" w:rsidRPr="002F56E4">
              <w:rPr>
                <w:szCs w:val="22"/>
              </w:rPr>
              <w:fldChar w:fldCharType="separate"/>
            </w:r>
            <w:r w:rsidR="00DF2181">
              <w:rPr>
                <w:szCs w:val="22"/>
              </w:rPr>
              <w:t>15.8</w:t>
            </w:r>
            <w:r w:rsidR="00674892" w:rsidRPr="002F56E4">
              <w:rPr>
                <w:szCs w:val="22"/>
              </w:rPr>
              <w:fldChar w:fldCharType="end"/>
            </w:r>
            <w:r w:rsidR="00674892" w:rsidRPr="002F56E4">
              <w:rPr>
                <w:szCs w:val="22"/>
              </w:rPr>
              <w:t xml:space="preserve"> Smlouvy</w:t>
            </w:r>
          </w:p>
        </w:tc>
        <w:tc>
          <w:tcPr>
            <w:tcW w:w="1984" w:type="dxa"/>
          </w:tcPr>
          <w:p w14:paraId="3DDD18DE" w14:textId="724DC55E" w:rsidR="00355BCE" w:rsidRPr="002F56E4" w:rsidRDefault="00EE0EF0" w:rsidP="00CC58C8">
            <w:pPr>
              <w:numPr>
                <w:ilvl w:val="12"/>
                <w:numId w:val="0"/>
              </w:numPr>
              <w:tabs>
                <w:tab w:val="left" w:pos="76"/>
              </w:tabs>
              <w:spacing w:after="120" w:line="300" w:lineRule="exact"/>
              <w:ind w:right="-71"/>
              <w:rPr>
                <w:rFonts w:cs="Arial"/>
                <w:szCs w:val="22"/>
              </w:rPr>
            </w:pPr>
            <w:r>
              <w:rPr>
                <w:rFonts w:cs="Arial"/>
                <w:bCs/>
                <w:szCs w:val="22"/>
              </w:rPr>
              <w:t xml:space="preserve">43 </w:t>
            </w:r>
            <w:r w:rsidR="00E4100C" w:rsidRPr="002F56E4">
              <w:rPr>
                <w:rFonts w:cs="Arial"/>
                <w:szCs w:val="22"/>
              </w:rPr>
              <w:t>měsíců</w:t>
            </w:r>
            <w:r w:rsidR="00E853D5" w:rsidRPr="002F56E4">
              <w:rPr>
                <w:rFonts w:cs="Arial"/>
                <w:szCs w:val="22"/>
              </w:rPr>
              <w:t xml:space="preserve"> </w:t>
            </w:r>
            <w:r w:rsidR="00E853D5" w:rsidRPr="002F56E4">
              <w:rPr>
                <w:rFonts w:cs="Arial"/>
                <w:bCs/>
                <w:szCs w:val="22"/>
              </w:rPr>
              <w:t>ode dne účinnosti Smlouvy</w:t>
            </w:r>
            <w:r w:rsidR="00F51429">
              <w:rPr>
                <w:rFonts w:cs="Arial"/>
                <w:bCs/>
                <w:szCs w:val="22"/>
              </w:rPr>
              <w:t>*</w:t>
            </w:r>
          </w:p>
        </w:tc>
      </w:tr>
    </w:tbl>
    <w:p w14:paraId="5A87DB2C" w14:textId="432C2B2C" w:rsidR="00FF0042" w:rsidRPr="00F51429" w:rsidRDefault="00F51429" w:rsidP="00F51429">
      <w:pPr>
        <w:ind w:left="680" w:right="616"/>
        <w:rPr>
          <w:szCs w:val="22"/>
        </w:rPr>
      </w:pPr>
      <w:r>
        <w:rPr>
          <w:szCs w:val="22"/>
        </w:rPr>
        <w:t xml:space="preserve">* Do lhůty 43 měsíců pro </w:t>
      </w:r>
      <w:r w:rsidRPr="002F56E4">
        <w:rPr>
          <w:szCs w:val="22"/>
        </w:rPr>
        <w:t xml:space="preserve">Předání Díla jako celku Objednateli bez vad a nedodělků dle </w:t>
      </w:r>
      <w:r w:rsidRPr="002F56E4">
        <w:rPr>
          <w:szCs w:val="22"/>
        </w:rPr>
        <w:fldChar w:fldCharType="begin"/>
      </w:r>
      <w:r w:rsidRPr="002F56E4">
        <w:rPr>
          <w:szCs w:val="22"/>
        </w:rPr>
        <w:instrText xml:space="preserve"> REF _Ref194671771 \r \h  \* MERGEFORMAT </w:instrText>
      </w:r>
      <w:r w:rsidRPr="002F56E4">
        <w:rPr>
          <w:szCs w:val="22"/>
        </w:rPr>
      </w:r>
      <w:r w:rsidRPr="002F56E4">
        <w:rPr>
          <w:szCs w:val="22"/>
        </w:rPr>
        <w:fldChar w:fldCharType="separate"/>
      </w:r>
      <w:r w:rsidR="00DF2181">
        <w:rPr>
          <w:szCs w:val="22"/>
        </w:rPr>
        <w:t>15.7</w:t>
      </w:r>
      <w:r w:rsidRPr="002F56E4">
        <w:rPr>
          <w:szCs w:val="22"/>
        </w:rPr>
        <w:fldChar w:fldCharType="end"/>
      </w:r>
      <w:r w:rsidRPr="002F56E4">
        <w:rPr>
          <w:szCs w:val="22"/>
        </w:rPr>
        <w:t xml:space="preserve"> odst. Smlouvy </w:t>
      </w:r>
      <w:r w:rsidR="00C17B8C">
        <w:rPr>
          <w:szCs w:val="22"/>
        </w:rPr>
        <w:t xml:space="preserve">se </w:t>
      </w:r>
      <w:r>
        <w:rPr>
          <w:szCs w:val="22"/>
        </w:rPr>
        <w:t xml:space="preserve">nezapočítává lhůta mezi </w:t>
      </w:r>
      <w:r w:rsidRPr="002F56E4">
        <w:rPr>
          <w:rFonts w:cstheme="minorHAnsi"/>
          <w:bCs/>
        </w:rPr>
        <w:t>podáním žádosti o vydání povolení záměru pro Stavbu</w:t>
      </w:r>
      <w:r>
        <w:rPr>
          <w:rFonts w:cstheme="minorHAnsi"/>
          <w:bCs/>
        </w:rPr>
        <w:t xml:space="preserve"> a </w:t>
      </w:r>
      <w:r w:rsidRPr="002F56E4">
        <w:rPr>
          <w:szCs w:val="22"/>
        </w:rPr>
        <w:t>jeho nabytím právní moci</w:t>
      </w:r>
      <w:r>
        <w:rPr>
          <w:szCs w:val="22"/>
        </w:rPr>
        <w:t>.</w:t>
      </w:r>
    </w:p>
    <w:p w14:paraId="1DA4BA38" w14:textId="77777777" w:rsidR="00F51429" w:rsidRPr="002F56E4" w:rsidRDefault="00F51429" w:rsidP="008B3B8A">
      <w:pPr>
        <w:ind w:left="680" w:right="616" w:hanging="680"/>
        <w:rPr>
          <w:szCs w:val="22"/>
        </w:rPr>
      </w:pPr>
    </w:p>
    <w:p w14:paraId="486342BE" w14:textId="1E07EBB8" w:rsidR="005A0D5D" w:rsidRPr="002F56E4" w:rsidRDefault="009D36D8" w:rsidP="00784437">
      <w:pPr>
        <w:pStyle w:val="Odstavecseseznamem"/>
        <w:keepNext/>
        <w:rPr>
          <w:rFonts w:ascii="Corbel" w:hAnsi="Corbel"/>
          <w:sz w:val="22"/>
          <w:szCs w:val="22"/>
        </w:rPr>
      </w:pPr>
      <w:bookmarkStart w:id="21" w:name="_Ref161086413"/>
      <w:bookmarkStart w:id="22" w:name="_Ref158904260"/>
      <w:bookmarkStart w:id="23" w:name="_Ref100140251"/>
      <w:r w:rsidRPr="002F56E4">
        <w:rPr>
          <w:rFonts w:ascii="Corbel" w:hAnsi="Corbel"/>
          <w:sz w:val="22"/>
          <w:szCs w:val="22"/>
        </w:rPr>
        <w:t>Dílo a j</w:t>
      </w:r>
      <w:r w:rsidR="005A0D5D" w:rsidRPr="002F56E4">
        <w:rPr>
          <w:rFonts w:ascii="Corbel" w:hAnsi="Corbel"/>
          <w:sz w:val="22"/>
          <w:szCs w:val="22"/>
        </w:rPr>
        <w:t>ednotlivé Výkonové fáze</w:t>
      </w:r>
      <w:r w:rsidRPr="002F56E4">
        <w:rPr>
          <w:rFonts w:ascii="Corbel" w:hAnsi="Corbel"/>
          <w:sz w:val="22"/>
          <w:szCs w:val="22"/>
        </w:rPr>
        <w:t xml:space="preserve">, resp. jejich části </w:t>
      </w:r>
      <w:r w:rsidR="005A0D5D" w:rsidRPr="002F56E4">
        <w:rPr>
          <w:rFonts w:ascii="Corbel" w:hAnsi="Corbel"/>
          <w:sz w:val="22"/>
          <w:szCs w:val="22"/>
        </w:rPr>
        <w:t xml:space="preserve">budou Zhotovitelem realizovány vždy nejpozději ve lhůtách uvedených v milnících dle odst. </w:t>
      </w:r>
      <w:r w:rsidR="005A0D5D" w:rsidRPr="002F56E4">
        <w:rPr>
          <w:rFonts w:ascii="Corbel" w:hAnsi="Corbel"/>
          <w:sz w:val="22"/>
          <w:szCs w:val="22"/>
        </w:rPr>
        <w:fldChar w:fldCharType="begin"/>
      </w:r>
      <w:r w:rsidR="005A0D5D" w:rsidRPr="002F56E4">
        <w:rPr>
          <w:rFonts w:ascii="Corbel" w:hAnsi="Corbel"/>
          <w:sz w:val="22"/>
          <w:szCs w:val="22"/>
        </w:rPr>
        <w:instrText xml:space="preserve"> REF _Ref183699234 \r \h </w:instrText>
      </w:r>
      <w:r w:rsidR="002F56E4">
        <w:rPr>
          <w:rFonts w:ascii="Corbel" w:hAnsi="Corbel"/>
          <w:sz w:val="22"/>
          <w:szCs w:val="22"/>
        </w:rPr>
        <w:instrText xml:space="preserve"> \* MERGEFORMAT </w:instrText>
      </w:r>
      <w:r w:rsidR="005A0D5D" w:rsidRPr="002F56E4">
        <w:rPr>
          <w:rFonts w:ascii="Corbel" w:hAnsi="Corbel"/>
          <w:sz w:val="22"/>
          <w:szCs w:val="22"/>
        </w:rPr>
      </w:r>
      <w:r w:rsidR="005A0D5D" w:rsidRPr="002F56E4">
        <w:rPr>
          <w:rFonts w:ascii="Corbel" w:hAnsi="Corbel"/>
          <w:sz w:val="22"/>
          <w:szCs w:val="22"/>
        </w:rPr>
        <w:fldChar w:fldCharType="separate"/>
      </w:r>
      <w:r w:rsidR="00DF2181">
        <w:rPr>
          <w:rFonts w:ascii="Corbel" w:hAnsi="Corbel"/>
          <w:sz w:val="22"/>
          <w:szCs w:val="22"/>
        </w:rPr>
        <w:t>3.1</w:t>
      </w:r>
      <w:r w:rsidR="005A0D5D" w:rsidRPr="002F56E4">
        <w:rPr>
          <w:rFonts w:ascii="Corbel" w:hAnsi="Corbel"/>
          <w:sz w:val="22"/>
          <w:szCs w:val="22"/>
        </w:rPr>
        <w:fldChar w:fldCharType="end"/>
      </w:r>
      <w:r w:rsidR="005A0D5D" w:rsidRPr="002F56E4">
        <w:rPr>
          <w:rFonts w:ascii="Corbel" w:hAnsi="Corbel"/>
          <w:sz w:val="22"/>
          <w:szCs w:val="22"/>
        </w:rPr>
        <w:t xml:space="preserve"> této Smlouvy a v souladu s termíny dle této Smlouvy, zejména pak podmínkami předání a převzetí Díla dle čl.</w:t>
      </w:r>
      <w:r w:rsidR="0035240D" w:rsidRPr="002F56E4">
        <w:rPr>
          <w:rFonts w:ascii="Corbel" w:hAnsi="Corbel"/>
          <w:sz w:val="22"/>
          <w:szCs w:val="22"/>
        </w:rPr>
        <w:t xml:space="preserve"> </w:t>
      </w:r>
      <w:r w:rsidR="0035240D" w:rsidRPr="002F56E4">
        <w:rPr>
          <w:rFonts w:ascii="Corbel" w:hAnsi="Corbel"/>
          <w:sz w:val="22"/>
          <w:szCs w:val="22"/>
        </w:rPr>
        <w:fldChar w:fldCharType="begin"/>
      </w:r>
      <w:r w:rsidR="0035240D" w:rsidRPr="002F56E4">
        <w:rPr>
          <w:rFonts w:ascii="Corbel" w:hAnsi="Corbel"/>
          <w:sz w:val="22"/>
          <w:szCs w:val="22"/>
        </w:rPr>
        <w:instrText xml:space="preserve"> REF _Ref204875737 \r \h </w:instrText>
      </w:r>
      <w:r w:rsidR="002F56E4">
        <w:rPr>
          <w:rFonts w:ascii="Corbel" w:hAnsi="Corbel"/>
          <w:sz w:val="22"/>
          <w:szCs w:val="22"/>
        </w:rPr>
        <w:instrText xml:space="preserve"> \* MERGEFORMAT </w:instrText>
      </w:r>
      <w:r w:rsidR="0035240D" w:rsidRPr="002F56E4">
        <w:rPr>
          <w:rFonts w:ascii="Corbel" w:hAnsi="Corbel"/>
          <w:sz w:val="22"/>
          <w:szCs w:val="22"/>
        </w:rPr>
      </w:r>
      <w:r w:rsidR="0035240D" w:rsidRPr="002F56E4">
        <w:rPr>
          <w:rFonts w:ascii="Corbel" w:hAnsi="Corbel"/>
          <w:sz w:val="22"/>
          <w:szCs w:val="22"/>
        </w:rPr>
        <w:fldChar w:fldCharType="separate"/>
      </w:r>
      <w:r w:rsidR="00DF2181">
        <w:rPr>
          <w:rFonts w:ascii="Corbel" w:hAnsi="Corbel"/>
          <w:sz w:val="22"/>
          <w:szCs w:val="22"/>
        </w:rPr>
        <w:t>15</w:t>
      </w:r>
      <w:r w:rsidR="0035240D" w:rsidRPr="002F56E4">
        <w:rPr>
          <w:rFonts w:ascii="Corbel" w:hAnsi="Corbel"/>
          <w:sz w:val="22"/>
          <w:szCs w:val="22"/>
        </w:rPr>
        <w:fldChar w:fldCharType="end"/>
      </w:r>
      <w:r w:rsidR="005A0D5D" w:rsidRPr="002F56E4">
        <w:rPr>
          <w:rFonts w:ascii="Corbel" w:hAnsi="Corbel"/>
          <w:sz w:val="22"/>
          <w:szCs w:val="22"/>
        </w:rPr>
        <w:t xml:space="preserve"> této Smlouvy</w:t>
      </w:r>
      <w:r w:rsidR="0035240D" w:rsidRPr="002F56E4">
        <w:rPr>
          <w:rFonts w:ascii="Corbel" w:hAnsi="Corbel"/>
          <w:sz w:val="22"/>
          <w:szCs w:val="22"/>
        </w:rPr>
        <w:t>.</w:t>
      </w:r>
      <w:r w:rsidR="005A0D5D" w:rsidRPr="002F56E4">
        <w:rPr>
          <w:rFonts w:ascii="Corbel" w:hAnsi="Corbel"/>
          <w:sz w:val="22"/>
          <w:szCs w:val="22"/>
        </w:rPr>
        <w:t xml:space="preserve"> Pro vyloučení pochybností Strany uvádí, že:</w:t>
      </w:r>
    </w:p>
    <w:p w14:paraId="71626ADE" w14:textId="0EA90A08" w:rsidR="005A0D5D" w:rsidRPr="002F56E4" w:rsidRDefault="005A0D5D" w:rsidP="00B404F7">
      <w:pPr>
        <w:pStyle w:val="111odst"/>
        <w:ind w:left="1276" w:right="616" w:hanging="596"/>
        <w:rPr>
          <w:szCs w:val="22"/>
        </w:rPr>
      </w:pPr>
      <w:r w:rsidRPr="002F56E4">
        <w:rPr>
          <w:szCs w:val="22"/>
        </w:rPr>
        <w:t>Výkonová fáze 1 je splněna vydáním příslušného povolení záměru pro Stavbu dle Stavebního zákona a jeho nabytím právní moci;</w:t>
      </w:r>
    </w:p>
    <w:p w14:paraId="4AA7A7C7" w14:textId="0F5C4911" w:rsidR="005A0D5D" w:rsidRPr="002F56E4" w:rsidRDefault="005A0D5D" w:rsidP="00B404F7">
      <w:pPr>
        <w:pStyle w:val="111odst"/>
        <w:ind w:left="1276" w:right="616" w:hanging="596"/>
        <w:rPr>
          <w:szCs w:val="22"/>
        </w:rPr>
      </w:pPr>
      <w:r w:rsidRPr="002F56E4">
        <w:rPr>
          <w:szCs w:val="22"/>
        </w:rPr>
        <w:t xml:space="preserve">Výkonová fáze 2 je splněna protokolárním předáním </w:t>
      </w:r>
      <w:r w:rsidR="00BB2BB6" w:rsidRPr="002F56E4">
        <w:rPr>
          <w:szCs w:val="22"/>
        </w:rPr>
        <w:t>čistopisu</w:t>
      </w:r>
      <w:r w:rsidRPr="002F56E4">
        <w:rPr>
          <w:szCs w:val="22"/>
        </w:rPr>
        <w:t xml:space="preserve"> dokumentace pro provádění Stavby</w:t>
      </w:r>
      <w:r w:rsidR="00BB2BB6" w:rsidRPr="002F56E4">
        <w:rPr>
          <w:szCs w:val="22"/>
        </w:rPr>
        <w:t>;</w:t>
      </w:r>
    </w:p>
    <w:p w14:paraId="0E01A7F5" w14:textId="149A3934" w:rsidR="00EB5328" w:rsidRPr="002F56E4" w:rsidRDefault="005A0D5D" w:rsidP="00EB5328">
      <w:pPr>
        <w:pStyle w:val="111odst"/>
        <w:ind w:left="1276" w:right="616" w:hanging="596"/>
        <w:rPr>
          <w:szCs w:val="22"/>
        </w:rPr>
      </w:pPr>
      <w:r w:rsidRPr="002F56E4">
        <w:rPr>
          <w:szCs w:val="22"/>
        </w:rPr>
        <w:t xml:space="preserve">Výkonová fáze 3 </w:t>
      </w:r>
      <w:r w:rsidR="00EB5328" w:rsidRPr="002F56E4">
        <w:rPr>
          <w:szCs w:val="22"/>
        </w:rPr>
        <w:t>a Výkonová fáze 4 je splněna předáním Díla jako celku bez vad a nedodělků (lhůta stanovena milníkem č. 6);</w:t>
      </w:r>
    </w:p>
    <w:p w14:paraId="10E212CE" w14:textId="6E73625F" w:rsidR="005A0D5D" w:rsidRPr="002F56E4" w:rsidRDefault="005A0D5D" w:rsidP="00173EF8">
      <w:pPr>
        <w:pStyle w:val="111odst"/>
        <w:ind w:left="1276" w:right="616" w:hanging="596"/>
        <w:rPr>
          <w:szCs w:val="22"/>
        </w:rPr>
      </w:pPr>
      <w:r w:rsidRPr="002F56E4">
        <w:rPr>
          <w:szCs w:val="22"/>
        </w:rPr>
        <w:t>Výkonová fáze 5</w:t>
      </w:r>
      <w:r w:rsidR="00EB173D" w:rsidRPr="002F56E4">
        <w:rPr>
          <w:szCs w:val="22"/>
        </w:rPr>
        <w:t xml:space="preserve"> je splněna vydáním kolaudačního rozhodnutí pro Stavbu dle Stavebního zákona a jeho nabytím právní moci </w:t>
      </w:r>
      <w:r w:rsidR="00EB5328" w:rsidRPr="002F56E4">
        <w:rPr>
          <w:szCs w:val="22"/>
        </w:rPr>
        <w:t>a předáním kompletní dokumentace skutečného provedení Stavby</w:t>
      </w:r>
      <w:r w:rsidR="00EB173D" w:rsidRPr="002F56E4">
        <w:rPr>
          <w:szCs w:val="22"/>
        </w:rPr>
        <w:t>.</w:t>
      </w:r>
    </w:p>
    <w:bookmarkEnd w:id="21"/>
    <w:bookmarkEnd w:id="22"/>
    <w:bookmarkEnd w:id="23"/>
    <w:p w14:paraId="64C4A5CF" w14:textId="3F83E1F3" w:rsidR="00B103BC" w:rsidRPr="002F56E4" w:rsidRDefault="00B103BC" w:rsidP="00C10C0E">
      <w:pPr>
        <w:pStyle w:val="Odstavecseseznamem"/>
        <w:rPr>
          <w:rFonts w:ascii="Corbel" w:hAnsi="Corbel"/>
          <w:sz w:val="22"/>
          <w:szCs w:val="22"/>
        </w:rPr>
      </w:pPr>
      <w:r w:rsidRPr="002F56E4">
        <w:rPr>
          <w:rFonts w:ascii="Corbel" w:hAnsi="Corbel"/>
          <w:sz w:val="22"/>
          <w:szCs w:val="22"/>
        </w:rPr>
        <w:t xml:space="preserve">Pro vyloučení pochybností se uvádí, že v případě Výkonové fáze 1 se lhůta pro zpracování hrubopisu projektové dokumentace stanovená milníkem č. 1 dle odst. </w:t>
      </w:r>
      <w:r w:rsidRPr="002F56E4">
        <w:rPr>
          <w:rFonts w:ascii="Corbel" w:hAnsi="Corbel"/>
          <w:sz w:val="22"/>
          <w:szCs w:val="22"/>
        </w:rPr>
        <w:fldChar w:fldCharType="begin"/>
      </w:r>
      <w:r w:rsidRPr="002F56E4">
        <w:rPr>
          <w:rFonts w:ascii="Corbel" w:hAnsi="Corbel"/>
          <w:sz w:val="22"/>
          <w:szCs w:val="22"/>
        </w:rPr>
        <w:instrText xml:space="preserve"> REF _Ref183699234 \r \h </w:instrText>
      </w:r>
      <w:r w:rsidR="002F56E4">
        <w:rPr>
          <w:rFonts w:ascii="Corbel" w:hAnsi="Corbel"/>
          <w:sz w:val="22"/>
          <w:szCs w:val="22"/>
        </w:rPr>
        <w:instrText xml:space="preserve"> \* MERGEFORMAT </w:instrText>
      </w:r>
      <w:r w:rsidRPr="002F56E4">
        <w:rPr>
          <w:rFonts w:ascii="Corbel" w:hAnsi="Corbel"/>
          <w:sz w:val="22"/>
          <w:szCs w:val="22"/>
        </w:rPr>
      </w:r>
      <w:r w:rsidRPr="002F56E4">
        <w:rPr>
          <w:rFonts w:ascii="Corbel" w:hAnsi="Corbel"/>
          <w:sz w:val="22"/>
          <w:szCs w:val="22"/>
        </w:rPr>
        <w:fldChar w:fldCharType="separate"/>
      </w:r>
      <w:r w:rsidR="00DF2181">
        <w:rPr>
          <w:rFonts w:ascii="Corbel" w:hAnsi="Corbel"/>
          <w:sz w:val="22"/>
          <w:szCs w:val="22"/>
        </w:rPr>
        <w:t>3.1</w:t>
      </w:r>
      <w:r w:rsidRPr="002F56E4">
        <w:rPr>
          <w:rFonts w:ascii="Corbel" w:hAnsi="Corbel"/>
          <w:sz w:val="22"/>
          <w:szCs w:val="22"/>
        </w:rPr>
        <w:fldChar w:fldCharType="end"/>
      </w:r>
      <w:r w:rsidRPr="002F56E4">
        <w:rPr>
          <w:rFonts w:ascii="Corbel" w:hAnsi="Corbel"/>
          <w:sz w:val="22"/>
          <w:szCs w:val="22"/>
        </w:rPr>
        <w:t xml:space="preserve"> této Smlouvy, týká kompletní dokumentace vč. zapracovaných získaných souvisejících Stanovisek obstaraných Zhotovitelem</w:t>
      </w:r>
      <w:r w:rsidR="003A52A8" w:rsidRPr="002F56E4">
        <w:rPr>
          <w:rFonts w:ascii="Corbel" w:hAnsi="Corbel"/>
          <w:sz w:val="22"/>
          <w:szCs w:val="22"/>
        </w:rPr>
        <w:t>.</w:t>
      </w:r>
    </w:p>
    <w:p w14:paraId="1002011E" w14:textId="5C4735A9" w:rsidR="001E1F00" w:rsidRPr="002F56E4" w:rsidRDefault="001E1F00" w:rsidP="001E1F00">
      <w:pPr>
        <w:pStyle w:val="Odstavecseseznamem"/>
        <w:keepNext/>
        <w:rPr>
          <w:rFonts w:ascii="Corbel" w:hAnsi="Corbel"/>
          <w:szCs w:val="22"/>
        </w:rPr>
      </w:pPr>
      <w:r w:rsidRPr="002F56E4">
        <w:rPr>
          <w:rFonts w:ascii="Corbel" w:hAnsi="Corbel"/>
          <w:sz w:val="22"/>
          <w:szCs w:val="22"/>
        </w:rPr>
        <w:t>Zhotovitel se zavazuje po dobu trvání Ztížených podmínek z důvodu respektování provozních a bezpečnostních potřeb Objednatele provádět veškeré stavební, montážní a úklidové práce v budově ZŠ Fryčovická a přilehlém okolí v Místě plnění mimo čas výuky, kterou se rozumí doba od 1</w:t>
      </w:r>
      <w:r w:rsidR="00AD4D7C" w:rsidRPr="002F56E4">
        <w:rPr>
          <w:rFonts w:ascii="Corbel" w:hAnsi="Corbel"/>
          <w:sz w:val="22"/>
          <w:szCs w:val="22"/>
        </w:rPr>
        <w:t>4</w:t>
      </w:r>
      <w:r w:rsidRPr="002F56E4">
        <w:rPr>
          <w:rFonts w:ascii="Corbel" w:hAnsi="Corbel"/>
          <w:sz w:val="22"/>
          <w:szCs w:val="22"/>
        </w:rPr>
        <w:t xml:space="preserve">:00 do </w:t>
      </w:r>
      <w:r w:rsidR="000E26EE" w:rsidRPr="002F56E4">
        <w:rPr>
          <w:rFonts w:ascii="Corbel" w:hAnsi="Corbel"/>
          <w:sz w:val="22"/>
          <w:szCs w:val="22"/>
        </w:rPr>
        <w:t>6</w:t>
      </w:r>
      <w:r w:rsidRPr="002F56E4">
        <w:rPr>
          <w:rFonts w:ascii="Corbel" w:hAnsi="Corbel"/>
          <w:sz w:val="22"/>
          <w:szCs w:val="22"/>
        </w:rPr>
        <w:t xml:space="preserve">:00 denně, nebude-li Stranami v konkrétním případě dohodnuto jinak. </w:t>
      </w:r>
      <w:r w:rsidR="00554ECF" w:rsidRPr="002F56E4">
        <w:rPr>
          <w:rFonts w:ascii="Corbel" w:hAnsi="Corbel"/>
          <w:sz w:val="22"/>
          <w:szCs w:val="22"/>
        </w:rPr>
        <w:t>Probíhající stavební</w:t>
      </w:r>
      <w:r w:rsidR="00AC0763" w:rsidRPr="002F56E4">
        <w:rPr>
          <w:rFonts w:ascii="Corbel" w:hAnsi="Corbel"/>
          <w:sz w:val="22"/>
          <w:szCs w:val="22"/>
        </w:rPr>
        <w:t>,</w:t>
      </w:r>
      <w:r w:rsidR="00554ECF" w:rsidRPr="002F56E4">
        <w:rPr>
          <w:rFonts w:ascii="Corbel" w:hAnsi="Corbel"/>
          <w:sz w:val="22"/>
          <w:szCs w:val="22"/>
        </w:rPr>
        <w:t xml:space="preserve"> montážní a úklidové práce nesmějí mít podstatný vliv na probíhající výuku v ZŠ Fryčovická. S ohledem na charakter stavebních prací (nástavba a přístavba), je Zhotovitel povinen zabezpečit stávající prostory ZŠ Fryčovická před klimatickými vlivy po dobu trvání Výkonové fáze 3, zejména zabezpeč</w:t>
      </w:r>
      <w:r w:rsidR="00BD07EB" w:rsidRPr="002F56E4">
        <w:rPr>
          <w:rFonts w:ascii="Corbel" w:hAnsi="Corbel"/>
          <w:sz w:val="22"/>
          <w:szCs w:val="22"/>
        </w:rPr>
        <w:t xml:space="preserve">it ZŠ Fryčovickou a Stavbu před zatečením </w:t>
      </w:r>
      <w:r w:rsidR="00554ECF" w:rsidRPr="002F56E4">
        <w:rPr>
          <w:rFonts w:ascii="Corbel" w:hAnsi="Corbel"/>
          <w:sz w:val="22"/>
          <w:szCs w:val="22"/>
        </w:rPr>
        <w:t xml:space="preserve">vlivem dešťových srážek apod.   </w:t>
      </w:r>
    </w:p>
    <w:p w14:paraId="2A054EE5" w14:textId="14692151" w:rsidR="00441349" w:rsidRPr="003430C7" w:rsidRDefault="00441349" w:rsidP="008B3B8A">
      <w:pPr>
        <w:pStyle w:val="Odstavecseseznamem"/>
        <w:keepNext/>
        <w:ind w:right="616"/>
        <w:rPr>
          <w:rFonts w:ascii="Corbel" w:hAnsi="Corbel"/>
          <w:sz w:val="22"/>
          <w:szCs w:val="22"/>
        </w:rPr>
      </w:pPr>
      <w:bookmarkStart w:id="24" w:name="_Ref215148607"/>
      <w:r w:rsidRPr="002F56E4">
        <w:rPr>
          <w:rFonts w:ascii="Corbel" w:hAnsi="Corbel"/>
          <w:sz w:val="22"/>
          <w:szCs w:val="22"/>
        </w:rPr>
        <w:t xml:space="preserve">Zhotovitel </w:t>
      </w:r>
      <w:r w:rsidR="00F84AB4" w:rsidRPr="002F56E4">
        <w:rPr>
          <w:rFonts w:ascii="Corbel" w:hAnsi="Corbel"/>
          <w:sz w:val="22"/>
          <w:szCs w:val="22"/>
        </w:rPr>
        <w:t xml:space="preserve">je </w:t>
      </w:r>
      <w:r w:rsidRPr="002F56E4">
        <w:rPr>
          <w:rFonts w:ascii="Corbel" w:hAnsi="Corbel"/>
          <w:sz w:val="22"/>
          <w:szCs w:val="22"/>
        </w:rPr>
        <w:t xml:space="preserve">povinen do </w:t>
      </w:r>
      <w:r w:rsidR="00790532">
        <w:rPr>
          <w:rFonts w:ascii="Corbel" w:hAnsi="Corbel"/>
          <w:sz w:val="22"/>
          <w:szCs w:val="22"/>
        </w:rPr>
        <w:t>10</w:t>
      </w:r>
      <w:r w:rsidRPr="002F56E4">
        <w:rPr>
          <w:rFonts w:ascii="Corbel" w:hAnsi="Corbel"/>
          <w:sz w:val="22"/>
          <w:szCs w:val="22"/>
        </w:rPr>
        <w:t xml:space="preserve"> pracovních dní od účinnosti této Smlouvy zpracovat </w:t>
      </w:r>
      <w:r w:rsidR="00EE0EF0">
        <w:rPr>
          <w:rFonts w:ascii="Corbel" w:hAnsi="Corbel"/>
          <w:sz w:val="22"/>
          <w:szCs w:val="22"/>
        </w:rPr>
        <w:t xml:space="preserve">a předat Objednateli </w:t>
      </w:r>
      <w:r w:rsidR="00B226A3" w:rsidRPr="003430C7">
        <w:rPr>
          <w:rFonts w:ascii="Corbel" w:hAnsi="Corbel"/>
          <w:sz w:val="22"/>
          <w:szCs w:val="22"/>
        </w:rPr>
        <w:t xml:space="preserve">podrobný </w:t>
      </w:r>
      <w:r w:rsidRPr="003430C7">
        <w:rPr>
          <w:rFonts w:ascii="Corbel" w:hAnsi="Corbel"/>
          <w:sz w:val="22"/>
          <w:szCs w:val="22"/>
        </w:rPr>
        <w:t>harmonogram,</w:t>
      </w:r>
      <w:r w:rsidR="009B0DB5" w:rsidRPr="003430C7">
        <w:rPr>
          <w:rFonts w:ascii="Corbel" w:hAnsi="Corbel"/>
          <w:sz w:val="22"/>
          <w:szCs w:val="22"/>
        </w:rPr>
        <w:t xml:space="preserve"> který bude uvádět,</w:t>
      </w:r>
      <w:r w:rsidRPr="003430C7">
        <w:rPr>
          <w:rFonts w:ascii="Corbel" w:hAnsi="Corbel"/>
          <w:sz w:val="22"/>
          <w:szCs w:val="22"/>
        </w:rPr>
        <w:t xml:space="preserve"> jaké práce a kdy konkrétně budou prováděny</w:t>
      </w:r>
      <w:r w:rsidR="00EE0EF0" w:rsidRPr="003430C7">
        <w:rPr>
          <w:rFonts w:ascii="Corbel" w:hAnsi="Corbel"/>
          <w:sz w:val="22"/>
          <w:szCs w:val="22"/>
        </w:rPr>
        <w:t>, včetně stanovení závazných termínů milníků realizace Díla uvedený</w:t>
      </w:r>
      <w:r w:rsidR="003430C7" w:rsidRPr="003430C7">
        <w:rPr>
          <w:rFonts w:ascii="Corbel" w:hAnsi="Corbel"/>
          <w:sz w:val="22"/>
          <w:szCs w:val="22"/>
        </w:rPr>
        <w:t>ch</w:t>
      </w:r>
      <w:r w:rsidR="00EE0EF0" w:rsidRPr="003430C7">
        <w:rPr>
          <w:rFonts w:ascii="Corbel" w:hAnsi="Corbel"/>
          <w:sz w:val="22"/>
          <w:szCs w:val="22"/>
        </w:rPr>
        <w:t xml:space="preserve"> pod body 1. - 5. v tabulce v </w:t>
      </w:r>
      <w:r w:rsidR="00EE0EF0" w:rsidRPr="003430C7">
        <w:rPr>
          <w:rFonts w:ascii="Corbel" w:hAnsi="Corbel" w:cstheme="minorHAnsi"/>
          <w:sz w:val="22"/>
          <w:szCs w:val="22"/>
        </w:rPr>
        <w:t xml:space="preserve">odst. </w:t>
      </w:r>
      <w:r w:rsidR="00EE0EF0" w:rsidRPr="003430C7">
        <w:rPr>
          <w:rFonts w:ascii="Corbel" w:hAnsi="Corbel" w:cstheme="minorHAnsi"/>
          <w:sz w:val="22"/>
          <w:szCs w:val="22"/>
        </w:rPr>
        <w:fldChar w:fldCharType="begin"/>
      </w:r>
      <w:r w:rsidR="00EE0EF0" w:rsidRPr="003430C7">
        <w:rPr>
          <w:rFonts w:ascii="Corbel" w:hAnsi="Corbel" w:cstheme="minorHAnsi"/>
          <w:sz w:val="22"/>
          <w:szCs w:val="22"/>
        </w:rPr>
        <w:instrText xml:space="preserve"> REF _Ref201101492 \r \h  \* MERGEFORMAT </w:instrText>
      </w:r>
      <w:r w:rsidR="00EE0EF0" w:rsidRPr="003430C7">
        <w:rPr>
          <w:rFonts w:ascii="Corbel" w:hAnsi="Corbel" w:cstheme="minorHAnsi"/>
          <w:sz w:val="22"/>
          <w:szCs w:val="22"/>
        </w:rPr>
      </w:r>
      <w:r w:rsidR="00EE0EF0" w:rsidRPr="003430C7">
        <w:rPr>
          <w:rFonts w:ascii="Corbel" w:hAnsi="Corbel" w:cstheme="minorHAnsi"/>
          <w:sz w:val="22"/>
          <w:szCs w:val="22"/>
        </w:rPr>
        <w:fldChar w:fldCharType="separate"/>
      </w:r>
      <w:r w:rsidR="00DF2181">
        <w:rPr>
          <w:rFonts w:ascii="Corbel" w:hAnsi="Corbel" w:cstheme="minorHAnsi"/>
          <w:sz w:val="22"/>
          <w:szCs w:val="22"/>
        </w:rPr>
        <w:t>3.1</w:t>
      </w:r>
      <w:r w:rsidR="00EE0EF0" w:rsidRPr="003430C7">
        <w:rPr>
          <w:rFonts w:ascii="Corbel" w:hAnsi="Corbel" w:cstheme="minorHAnsi"/>
          <w:sz w:val="22"/>
          <w:szCs w:val="22"/>
        </w:rPr>
        <w:fldChar w:fldCharType="end"/>
      </w:r>
      <w:r w:rsidR="00EE0EF0" w:rsidRPr="003430C7">
        <w:rPr>
          <w:rFonts w:ascii="Corbel" w:hAnsi="Corbel" w:cstheme="minorHAnsi"/>
          <w:sz w:val="22"/>
          <w:szCs w:val="22"/>
        </w:rPr>
        <w:t xml:space="preserve"> Smlouvy</w:t>
      </w:r>
      <w:r w:rsidR="003430C7" w:rsidRPr="003430C7">
        <w:rPr>
          <w:rFonts w:ascii="Corbel" w:hAnsi="Corbel" w:cstheme="minorHAnsi"/>
          <w:sz w:val="22"/>
          <w:szCs w:val="22"/>
        </w:rPr>
        <w:t>, při respektování závazného termínu pro předání Díla jako celku Objednateli</w:t>
      </w:r>
      <w:r w:rsidR="003430C7">
        <w:rPr>
          <w:rFonts w:ascii="Corbel" w:hAnsi="Corbel" w:cstheme="minorHAnsi"/>
          <w:sz w:val="22"/>
          <w:szCs w:val="22"/>
        </w:rPr>
        <w:t xml:space="preserve"> dle </w:t>
      </w:r>
      <w:r w:rsidR="003430C7" w:rsidRPr="003430C7">
        <w:rPr>
          <w:rFonts w:ascii="Corbel" w:hAnsi="Corbel"/>
          <w:sz w:val="22"/>
          <w:szCs w:val="22"/>
        </w:rPr>
        <w:t>bod</w:t>
      </w:r>
      <w:r w:rsidR="003430C7">
        <w:rPr>
          <w:rFonts w:ascii="Corbel" w:hAnsi="Corbel"/>
          <w:sz w:val="22"/>
          <w:szCs w:val="22"/>
        </w:rPr>
        <w:t>u 6</w:t>
      </w:r>
      <w:r w:rsidR="003430C7" w:rsidRPr="003430C7">
        <w:rPr>
          <w:rFonts w:ascii="Corbel" w:hAnsi="Corbel"/>
          <w:sz w:val="22"/>
          <w:szCs w:val="22"/>
        </w:rPr>
        <w:t>. v tabulce v </w:t>
      </w:r>
      <w:r w:rsidR="003430C7" w:rsidRPr="003430C7">
        <w:rPr>
          <w:rFonts w:ascii="Corbel" w:hAnsi="Corbel" w:cstheme="minorHAnsi"/>
          <w:sz w:val="22"/>
          <w:szCs w:val="22"/>
        </w:rPr>
        <w:t xml:space="preserve">odst. </w:t>
      </w:r>
      <w:r w:rsidR="003430C7" w:rsidRPr="003430C7">
        <w:rPr>
          <w:rFonts w:ascii="Corbel" w:hAnsi="Corbel" w:cstheme="minorHAnsi"/>
          <w:sz w:val="22"/>
          <w:szCs w:val="22"/>
        </w:rPr>
        <w:fldChar w:fldCharType="begin"/>
      </w:r>
      <w:r w:rsidR="003430C7" w:rsidRPr="003430C7">
        <w:rPr>
          <w:rFonts w:ascii="Corbel" w:hAnsi="Corbel" w:cstheme="minorHAnsi"/>
          <w:sz w:val="22"/>
          <w:szCs w:val="22"/>
        </w:rPr>
        <w:instrText xml:space="preserve"> REF _Ref201101492 \r \h  \* MERGEFORMAT </w:instrText>
      </w:r>
      <w:r w:rsidR="003430C7" w:rsidRPr="003430C7">
        <w:rPr>
          <w:rFonts w:ascii="Corbel" w:hAnsi="Corbel" w:cstheme="minorHAnsi"/>
          <w:sz w:val="22"/>
          <w:szCs w:val="22"/>
        </w:rPr>
      </w:r>
      <w:r w:rsidR="003430C7" w:rsidRPr="003430C7">
        <w:rPr>
          <w:rFonts w:ascii="Corbel" w:hAnsi="Corbel" w:cstheme="minorHAnsi"/>
          <w:sz w:val="22"/>
          <w:szCs w:val="22"/>
        </w:rPr>
        <w:fldChar w:fldCharType="separate"/>
      </w:r>
      <w:r w:rsidR="00DF2181">
        <w:rPr>
          <w:rFonts w:ascii="Corbel" w:hAnsi="Corbel" w:cstheme="minorHAnsi"/>
          <w:sz w:val="22"/>
          <w:szCs w:val="22"/>
        </w:rPr>
        <w:t>3.1</w:t>
      </w:r>
      <w:r w:rsidR="003430C7" w:rsidRPr="003430C7">
        <w:rPr>
          <w:rFonts w:ascii="Corbel" w:hAnsi="Corbel" w:cstheme="minorHAnsi"/>
          <w:sz w:val="22"/>
          <w:szCs w:val="22"/>
        </w:rPr>
        <w:fldChar w:fldCharType="end"/>
      </w:r>
      <w:r w:rsidR="003430C7" w:rsidRPr="003430C7">
        <w:rPr>
          <w:rFonts w:ascii="Corbel" w:hAnsi="Corbel" w:cstheme="minorHAnsi"/>
          <w:sz w:val="22"/>
          <w:szCs w:val="22"/>
        </w:rPr>
        <w:t xml:space="preserve"> Smlouvy</w:t>
      </w:r>
      <w:r w:rsidR="009B0DB5" w:rsidRPr="003430C7">
        <w:rPr>
          <w:rFonts w:ascii="Corbel" w:hAnsi="Corbel"/>
          <w:sz w:val="22"/>
          <w:szCs w:val="22"/>
        </w:rPr>
        <w:t xml:space="preserve">. </w:t>
      </w:r>
      <w:r w:rsidR="009B0DB5" w:rsidRPr="003430C7">
        <w:rPr>
          <w:rFonts w:ascii="Corbel" w:hAnsi="Corbel" w:cstheme="minorHAnsi"/>
          <w:sz w:val="22"/>
          <w:szCs w:val="22"/>
        </w:rPr>
        <w:t>Podrobný harmonogram musí současně</w:t>
      </w:r>
      <w:r w:rsidRPr="003430C7">
        <w:rPr>
          <w:rFonts w:ascii="Corbel" w:hAnsi="Corbel"/>
          <w:sz w:val="22"/>
          <w:szCs w:val="22"/>
        </w:rPr>
        <w:t xml:space="preserve"> zohlednit požadavky Objednatele či jím pověřených osob.</w:t>
      </w:r>
      <w:bookmarkEnd w:id="24"/>
    </w:p>
    <w:p w14:paraId="5C3DD6F7" w14:textId="44C1545B" w:rsidR="006451FA" w:rsidRPr="002F56E4" w:rsidRDefault="006451FA" w:rsidP="008B3B8A">
      <w:pPr>
        <w:pStyle w:val="Odstavecseseznamem"/>
        <w:ind w:right="616"/>
        <w:rPr>
          <w:rFonts w:ascii="Corbel" w:hAnsi="Corbel"/>
          <w:sz w:val="22"/>
          <w:szCs w:val="22"/>
        </w:rPr>
      </w:pPr>
      <w:bookmarkStart w:id="25" w:name="_Ref158911168"/>
      <w:r w:rsidRPr="002F56E4">
        <w:rPr>
          <w:rFonts w:ascii="Corbel" w:hAnsi="Corbel"/>
          <w:sz w:val="22"/>
          <w:szCs w:val="22"/>
        </w:rPr>
        <w:t xml:space="preserve">Pokud </w:t>
      </w:r>
      <w:r w:rsidR="00F84AB4" w:rsidRPr="002F56E4">
        <w:rPr>
          <w:rFonts w:ascii="Corbel" w:hAnsi="Corbel"/>
          <w:sz w:val="22"/>
          <w:szCs w:val="22"/>
        </w:rPr>
        <w:t>se</w:t>
      </w:r>
      <w:r w:rsidRPr="002F56E4">
        <w:rPr>
          <w:rFonts w:ascii="Corbel" w:hAnsi="Corbel"/>
          <w:sz w:val="22"/>
          <w:szCs w:val="22"/>
        </w:rPr>
        <w:t xml:space="preserve"> kdykoliv během realizace Díla skutečný postup </w:t>
      </w:r>
      <w:r w:rsidR="00B5044E" w:rsidRPr="002F56E4">
        <w:rPr>
          <w:rFonts w:ascii="Corbel" w:hAnsi="Corbel"/>
          <w:sz w:val="22"/>
          <w:szCs w:val="22"/>
        </w:rPr>
        <w:t xml:space="preserve">realizace </w:t>
      </w:r>
      <w:r w:rsidR="00F84AB4" w:rsidRPr="002F56E4">
        <w:rPr>
          <w:rFonts w:ascii="Corbel" w:hAnsi="Corbel"/>
          <w:sz w:val="22"/>
          <w:szCs w:val="22"/>
        </w:rPr>
        <w:t>opozdí tak</w:t>
      </w:r>
      <w:r w:rsidRPr="002F56E4">
        <w:rPr>
          <w:rFonts w:ascii="Corbel" w:hAnsi="Corbel"/>
          <w:sz w:val="22"/>
          <w:szCs w:val="22"/>
        </w:rPr>
        <w:t xml:space="preserve">, </w:t>
      </w:r>
      <w:r w:rsidR="00DC7F3A" w:rsidRPr="002F56E4">
        <w:rPr>
          <w:rFonts w:ascii="Corbel" w:hAnsi="Corbel"/>
          <w:sz w:val="22"/>
          <w:szCs w:val="22"/>
        </w:rPr>
        <w:t xml:space="preserve">že nebude možné </w:t>
      </w:r>
      <w:r w:rsidRPr="002F56E4">
        <w:rPr>
          <w:rFonts w:ascii="Corbel" w:hAnsi="Corbel"/>
          <w:sz w:val="22"/>
          <w:szCs w:val="22"/>
        </w:rPr>
        <w:t>spln</w:t>
      </w:r>
      <w:r w:rsidR="00DC7F3A" w:rsidRPr="002F56E4">
        <w:rPr>
          <w:rFonts w:ascii="Corbel" w:hAnsi="Corbel"/>
          <w:sz w:val="22"/>
          <w:szCs w:val="22"/>
        </w:rPr>
        <w:t>it</w:t>
      </w:r>
      <w:r w:rsidRPr="002F56E4">
        <w:rPr>
          <w:rFonts w:ascii="Corbel" w:hAnsi="Corbel"/>
          <w:sz w:val="22"/>
          <w:szCs w:val="22"/>
        </w:rPr>
        <w:t xml:space="preserve"> termín dokončení Díla, je Objednatel oprávněn dát Zhotoviteli pokyn, aby předložil aktualizovaný harmonogram </w:t>
      </w:r>
      <w:r w:rsidR="005F4DAB" w:rsidRPr="002F56E4">
        <w:rPr>
          <w:rFonts w:ascii="Corbel" w:hAnsi="Corbel"/>
          <w:sz w:val="22"/>
          <w:szCs w:val="22"/>
        </w:rPr>
        <w:t xml:space="preserve">projekčních, inženýrských a </w:t>
      </w:r>
      <w:r w:rsidRPr="002F56E4">
        <w:rPr>
          <w:rFonts w:ascii="Corbel" w:hAnsi="Corbel"/>
          <w:sz w:val="22"/>
          <w:szCs w:val="22"/>
        </w:rPr>
        <w:t>stavebních prací, dodávek a služeb a průvodní zprávu popisující revidované postupy, které Zhotovitel navrhuje použít za účelem urychlení postupu a splnění termínu plnění této Smlouvy. Nedá-li Objednatel jiné oznámení, Zhotovitel musí použít tyto revidované postupy, které mohou vyžadovat větší množství pracovních hodin, anebo počtu pracovníků Zhotovitele, anebo věcí určených pro Dílo na riziko a náklady Zhotovitele. Jestliže tyto revidované postupy Objednateli způsobí dodatečné náklady, musí Zhotovitel tyto náklady zaplatit Objednateli, spolu s náhradou škody a smluvní pokutou za zpoždění při provádění Díla (je-li nějaká).</w:t>
      </w:r>
      <w:bookmarkEnd w:id="25"/>
      <w:r w:rsidR="009B0DB5" w:rsidRPr="002F56E4">
        <w:rPr>
          <w:rFonts w:ascii="Corbel" w:hAnsi="Corbel"/>
          <w:sz w:val="22"/>
          <w:szCs w:val="22"/>
        </w:rPr>
        <w:t xml:space="preserve"> </w:t>
      </w:r>
    </w:p>
    <w:p w14:paraId="71316848" w14:textId="4C36B9A3" w:rsidR="004B1822" w:rsidRPr="002F56E4" w:rsidRDefault="004B1822" w:rsidP="008B3B8A">
      <w:pPr>
        <w:pStyle w:val="Odstavecseseznamem"/>
        <w:ind w:right="616"/>
        <w:rPr>
          <w:rFonts w:ascii="Corbel" w:hAnsi="Corbel"/>
          <w:sz w:val="22"/>
          <w:szCs w:val="22"/>
        </w:rPr>
      </w:pPr>
      <w:bookmarkStart w:id="26" w:name="_Ref211854950"/>
      <w:r w:rsidRPr="002F56E4">
        <w:rPr>
          <w:rFonts w:ascii="Corbel" w:hAnsi="Corbel"/>
          <w:sz w:val="22"/>
          <w:szCs w:val="22"/>
        </w:rPr>
        <w:t xml:space="preserve">Zhotovitel je povinen přerušit práce na Díle na základě rozhodnutí Objednatele na dobu, </w:t>
      </w:r>
      <w:r w:rsidR="003D639F" w:rsidRPr="002F56E4">
        <w:rPr>
          <w:rFonts w:ascii="Corbel" w:hAnsi="Corbel"/>
          <w:sz w:val="22"/>
          <w:szCs w:val="22"/>
        </w:rPr>
        <w:t xml:space="preserve">kterou </w:t>
      </w:r>
      <w:r w:rsidRPr="002F56E4">
        <w:rPr>
          <w:rFonts w:ascii="Corbel" w:hAnsi="Corbel"/>
          <w:sz w:val="22"/>
          <w:szCs w:val="22"/>
        </w:rPr>
        <w:t xml:space="preserve">bude Objednatel požadovat. </w:t>
      </w:r>
      <w:bookmarkEnd w:id="26"/>
    </w:p>
    <w:p w14:paraId="234F8947" w14:textId="663EF300" w:rsidR="005548EE" w:rsidRPr="002F56E4" w:rsidRDefault="005548EE" w:rsidP="005548EE">
      <w:pPr>
        <w:pStyle w:val="Odstavecseseznamem"/>
        <w:ind w:right="616"/>
        <w:rPr>
          <w:rFonts w:ascii="Corbel" w:hAnsi="Corbel"/>
          <w:sz w:val="22"/>
          <w:szCs w:val="22"/>
        </w:rPr>
      </w:pPr>
      <w:bookmarkStart w:id="27" w:name="_Ref211854951"/>
      <w:bookmarkStart w:id="28" w:name="_Ref208831917"/>
      <w:r w:rsidRPr="002F56E4">
        <w:rPr>
          <w:rFonts w:ascii="Corbel" w:hAnsi="Corbel"/>
          <w:sz w:val="22"/>
          <w:szCs w:val="22"/>
        </w:rPr>
        <w:t xml:space="preserve">Objednatel si </w:t>
      </w:r>
      <w:r w:rsidR="001C2A7B" w:rsidRPr="002F56E4">
        <w:rPr>
          <w:rFonts w:ascii="Corbel" w:hAnsi="Corbel"/>
          <w:sz w:val="22"/>
          <w:szCs w:val="22"/>
        </w:rPr>
        <w:t xml:space="preserve">dále </w:t>
      </w:r>
      <w:r w:rsidRPr="002F56E4">
        <w:rPr>
          <w:rFonts w:ascii="Corbel" w:hAnsi="Corbel"/>
          <w:sz w:val="22"/>
          <w:szCs w:val="22"/>
        </w:rPr>
        <w:t>v souladu s § 100 odst. 1 ZZVZ vyhrazuje změnu závazku ve vztahu k termín</w:t>
      </w:r>
      <w:r w:rsidR="00DC07BA" w:rsidRPr="002F56E4">
        <w:rPr>
          <w:rFonts w:ascii="Corbel" w:hAnsi="Corbel"/>
          <w:sz w:val="22"/>
          <w:szCs w:val="22"/>
        </w:rPr>
        <w:t>u</w:t>
      </w:r>
      <w:r w:rsidRPr="002F56E4">
        <w:rPr>
          <w:rFonts w:ascii="Corbel" w:hAnsi="Corbel"/>
          <w:sz w:val="22"/>
          <w:szCs w:val="22"/>
        </w:rPr>
        <w:t xml:space="preserve"> realizace Díla. Termíny plnění Díla stanovené dle odst. </w:t>
      </w:r>
      <w:r w:rsidRPr="002F56E4">
        <w:rPr>
          <w:rFonts w:ascii="Corbel" w:hAnsi="Corbel"/>
          <w:sz w:val="22"/>
          <w:szCs w:val="22"/>
        </w:rPr>
        <w:fldChar w:fldCharType="begin"/>
      </w:r>
      <w:r w:rsidRPr="002F56E4">
        <w:rPr>
          <w:rFonts w:ascii="Corbel" w:hAnsi="Corbel"/>
          <w:sz w:val="22"/>
          <w:szCs w:val="22"/>
        </w:rPr>
        <w:instrText xml:space="preserve"> REF _Ref183699234 \r \h </w:instrText>
      </w:r>
      <w:r w:rsidR="002F56E4">
        <w:rPr>
          <w:rFonts w:ascii="Corbel" w:hAnsi="Corbel"/>
          <w:sz w:val="22"/>
          <w:szCs w:val="22"/>
        </w:rPr>
        <w:instrText xml:space="preserve"> \* MERGEFORMAT </w:instrText>
      </w:r>
      <w:r w:rsidRPr="002F56E4">
        <w:rPr>
          <w:rFonts w:ascii="Corbel" w:hAnsi="Corbel"/>
          <w:sz w:val="22"/>
          <w:szCs w:val="22"/>
        </w:rPr>
      </w:r>
      <w:r w:rsidRPr="002F56E4">
        <w:rPr>
          <w:rFonts w:ascii="Corbel" w:hAnsi="Corbel"/>
          <w:sz w:val="22"/>
          <w:szCs w:val="22"/>
        </w:rPr>
        <w:fldChar w:fldCharType="separate"/>
      </w:r>
      <w:r w:rsidR="00DF2181">
        <w:rPr>
          <w:rFonts w:ascii="Corbel" w:hAnsi="Corbel"/>
          <w:sz w:val="22"/>
          <w:szCs w:val="22"/>
        </w:rPr>
        <w:t>3.1</w:t>
      </w:r>
      <w:r w:rsidRPr="002F56E4">
        <w:rPr>
          <w:rFonts w:ascii="Corbel" w:hAnsi="Corbel"/>
          <w:sz w:val="22"/>
          <w:szCs w:val="22"/>
        </w:rPr>
        <w:fldChar w:fldCharType="end"/>
      </w:r>
      <w:r w:rsidRPr="002F56E4">
        <w:rPr>
          <w:rFonts w:ascii="Corbel" w:hAnsi="Corbel"/>
          <w:sz w:val="22"/>
          <w:szCs w:val="22"/>
        </w:rPr>
        <w:t xml:space="preserve"> této Smlouvy je možné prodloužit z důvodu:</w:t>
      </w:r>
      <w:bookmarkEnd w:id="27"/>
    </w:p>
    <w:p w14:paraId="3D52403C" w14:textId="67C188AB" w:rsidR="005548EE" w:rsidRPr="002F56E4" w:rsidRDefault="005548EE" w:rsidP="005548EE">
      <w:pPr>
        <w:pStyle w:val="111odst"/>
        <w:ind w:left="1276" w:right="616" w:hanging="596"/>
        <w:rPr>
          <w:szCs w:val="22"/>
        </w:rPr>
      </w:pPr>
      <w:bookmarkStart w:id="29" w:name="_Ref211860205"/>
      <w:r w:rsidRPr="002F56E4">
        <w:rPr>
          <w:szCs w:val="22"/>
        </w:rPr>
        <w:t>vyšší moci nebo jiných neočekávaných okolností, které nastaly bez zavinění některé ze Stran</w:t>
      </w:r>
      <w:r w:rsidR="002F56E4">
        <w:rPr>
          <w:szCs w:val="22"/>
        </w:rPr>
        <w:t>,</w:t>
      </w:r>
      <w:r w:rsidR="00B75BFD" w:rsidRPr="002F56E4">
        <w:rPr>
          <w:szCs w:val="22"/>
        </w:rPr>
        <w:t xml:space="preserve"> </w:t>
      </w:r>
      <w:r w:rsidR="00B75BFD" w:rsidRPr="002F56E4">
        <w:t xml:space="preserve">dle podmínek stanovených v odst. </w:t>
      </w:r>
      <w:r w:rsidR="00B75BFD" w:rsidRPr="002F56E4">
        <w:fldChar w:fldCharType="begin"/>
      </w:r>
      <w:r w:rsidR="00B75BFD" w:rsidRPr="002F56E4">
        <w:instrText xml:space="preserve"> REF _Ref211854622 \r \h </w:instrText>
      </w:r>
      <w:r w:rsidR="002F56E4">
        <w:instrText xml:space="preserve"> \* MERGEFORMAT </w:instrText>
      </w:r>
      <w:r w:rsidR="00B75BFD" w:rsidRPr="002F56E4">
        <w:fldChar w:fldCharType="separate"/>
      </w:r>
      <w:r w:rsidR="00DF2181">
        <w:t>3.9</w:t>
      </w:r>
      <w:r w:rsidR="00B75BFD" w:rsidRPr="002F56E4">
        <w:fldChar w:fldCharType="end"/>
      </w:r>
      <w:r w:rsidR="00B75BFD" w:rsidRPr="002F56E4">
        <w:t xml:space="preserve"> této Smlouvy</w:t>
      </w:r>
      <w:r w:rsidRPr="002F56E4">
        <w:rPr>
          <w:szCs w:val="22"/>
        </w:rPr>
        <w:t>, nebo</w:t>
      </w:r>
      <w:bookmarkEnd w:id="29"/>
    </w:p>
    <w:p w14:paraId="177716AA" w14:textId="46362819" w:rsidR="005548EE" w:rsidRPr="002F56E4" w:rsidRDefault="005548EE" w:rsidP="005548EE">
      <w:pPr>
        <w:pStyle w:val="111odst"/>
        <w:ind w:left="1276" w:right="616" w:hanging="596"/>
        <w:rPr>
          <w:szCs w:val="22"/>
        </w:rPr>
      </w:pPr>
      <w:bookmarkStart w:id="30" w:name="_Ref211853827"/>
      <w:r w:rsidRPr="002F56E4">
        <w:t>přerušení stavebních prací z důvodu nepříznivých klimatických podmínek</w:t>
      </w:r>
      <w:r w:rsidR="006A11E9" w:rsidRPr="002F56E4">
        <w:t xml:space="preserve"> dle podmínek stanovených </w:t>
      </w:r>
      <w:r w:rsidR="007D1E0E" w:rsidRPr="002F56E4">
        <w:t xml:space="preserve">v odst. </w:t>
      </w:r>
      <w:r w:rsidR="007D1E0E" w:rsidRPr="002F56E4">
        <w:fldChar w:fldCharType="begin"/>
      </w:r>
      <w:r w:rsidR="007D1E0E" w:rsidRPr="002F56E4">
        <w:instrText xml:space="preserve"> REF _Ref211854622 \r \h </w:instrText>
      </w:r>
      <w:r w:rsidR="002F56E4">
        <w:instrText xml:space="preserve"> \* MERGEFORMAT </w:instrText>
      </w:r>
      <w:r w:rsidR="007D1E0E" w:rsidRPr="002F56E4">
        <w:fldChar w:fldCharType="separate"/>
      </w:r>
      <w:r w:rsidR="00DF2181">
        <w:t>3.9</w:t>
      </w:r>
      <w:r w:rsidR="007D1E0E" w:rsidRPr="002F56E4">
        <w:fldChar w:fldCharType="end"/>
      </w:r>
      <w:r w:rsidR="007D1E0E" w:rsidRPr="002F56E4">
        <w:t xml:space="preserve"> této Smlouvy</w:t>
      </w:r>
      <w:r w:rsidRPr="002F56E4">
        <w:t>, nebo</w:t>
      </w:r>
      <w:bookmarkEnd w:id="30"/>
    </w:p>
    <w:p w14:paraId="4A70F726" w14:textId="6E1C6E62" w:rsidR="005548EE" w:rsidRPr="002F56E4" w:rsidRDefault="005548EE" w:rsidP="005548EE">
      <w:pPr>
        <w:pStyle w:val="111odst"/>
        <w:ind w:left="1276" w:right="616" w:hanging="596"/>
        <w:rPr>
          <w:bCs w:val="0"/>
          <w:szCs w:val="22"/>
        </w:rPr>
      </w:pPr>
      <w:r w:rsidRPr="002F56E4">
        <w:rPr>
          <w:bCs w:val="0"/>
        </w:rPr>
        <w:t>přerušení prací z důvodu omezení finančních prostředků a finančních příspěvků na činnost Objednatele</w:t>
      </w:r>
      <w:r w:rsidR="007D1E0E" w:rsidRPr="002F56E4">
        <w:rPr>
          <w:bCs w:val="0"/>
        </w:rPr>
        <w:t xml:space="preserve"> dle podmínek stanovených v odst. </w:t>
      </w:r>
      <w:r w:rsidR="007D1E0E" w:rsidRPr="002F56E4">
        <w:rPr>
          <w:bCs w:val="0"/>
        </w:rPr>
        <w:fldChar w:fldCharType="begin"/>
      </w:r>
      <w:r w:rsidR="007D1E0E" w:rsidRPr="002F56E4">
        <w:rPr>
          <w:bCs w:val="0"/>
        </w:rPr>
        <w:instrText xml:space="preserve"> REF _Ref211854812 \r \h </w:instrText>
      </w:r>
      <w:r w:rsidR="002F56E4">
        <w:rPr>
          <w:bCs w:val="0"/>
        </w:rPr>
        <w:instrText xml:space="preserve"> \* MERGEFORMAT </w:instrText>
      </w:r>
      <w:r w:rsidR="007D1E0E" w:rsidRPr="002F56E4">
        <w:rPr>
          <w:bCs w:val="0"/>
        </w:rPr>
      </w:r>
      <w:r w:rsidR="007D1E0E" w:rsidRPr="002F56E4">
        <w:rPr>
          <w:bCs w:val="0"/>
        </w:rPr>
        <w:fldChar w:fldCharType="separate"/>
      </w:r>
      <w:r w:rsidR="00DF2181">
        <w:rPr>
          <w:bCs w:val="0"/>
        </w:rPr>
        <w:t>3.10</w:t>
      </w:r>
      <w:r w:rsidR="007D1E0E" w:rsidRPr="002F56E4">
        <w:rPr>
          <w:bCs w:val="0"/>
        </w:rPr>
        <w:fldChar w:fldCharType="end"/>
      </w:r>
      <w:r w:rsidR="007D1E0E" w:rsidRPr="002F56E4">
        <w:rPr>
          <w:bCs w:val="0"/>
        </w:rPr>
        <w:t xml:space="preserve"> této Smlouvy</w:t>
      </w:r>
      <w:r w:rsidRPr="002F56E4">
        <w:rPr>
          <w:bCs w:val="0"/>
        </w:rPr>
        <w:t>.</w:t>
      </w:r>
    </w:p>
    <w:p w14:paraId="05F5E5AC" w14:textId="2DED7802" w:rsidR="00FF7075" w:rsidRPr="002F56E4" w:rsidRDefault="004B1822" w:rsidP="00FF7075">
      <w:pPr>
        <w:pStyle w:val="Odstavecseseznamem"/>
        <w:ind w:right="616"/>
        <w:rPr>
          <w:rFonts w:ascii="Corbel" w:hAnsi="Corbel"/>
          <w:sz w:val="22"/>
          <w:szCs w:val="22"/>
        </w:rPr>
      </w:pPr>
      <w:bookmarkStart w:id="31" w:name="_Ref211854622"/>
      <w:r w:rsidRPr="002F56E4">
        <w:rPr>
          <w:rFonts w:ascii="Corbel" w:hAnsi="Corbel"/>
          <w:sz w:val="22"/>
          <w:szCs w:val="22"/>
        </w:rPr>
        <w:t xml:space="preserve">V případě </w:t>
      </w:r>
      <w:r w:rsidR="00B75BFD" w:rsidRPr="002F56E4">
        <w:rPr>
          <w:rFonts w:ascii="Corbel" w:hAnsi="Corbel"/>
          <w:sz w:val="22"/>
          <w:szCs w:val="22"/>
        </w:rPr>
        <w:t xml:space="preserve">vyšší moci nebo </w:t>
      </w:r>
      <w:r w:rsidR="00B75BFD" w:rsidRPr="00B75BFD">
        <w:rPr>
          <w:rFonts w:ascii="Corbel" w:hAnsi="Corbel"/>
          <w:sz w:val="22"/>
          <w:szCs w:val="22"/>
        </w:rPr>
        <w:t>jiných neočekávaných okolností</w:t>
      </w:r>
      <w:r w:rsidR="00B75BFD" w:rsidRPr="002F56E4">
        <w:rPr>
          <w:rFonts w:ascii="Corbel" w:hAnsi="Corbel"/>
          <w:sz w:val="22"/>
          <w:szCs w:val="22"/>
        </w:rPr>
        <w:t xml:space="preserve"> dle odst. </w:t>
      </w:r>
      <w:r w:rsidR="00B75BFD" w:rsidRPr="002F56E4">
        <w:rPr>
          <w:rFonts w:ascii="Corbel" w:hAnsi="Corbel"/>
          <w:sz w:val="22"/>
          <w:szCs w:val="22"/>
        </w:rPr>
        <w:fldChar w:fldCharType="begin"/>
      </w:r>
      <w:r w:rsidR="00B75BFD" w:rsidRPr="002F56E4">
        <w:rPr>
          <w:rFonts w:ascii="Corbel" w:hAnsi="Corbel"/>
          <w:sz w:val="22"/>
          <w:szCs w:val="22"/>
        </w:rPr>
        <w:instrText xml:space="preserve"> REF _Ref211860205 \r \h </w:instrText>
      </w:r>
      <w:r w:rsidR="002F56E4">
        <w:rPr>
          <w:rFonts w:ascii="Corbel" w:hAnsi="Corbel"/>
          <w:sz w:val="22"/>
          <w:szCs w:val="22"/>
        </w:rPr>
        <w:instrText xml:space="preserve"> \* MERGEFORMAT </w:instrText>
      </w:r>
      <w:r w:rsidR="00B75BFD" w:rsidRPr="002F56E4">
        <w:rPr>
          <w:rFonts w:ascii="Corbel" w:hAnsi="Corbel"/>
          <w:sz w:val="22"/>
          <w:szCs w:val="22"/>
        </w:rPr>
      </w:r>
      <w:r w:rsidR="00B75BFD" w:rsidRPr="002F56E4">
        <w:rPr>
          <w:rFonts w:ascii="Corbel" w:hAnsi="Corbel"/>
          <w:sz w:val="22"/>
          <w:szCs w:val="22"/>
        </w:rPr>
        <w:fldChar w:fldCharType="separate"/>
      </w:r>
      <w:r w:rsidR="00DF2181">
        <w:rPr>
          <w:rFonts w:ascii="Corbel" w:hAnsi="Corbel"/>
          <w:sz w:val="22"/>
          <w:szCs w:val="22"/>
        </w:rPr>
        <w:t>3.8.1</w:t>
      </w:r>
      <w:r w:rsidR="00B75BFD" w:rsidRPr="002F56E4">
        <w:rPr>
          <w:rFonts w:ascii="Corbel" w:hAnsi="Corbel"/>
          <w:sz w:val="22"/>
          <w:szCs w:val="22"/>
        </w:rPr>
        <w:fldChar w:fldCharType="end"/>
      </w:r>
      <w:r w:rsidR="00B75BFD" w:rsidRPr="002F56E4">
        <w:rPr>
          <w:rFonts w:ascii="Corbel" w:hAnsi="Corbel"/>
          <w:sz w:val="22"/>
          <w:szCs w:val="22"/>
        </w:rPr>
        <w:t xml:space="preserve"> této Smlouvy a </w:t>
      </w:r>
      <w:r w:rsidRPr="002F56E4">
        <w:rPr>
          <w:rFonts w:ascii="Corbel" w:hAnsi="Corbel"/>
          <w:sz w:val="22"/>
          <w:szCs w:val="22"/>
        </w:rPr>
        <w:t>nepříznivých klimatických podmínek</w:t>
      </w:r>
      <w:r w:rsidR="001C2A7B" w:rsidRPr="002F56E4">
        <w:rPr>
          <w:rFonts w:ascii="Corbel" w:hAnsi="Corbel"/>
          <w:sz w:val="22"/>
          <w:szCs w:val="22"/>
        </w:rPr>
        <w:t xml:space="preserve"> dle odst. </w:t>
      </w:r>
      <w:r w:rsidR="001C2A7B" w:rsidRPr="002F56E4">
        <w:rPr>
          <w:rFonts w:ascii="Corbel" w:hAnsi="Corbel"/>
          <w:sz w:val="22"/>
          <w:szCs w:val="22"/>
        </w:rPr>
        <w:fldChar w:fldCharType="begin"/>
      </w:r>
      <w:r w:rsidR="001C2A7B" w:rsidRPr="002F56E4">
        <w:rPr>
          <w:rFonts w:ascii="Corbel" w:hAnsi="Corbel"/>
          <w:sz w:val="22"/>
          <w:szCs w:val="22"/>
        </w:rPr>
        <w:instrText xml:space="preserve"> REF _Ref211853827 \r \h </w:instrText>
      </w:r>
      <w:r w:rsidR="007D1E0E" w:rsidRPr="002F56E4">
        <w:rPr>
          <w:rFonts w:ascii="Corbel" w:hAnsi="Corbel"/>
          <w:sz w:val="22"/>
          <w:szCs w:val="22"/>
        </w:rPr>
        <w:instrText xml:space="preserve"> \* MERGEFORMAT </w:instrText>
      </w:r>
      <w:r w:rsidR="001C2A7B" w:rsidRPr="002F56E4">
        <w:rPr>
          <w:rFonts w:ascii="Corbel" w:hAnsi="Corbel"/>
          <w:sz w:val="22"/>
          <w:szCs w:val="22"/>
        </w:rPr>
      </w:r>
      <w:r w:rsidR="001C2A7B" w:rsidRPr="002F56E4">
        <w:rPr>
          <w:rFonts w:ascii="Corbel" w:hAnsi="Corbel"/>
          <w:sz w:val="22"/>
          <w:szCs w:val="22"/>
        </w:rPr>
        <w:fldChar w:fldCharType="separate"/>
      </w:r>
      <w:r w:rsidR="00DF2181">
        <w:rPr>
          <w:rFonts w:ascii="Corbel" w:hAnsi="Corbel"/>
          <w:sz w:val="22"/>
          <w:szCs w:val="22"/>
        </w:rPr>
        <w:t>3.8.2</w:t>
      </w:r>
      <w:r w:rsidR="001C2A7B" w:rsidRPr="002F56E4">
        <w:rPr>
          <w:rFonts w:ascii="Corbel" w:hAnsi="Corbel"/>
          <w:sz w:val="22"/>
          <w:szCs w:val="22"/>
        </w:rPr>
        <w:fldChar w:fldCharType="end"/>
      </w:r>
      <w:r w:rsidRPr="002F56E4">
        <w:rPr>
          <w:rFonts w:ascii="Corbel" w:hAnsi="Corbel"/>
          <w:sz w:val="22"/>
          <w:szCs w:val="22"/>
        </w:rPr>
        <w:t xml:space="preserve"> </w:t>
      </w:r>
      <w:r w:rsidR="007D1E0E" w:rsidRPr="002F56E4">
        <w:rPr>
          <w:rFonts w:ascii="Corbel" w:hAnsi="Corbel"/>
          <w:sz w:val="22"/>
          <w:szCs w:val="22"/>
        </w:rPr>
        <w:t xml:space="preserve">této Smlouvy </w:t>
      </w:r>
      <w:r w:rsidRPr="002F56E4">
        <w:rPr>
          <w:rFonts w:ascii="Corbel" w:hAnsi="Corbel"/>
          <w:sz w:val="22"/>
          <w:szCs w:val="22"/>
        </w:rPr>
        <w:t xml:space="preserve">trvajících nepřetržitě po dobu delší než 72 hodin, </w:t>
      </w:r>
      <w:r w:rsidR="006A11E9" w:rsidRPr="002F56E4">
        <w:rPr>
          <w:rFonts w:ascii="Corbel" w:hAnsi="Corbel"/>
          <w:sz w:val="22"/>
          <w:szCs w:val="22"/>
        </w:rPr>
        <w:t>které by bránily nebo zcela vylučovaly kvalitní provádění stavebních prací nebo by jejich provedení nebylo možné bez porušení technologických postupů, které by mělo vliv na kvalitu prováděných prací, nebo</w:t>
      </w:r>
      <w:r w:rsidR="006A11E9" w:rsidRPr="002F56E4">
        <w:rPr>
          <w:rFonts w:ascii="Corbel" w:hAnsi="Corbel"/>
        </w:rPr>
        <w:t xml:space="preserve"> </w:t>
      </w:r>
      <w:r w:rsidRPr="002F56E4">
        <w:rPr>
          <w:rFonts w:ascii="Corbel" w:hAnsi="Corbel"/>
          <w:sz w:val="22"/>
          <w:szCs w:val="22"/>
        </w:rPr>
        <w:t xml:space="preserve">při kterých je objektivně omezena možnost použití stavebních materiálů nebo technologií buď předpisem jejich výrobce, nebo </w:t>
      </w:r>
      <w:r w:rsidR="00E853D5" w:rsidRPr="002F56E4">
        <w:rPr>
          <w:rFonts w:ascii="Corbel" w:hAnsi="Corbel"/>
          <w:sz w:val="22"/>
          <w:szCs w:val="22"/>
        </w:rPr>
        <w:t>T</w:t>
      </w:r>
      <w:r w:rsidRPr="002F56E4">
        <w:rPr>
          <w:rFonts w:ascii="Corbel" w:hAnsi="Corbel"/>
          <w:sz w:val="22"/>
          <w:szCs w:val="22"/>
        </w:rPr>
        <w:t>echnickými normami, je Zhotovitel oprávněn práce přerušit. Takové přerušení Zhotovitel okamžitě zaznamená s řádným odůvodněním do Deníku</w:t>
      </w:r>
      <w:r w:rsidR="00836F42" w:rsidRPr="002F56E4">
        <w:rPr>
          <w:rFonts w:ascii="Corbel" w:hAnsi="Corbel"/>
          <w:sz w:val="22"/>
          <w:szCs w:val="22"/>
        </w:rPr>
        <w:t xml:space="preserve"> (jak je definován v </w:t>
      </w:r>
      <w:r w:rsidR="00231579" w:rsidRPr="002F56E4">
        <w:rPr>
          <w:rFonts w:ascii="Corbel" w:hAnsi="Corbel"/>
          <w:sz w:val="22"/>
          <w:szCs w:val="22"/>
        </w:rPr>
        <w:t>odst</w:t>
      </w:r>
      <w:r w:rsidR="00836F42" w:rsidRPr="002F56E4">
        <w:rPr>
          <w:rFonts w:ascii="Corbel" w:hAnsi="Corbel"/>
          <w:sz w:val="22"/>
          <w:szCs w:val="22"/>
        </w:rPr>
        <w:t xml:space="preserve">. </w:t>
      </w:r>
      <w:r w:rsidR="00836F42" w:rsidRPr="002F56E4">
        <w:rPr>
          <w:rFonts w:ascii="Corbel" w:hAnsi="Corbel"/>
          <w:sz w:val="22"/>
          <w:szCs w:val="22"/>
        </w:rPr>
        <w:fldChar w:fldCharType="begin"/>
      </w:r>
      <w:r w:rsidR="00836F42" w:rsidRPr="002F56E4">
        <w:rPr>
          <w:rFonts w:ascii="Corbel" w:hAnsi="Corbel"/>
          <w:sz w:val="22"/>
          <w:szCs w:val="22"/>
        </w:rPr>
        <w:instrText xml:space="preserve"> REF _Ref190440186 \r \h </w:instrText>
      </w:r>
      <w:r w:rsidR="009F2C81" w:rsidRPr="002F56E4">
        <w:rPr>
          <w:rFonts w:ascii="Corbel" w:hAnsi="Corbel"/>
          <w:sz w:val="22"/>
          <w:szCs w:val="22"/>
        </w:rPr>
        <w:instrText xml:space="preserve"> \* MERGEFORMAT </w:instrText>
      </w:r>
      <w:r w:rsidR="00836F42" w:rsidRPr="002F56E4">
        <w:rPr>
          <w:rFonts w:ascii="Corbel" w:hAnsi="Corbel"/>
          <w:sz w:val="22"/>
          <w:szCs w:val="22"/>
        </w:rPr>
      </w:r>
      <w:r w:rsidR="00836F42" w:rsidRPr="002F56E4">
        <w:rPr>
          <w:rFonts w:ascii="Corbel" w:hAnsi="Corbel"/>
          <w:sz w:val="22"/>
          <w:szCs w:val="22"/>
        </w:rPr>
        <w:fldChar w:fldCharType="separate"/>
      </w:r>
      <w:r w:rsidR="00DF2181">
        <w:rPr>
          <w:rFonts w:ascii="Corbel" w:hAnsi="Corbel"/>
          <w:sz w:val="22"/>
          <w:szCs w:val="22"/>
        </w:rPr>
        <w:t>7.1</w:t>
      </w:r>
      <w:r w:rsidR="00836F42" w:rsidRPr="002F56E4">
        <w:rPr>
          <w:rFonts w:ascii="Corbel" w:hAnsi="Corbel"/>
          <w:sz w:val="22"/>
          <w:szCs w:val="22"/>
        </w:rPr>
        <w:fldChar w:fldCharType="end"/>
      </w:r>
      <w:r w:rsidR="00836F42" w:rsidRPr="002F56E4">
        <w:rPr>
          <w:rFonts w:ascii="Corbel" w:hAnsi="Corbel"/>
          <w:sz w:val="22"/>
          <w:szCs w:val="22"/>
        </w:rPr>
        <w:t xml:space="preserve"> této Smlouvy)</w:t>
      </w:r>
      <w:r w:rsidRPr="002F56E4">
        <w:rPr>
          <w:rFonts w:ascii="Corbel" w:hAnsi="Corbel"/>
          <w:sz w:val="22"/>
          <w:szCs w:val="22"/>
        </w:rPr>
        <w:t xml:space="preserve"> spolu s popisem </w:t>
      </w:r>
      <w:r w:rsidR="00B75BFD" w:rsidRPr="002F56E4">
        <w:rPr>
          <w:rFonts w:ascii="Corbel" w:hAnsi="Corbel"/>
          <w:sz w:val="22"/>
          <w:szCs w:val="22"/>
        </w:rPr>
        <w:t xml:space="preserve">okolností představující vyšší moc, </w:t>
      </w:r>
      <w:r w:rsidR="00B75BFD" w:rsidRPr="00B75BFD">
        <w:rPr>
          <w:rFonts w:ascii="Corbel" w:hAnsi="Corbel"/>
          <w:sz w:val="22"/>
          <w:szCs w:val="22"/>
        </w:rPr>
        <w:t xml:space="preserve">jiných neočekávaných </w:t>
      </w:r>
      <w:r w:rsidR="00B75BFD" w:rsidRPr="002F56E4">
        <w:rPr>
          <w:rFonts w:ascii="Corbel" w:hAnsi="Corbel"/>
          <w:sz w:val="22"/>
          <w:szCs w:val="22"/>
        </w:rPr>
        <w:t xml:space="preserve">okolností nebo </w:t>
      </w:r>
      <w:r w:rsidRPr="002F56E4">
        <w:rPr>
          <w:rFonts w:ascii="Corbel" w:hAnsi="Corbel"/>
          <w:sz w:val="22"/>
          <w:szCs w:val="22"/>
        </w:rPr>
        <w:t>nepříznivých klimatických podmínek a tuto skutečnost současně (tentýž den) oznámí Objednateli, a to e-mailem zaslaným na adresy uvedené v</w:t>
      </w:r>
      <w:r w:rsidR="004C642D" w:rsidRPr="002F56E4">
        <w:rPr>
          <w:rFonts w:ascii="Corbel" w:hAnsi="Corbel"/>
          <w:sz w:val="22"/>
          <w:szCs w:val="22"/>
        </w:rPr>
        <w:t> odst</w:t>
      </w:r>
      <w:r w:rsidR="00130C38" w:rsidRPr="002F56E4">
        <w:rPr>
          <w:rFonts w:ascii="Corbel" w:hAnsi="Corbel"/>
          <w:sz w:val="22"/>
          <w:szCs w:val="22"/>
        </w:rPr>
        <w:t>.</w:t>
      </w:r>
      <w:r w:rsidRPr="002F56E4">
        <w:rPr>
          <w:rFonts w:ascii="Corbel" w:hAnsi="Corbel"/>
          <w:sz w:val="22"/>
          <w:szCs w:val="22"/>
        </w:rPr>
        <w:t xml:space="preserve"> </w:t>
      </w:r>
      <w:r w:rsidR="005268CC" w:rsidRPr="002F56E4">
        <w:rPr>
          <w:rFonts w:ascii="Corbel" w:hAnsi="Corbel"/>
          <w:sz w:val="22"/>
          <w:szCs w:val="22"/>
        </w:rPr>
        <w:fldChar w:fldCharType="begin"/>
      </w:r>
      <w:r w:rsidR="005268CC" w:rsidRPr="002F56E4">
        <w:rPr>
          <w:rFonts w:ascii="Corbel" w:hAnsi="Corbel"/>
          <w:sz w:val="22"/>
          <w:szCs w:val="22"/>
        </w:rPr>
        <w:instrText xml:space="preserve"> REF _Ref194504385 \r \h </w:instrText>
      </w:r>
      <w:r w:rsidR="009F2C81" w:rsidRPr="002F56E4">
        <w:rPr>
          <w:rFonts w:ascii="Corbel" w:hAnsi="Corbel"/>
          <w:sz w:val="22"/>
          <w:szCs w:val="22"/>
        </w:rPr>
        <w:instrText xml:space="preserve"> \* MERGEFORMAT </w:instrText>
      </w:r>
      <w:r w:rsidR="005268CC" w:rsidRPr="002F56E4">
        <w:rPr>
          <w:rFonts w:ascii="Corbel" w:hAnsi="Corbel"/>
          <w:sz w:val="22"/>
          <w:szCs w:val="22"/>
        </w:rPr>
      </w:r>
      <w:r w:rsidR="005268CC" w:rsidRPr="002F56E4">
        <w:rPr>
          <w:rFonts w:ascii="Corbel" w:hAnsi="Corbel"/>
          <w:sz w:val="22"/>
          <w:szCs w:val="22"/>
        </w:rPr>
        <w:fldChar w:fldCharType="separate"/>
      </w:r>
      <w:r w:rsidR="00DF2181">
        <w:rPr>
          <w:rFonts w:ascii="Corbel" w:hAnsi="Corbel"/>
          <w:sz w:val="22"/>
          <w:szCs w:val="22"/>
        </w:rPr>
        <w:t>20.1.1</w:t>
      </w:r>
      <w:r w:rsidR="005268CC" w:rsidRPr="002F56E4">
        <w:rPr>
          <w:rFonts w:ascii="Corbel" w:hAnsi="Corbel"/>
          <w:sz w:val="22"/>
          <w:szCs w:val="22"/>
        </w:rPr>
        <w:fldChar w:fldCharType="end"/>
      </w:r>
      <w:r w:rsidRPr="002F56E4">
        <w:rPr>
          <w:rFonts w:ascii="Corbel" w:hAnsi="Corbel"/>
          <w:sz w:val="22"/>
          <w:szCs w:val="22"/>
        </w:rPr>
        <w:t xml:space="preserve"> této Smlouvy. Lhůta pro dokončení a předání Díla a příp. i termíny jednotlivých milníků se posunují o dobu, po kterou přerušení prací z uvedeného důvodu trvalo. Neoznámí-li Zhotovitel přerušení prací Objednateli tentýž den, doba, o kterou by se měly termíny dle předchozí věty posunout, bude zkrácena o délku prodlení Zhotovitele se splněním oznamovací povinnosti dle tohoto </w:t>
      </w:r>
      <w:r w:rsidR="001D7397" w:rsidRPr="002F56E4">
        <w:rPr>
          <w:rFonts w:ascii="Corbel" w:hAnsi="Corbel"/>
          <w:sz w:val="22"/>
          <w:szCs w:val="22"/>
        </w:rPr>
        <w:t xml:space="preserve">odst. </w:t>
      </w:r>
      <w:r w:rsidR="00B75BFD" w:rsidRPr="002F56E4">
        <w:rPr>
          <w:rFonts w:ascii="Corbel" w:hAnsi="Corbel"/>
          <w:sz w:val="22"/>
          <w:szCs w:val="22"/>
        </w:rPr>
        <w:fldChar w:fldCharType="begin"/>
      </w:r>
      <w:r w:rsidR="00B75BFD" w:rsidRPr="002F56E4">
        <w:rPr>
          <w:rFonts w:ascii="Corbel" w:hAnsi="Corbel"/>
          <w:sz w:val="22"/>
          <w:szCs w:val="22"/>
        </w:rPr>
        <w:instrText xml:space="preserve"> REF _Ref211854622 \r \h  \* MERGEFORMAT </w:instrText>
      </w:r>
      <w:r w:rsidR="00B75BFD" w:rsidRPr="002F56E4">
        <w:rPr>
          <w:rFonts w:ascii="Corbel" w:hAnsi="Corbel"/>
          <w:sz w:val="22"/>
          <w:szCs w:val="22"/>
        </w:rPr>
      </w:r>
      <w:r w:rsidR="00B75BFD" w:rsidRPr="002F56E4">
        <w:rPr>
          <w:rFonts w:ascii="Corbel" w:hAnsi="Corbel"/>
          <w:sz w:val="22"/>
          <w:szCs w:val="22"/>
        </w:rPr>
        <w:fldChar w:fldCharType="separate"/>
      </w:r>
      <w:r w:rsidR="00DF2181">
        <w:rPr>
          <w:rFonts w:ascii="Corbel" w:hAnsi="Corbel"/>
          <w:sz w:val="22"/>
          <w:szCs w:val="22"/>
        </w:rPr>
        <w:t>3.9</w:t>
      </w:r>
      <w:r w:rsidR="00B75BFD" w:rsidRPr="002F56E4">
        <w:rPr>
          <w:rFonts w:ascii="Corbel" w:hAnsi="Corbel"/>
          <w:sz w:val="22"/>
          <w:szCs w:val="22"/>
        </w:rPr>
        <w:fldChar w:fldCharType="end"/>
      </w:r>
      <w:r w:rsidR="00B75BFD" w:rsidRPr="002F56E4">
        <w:rPr>
          <w:rFonts w:ascii="Corbel" w:hAnsi="Corbel"/>
          <w:sz w:val="22"/>
          <w:szCs w:val="22"/>
        </w:rPr>
        <w:t xml:space="preserve"> </w:t>
      </w:r>
      <w:r w:rsidRPr="002F56E4">
        <w:rPr>
          <w:rFonts w:ascii="Corbel" w:hAnsi="Corbel"/>
          <w:sz w:val="22"/>
          <w:szCs w:val="22"/>
        </w:rPr>
        <w:t>Smlouvy.</w:t>
      </w:r>
      <w:bookmarkEnd w:id="28"/>
      <w:bookmarkEnd w:id="31"/>
    </w:p>
    <w:p w14:paraId="6ECBFF4C" w14:textId="5ABAF092" w:rsidR="008312EB" w:rsidRPr="002F56E4" w:rsidRDefault="00FF7075" w:rsidP="00FF7075">
      <w:pPr>
        <w:pStyle w:val="Odstavecseseznamem"/>
        <w:spacing w:after="160" w:line="259" w:lineRule="auto"/>
        <w:rPr>
          <w:rFonts w:ascii="Corbel" w:hAnsi="Corbel"/>
          <w:sz w:val="22"/>
          <w:szCs w:val="22"/>
        </w:rPr>
      </w:pPr>
      <w:bookmarkStart w:id="32" w:name="_Ref211854812"/>
      <w:r w:rsidRPr="002F56E4">
        <w:rPr>
          <w:rFonts w:ascii="Corbel" w:hAnsi="Corbel"/>
          <w:sz w:val="22"/>
          <w:szCs w:val="22"/>
        </w:rPr>
        <w:t xml:space="preserve">Objednatel je oprávněn kdykoli nařídit Zhotoviteli přerušení provádění </w:t>
      </w:r>
      <w:r w:rsidR="00DC07BA" w:rsidRPr="002F56E4">
        <w:rPr>
          <w:rFonts w:ascii="Corbel" w:hAnsi="Corbel"/>
          <w:sz w:val="22"/>
          <w:szCs w:val="22"/>
        </w:rPr>
        <w:t>D</w:t>
      </w:r>
      <w:r w:rsidRPr="002F56E4">
        <w:rPr>
          <w:rFonts w:ascii="Corbel" w:hAnsi="Corbel"/>
          <w:sz w:val="22"/>
          <w:szCs w:val="22"/>
        </w:rPr>
        <w:t xml:space="preserve">íla, a to z důvodu </w:t>
      </w:r>
      <w:r w:rsidR="00DC07BA" w:rsidRPr="002F56E4">
        <w:rPr>
          <w:rFonts w:ascii="Corbel" w:hAnsi="Corbel"/>
          <w:sz w:val="22"/>
          <w:szCs w:val="22"/>
        </w:rPr>
        <w:t xml:space="preserve">omezení nebo </w:t>
      </w:r>
      <w:r w:rsidRPr="002F56E4">
        <w:rPr>
          <w:rFonts w:ascii="Corbel" w:hAnsi="Corbel"/>
          <w:sz w:val="22"/>
          <w:szCs w:val="22"/>
        </w:rPr>
        <w:t>nedostatku finančních prostředků přidělených z veřejných rozpočtů či jiných předpokládaných zdrojů</w:t>
      </w:r>
      <w:r w:rsidR="00DC07BA" w:rsidRPr="002F56E4">
        <w:rPr>
          <w:rFonts w:ascii="Corbel" w:hAnsi="Corbel"/>
          <w:sz w:val="22"/>
          <w:szCs w:val="22"/>
        </w:rPr>
        <w:t xml:space="preserve"> dle písm. </w:t>
      </w:r>
      <w:r w:rsidR="00DC07BA" w:rsidRPr="002F56E4">
        <w:rPr>
          <w:rFonts w:ascii="Corbel" w:hAnsi="Corbel"/>
          <w:sz w:val="22"/>
          <w:szCs w:val="22"/>
        </w:rPr>
        <w:fldChar w:fldCharType="begin"/>
      </w:r>
      <w:r w:rsidR="00DC07BA" w:rsidRPr="002F56E4">
        <w:rPr>
          <w:rFonts w:ascii="Corbel" w:hAnsi="Corbel"/>
          <w:sz w:val="22"/>
          <w:szCs w:val="22"/>
        </w:rPr>
        <w:instrText xml:space="preserve"> REF _Ref211849698 \r \h </w:instrText>
      </w:r>
      <w:r w:rsidR="001B5F50" w:rsidRPr="002F56E4">
        <w:rPr>
          <w:rFonts w:ascii="Corbel" w:hAnsi="Corbel"/>
          <w:sz w:val="22"/>
          <w:szCs w:val="22"/>
        </w:rPr>
        <w:instrText xml:space="preserve"> \* MERGEFORMAT </w:instrText>
      </w:r>
      <w:r w:rsidR="00DC07BA" w:rsidRPr="002F56E4">
        <w:rPr>
          <w:rFonts w:ascii="Corbel" w:hAnsi="Corbel"/>
          <w:sz w:val="22"/>
          <w:szCs w:val="22"/>
        </w:rPr>
      </w:r>
      <w:r w:rsidR="00DC07BA" w:rsidRPr="002F56E4">
        <w:rPr>
          <w:rFonts w:ascii="Corbel" w:hAnsi="Corbel"/>
          <w:sz w:val="22"/>
          <w:szCs w:val="22"/>
        </w:rPr>
        <w:fldChar w:fldCharType="separate"/>
      </w:r>
      <w:r w:rsidR="00DF2181">
        <w:rPr>
          <w:rFonts w:ascii="Corbel" w:hAnsi="Corbel"/>
          <w:sz w:val="22"/>
          <w:szCs w:val="22"/>
        </w:rPr>
        <w:t>(C)</w:t>
      </w:r>
      <w:r w:rsidR="00DC07BA" w:rsidRPr="002F56E4">
        <w:rPr>
          <w:rFonts w:ascii="Corbel" w:hAnsi="Corbel"/>
          <w:sz w:val="22"/>
          <w:szCs w:val="22"/>
        </w:rPr>
        <w:fldChar w:fldCharType="end"/>
      </w:r>
      <w:r w:rsidR="00DC07BA" w:rsidRPr="002F56E4">
        <w:rPr>
          <w:rFonts w:ascii="Corbel" w:hAnsi="Corbel"/>
          <w:sz w:val="22"/>
          <w:szCs w:val="22"/>
        </w:rPr>
        <w:t xml:space="preserve"> Preambule této Smlouvy.</w:t>
      </w:r>
      <w:r w:rsidRPr="002F56E4">
        <w:rPr>
          <w:rFonts w:ascii="Corbel" w:hAnsi="Corbel"/>
          <w:sz w:val="22"/>
          <w:szCs w:val="22"/>
        </w:rPr>
        <w:t xml:space="preserve"> Při přerušení prací je Objednatel oprávněn požadovat inventarizaci rozpracovanosti a Zhotovitel je pak povinen doložit rozpracovanost, přičemž tyto práce budou následně v této výši uhrazeny na základě oboustranně potvrzeného protokolu. Zhotovitel je povinen zahájit provádění prací na rozpracovaném </w:t>
      </w:r>
      <w:r w:rsidR="00DC07BA" w:rsidRPr="002F56E4">
        <w:rPr>
          <w:rFonts w:ascii="Corbel" w:hAnsi="Corbel"/>
          <w:sz w:val="22"/>
          <w:szCs w:val="22"/>
        </w:rPr>
        <w:t>D</w:t>
      </w:r>
      <w:r w:rsidRPr="002F56E4">
        <w:rPr>
          <w:rFonts w:ascii="Corbel" w:hAnsi="Corbel"/>
          <w:sz w:val="22"/>
          <w:szCs w:val="22"/>
        </w:rPr>
        <w:t>íle neprodleně po obdržení písemného pokynu Objednatele.</w:t>
      </w:r>
      <w:bookmarkEnd w:id="32"/>
      <w:r w:rsidRPr="002F56E4">
        <w:rPr>
          <w:rFonts w:ascii="Corbel" w:hAnsi="Corbel"/>
          <w:sz w:val="22"/>
          <w:szCs w:val="22"/>
        </w:rPr>
        <w:t xml:space="preserve"> </w:t>
      </w:r>
    </w:p>
    <w:p w14:paraId="0C9C3192" w14:textId="5F086688" w:rsidR="001B5F50" w:rsidRPr="002F56E4" w:rsidRDefault="007D1E0E" w:rsidP="00FF7075">
      <w:pPr>
        <w:pStyle w:val="Odstavecseseznamem"/>
        <w:spacing w:after="160" w:line="259" w:lineRule="auto"/>
        <w:rPr>
          <w:rFonts w:ascii="Corbel" w:hAnsi="Corbel"/>
          <w:sz w:val="22"/>
          <w:szCs w:val="22"/>
        </w:rPr>
      </w:pPr>
      <w:r w:rsidRPr="002F56E4">
        <w:rPr>
          <w:rFonts w:ascii="Corbel" w:hAnsi="Corbel"/>
          <w:sz w:val="22"/>
          <w:szCs w:val="22"/>
        </w:rPr>
        <w:t xml:space="preserve">Zhotovitel má v případě přerušení prací na Díle dle odst. </w:t>
      </w:r>
      <w:r w:rsidRPr="002F56E4">
        <w:rPr>
          <w:rFonts w:ascii="Corbel" w:hAnsi="Corbel"/>
          <w:sz w:val="22"/>
          <w:szCs w:val="22"/>
        </w:rPr>
        <w:fldChar w:fldCharType="begin"/>
      </w:r>
      <w:r w:rsidRPr="002F56E4">
        <w:rPr>
          <w:rFonts w:ascii="Corbel" w:hAnsi="Corbel"/>
          <w:sz w:val="22"/>
          <w:szCs w:val="22"/>
        </w:rPr>
        <w:instrText xml:space="preserve"> REF _Ref211854950 \r \h </w:instrText>
      </w:r>
      <w:r w:rsidR="001B5F50" w:rsidRPr="002F56E4">
        <w:rPr>
          <w:rFonts w:ascii="Corbel" w:hAnsi="Corbel"/>
          <w:sz w:val="22"/>
          <w:szCs w:val="22"/>
        </w:rPr>
        <w:instrText xml:space="preserve"> \* MERGEFORMAT </w:instrText>
      </w:r>
      <w:r w:rsidRPr="002F56E4">
        <w:rPr>
          <w:rFonts w:ascii="Corbel" w:hAnsi="Corbel"/>
          <w:sz w:val="22"/>
          <w:szCs w:val="22"/>
        </w:rPr>
      </w:r>
      <w:r w:rsidRPr="002F56E4">
        <w:rPr>
          <w:rFonts w:ascii="Corbel" w:hAnsi="Corbel"/>
          <w:sz w:val="22"/>
          <w:szCs w:val="22"/>
        </w:rPr>
        <w:fldChar w:fldCharType="separate"/>
      </w:r>
      <w:r w:rsidR="00DF2181">
        <w:rPr>
          <w:rFonts w:ascii="Corbel" w:hAnsi="Corbel"/>
          <w:sz w:val="22"/>
          <w:szCs w:val="22"/>
        </w:rPr>
        <w:t>3.7</w:t>
      </w:r>
      <w:r w:rsidRPr="002F56E4">
        <w:rPr>
          <w:rFonts w:ascii="Corbel" w:hAnsi="Corbel"/>
          <w:sz w:val="22"/>
          <w:szCs w:val="22"/>
        </w:rPr>
        <w:fldChar w:fldCharType="end"/>
      </w:r>
      <w:r w:rsidRPr="002F56E4">
        <w:rPr>
          <w:rFonts w:ascii="Corbel" w:hAnsi="Corbel"/>
          <w:sz w:val="22"/>
          <w:szCs w:val="22"/>
        </w:rPr>
        <w:t xml:space="preserve"> a </w:t>
      </w:r>
      <w:r w:rsidRPr="002F56E4">
        <w:rPr>
          <w:rFonts w:ascii="Corbel" w:hAnsi="Corbel"/>
          <w:sz w:val="22"/>
          <w:szCs w:val="22"/>
        </w:rPr>
        <w:fldChar w:fldCharType="begin"/>
      </w:r>
      <w:r w:rsidRPr="002F56E4">
        <w:rPr>
          <w:rFonts w:ascii="Corbel" w:hAnsi="Corbel"/>
          <w:sz w:val="22"/>
          <w:szCs w:val="22"/>
        </w:rPr>
        <w:instrText xml:space="preserve"> REF _Ref211854951 \r \h </w:instrText>
      </w:r>
      <w:r w:rsidR="001B5F50" w:rsidRPr="002F56E4">
        <w:rPr>
          <w:rFonts w:ascii="Corbel" w:hAnsi="Corbel"/>
          <w:sz w:val="22"/>
          <w:szCs w:val="22"/>
        </w:rPr>
        <w:instrText xml:space="preserve"> \* MERGEFORMAT </w:instrText>
      </w:r>
      <w:r w:rsidRPr="002F56E4">
        <w:rPr>
          <w:rFonts w:ascii="Corbel" w:hAnsi="Corbel"/>
          <w:sz w:val="22"/>
          <w:szCs w:val="22"/>
        </w:rPr>
      </w:r>
      <w:r w:rsidRPr="002F56E4">
        <w:rPr>
          <w:rFonts w:ascii="Corbel" w:hAnsi="Corbel"/>
          <w:sz w:val="22"/>
          <w:szCs w:val="22"/>
        </w:rPr>
        <w:fldChar w:fldCharType="separate"/>
      </w:r>
      <w:r w:rsidR="00DF2181">
        <w:rPr>
          <w:rFonts w:ascii="Corbel" w:hAnsi="Corbel"/>
          <w:sz w:val="22"/>
          <w:szCs w:val="22"/>
        </w:rPr>
        <w:t>3.8</w:t>
      </w:r>
      <w:r w:rsidRPr="002F56E4">
        <w:rPr>
          <w:rFonts w:ascii="Corbel" w:hAnsi="Corbel"/>
          <w:sz w:val="22"/>
          <w:szCs w:val="22"/>
        </w:rPr>
        <w:fldChar w:fldCharType="end"/>
      </w:r>
      <w:r w:rsidRPr="002F56E4">
        <w:rPr>
          <w:rFonts w:ascii="Corbel" w:hAnsi="Corbel"/>
          <w:sz w:val="22"/>
          <w:szCs w:val="22"/>
        </w:rPr>
        <w:t xml:space="preserve"> této Smlouvy nárok na prodloužení termínů sjednaných v této Smlouvě o skutečnou dobu přerušení, nikoli však na změnu Ceny. Termíny navazující na přerušení se budou prodlužovat o dobu přiměřenou a odpovídající povaze vlivu přerušení, nejdéle však o dobu odpovídající přerušení</w:t>
      </w:r>
      <w:r w:rsidR="002F56E4">
        <w:rPr>
          <w:rFonts w:ascii="Corbel" w:hAnsi="Corbel"/>
          <w:sz w:val="22"/>
          <w:szCs w:val="22"/>
        </w:rPr>
        <w:t xml:space="preserve"> </w:t>
      </w:r>
      <w:r w:rsidR="00433B5E">
        <w:rPr>
          <w:rFonts w:ascii="Corbel" w:hAnsi="Corbel"/>
          <w:sz w:val="22"/>
          <w:szCs w:val="22"/>
        </w:rPr>
        <w:t>provádění Díla</w:t>
      </w:r>
      <w:r w:rsidRPr="002F56E4">
        <w:rPr>
          <w:rFonts w:ascii="Corbel" w:hAnsi="Corbel"/>
          <w:sz w:val="22"/>
          <w:szCs w:val="22"/>
        </w:rPr>
        <w:t xml:space="preserve">. </w:t>
      </w:r>
    </w:p>
    <w:p w14:paraId="3A82AFE6" w14:textId="6F669A9A" w:rsidR="007D1E0E" w:rsidRPr="002F56E4" w:rsidRDefault="007D1E0E" w:rsidP="00FF7075">
      <w:pPr>
        <w:pStyle w:val="Odstavecseseznamem"/>
        <w:spacing w:after="160" w:line="259" w:lineRule="auto"/>
        <w:rPr>
          <w:rFonts w:ascii="Corbel" w:hAnsi="Corbel"/>
          <w:sz w:val="22"/>
          <w:szCs w:val="22"/>
        </w:rPr>
      </w:pPr>
      <w:r w:rsidRPr="002F56E4">
        <w:rPr>
          <w:rFonts w:ascii="Corbel" w:hAnsi="Corbel"/>
          <w:sz w:val="22"/>
          <w:szCs w:val="22"/>
        </w:rPr>
        <w:t xml:space="preserve">Během přerušení </w:t>
      </w:r>
      <w:r w:rsidR="001B5F50" w:rsidRPr="002F56E4">
        <w:rPr>
          <w:rFonts w:ascii="Corbel" w:hAnsi="Corbel"/>
          <w:sz w:val="22"/>
          <w:szCs w:val="22"/>
        </w:rPr>
        <w:t xml:space="preserve">provádění Díla </w:t>
      </w:r>
      <w:r w:rsidR="00021802" w:rsidRPr="002F56E4">
        <w:rPr>
          <w:rFonts w:ascii="Corbel" w:hAnsi="Corbel"/>
          <w:sz w:val="22"/>
          <w:szCs w:val="22"/>
        </w:rPr>
        <w:t xml:space="preserve">dle odst. </w:t>
      </w:r>
      <w:r w:rsidR="00021802" w:rsidRPr="002F56E4">
        <w:rPr>
          <w:rFonts w:ascii="Corbel" w:hAnsi="Corbel"/>
          <w:sz w:val="22"/>
          <w:szCs w:val="22"/>
        </w:rPr>
        <w:fldChar w:fldCharType="begin"/>
      </w:r>
      <w:r w:rsidR="00021802" w:rsidRPr="002F56E4">
        <w:rPr>
          <w:rFonts w:ascii="Corbel" w:hAnsi="Corbel"/>
          <w:sz w:val="22"/>
          <w:szCs w:val="22"/>
        </w:rPr>
        <w:instrText xml:space="preserve"> REF _Ref211854950 \r \h  \* MERGEFORMAT </w:instrText>
      </w:r>
      <w:r w:rsidR="00021802" w:rsidRPr="002F56E4">
        <w:rPr>
          <w:rFonts w:ascii="Corbel" w:hAnsi="Corbel"/>
          <w:sz w:val="22"/>
          <w:szCs w:val="22"/>
        </w:rPr>
      </w:r>
      <w:r w:rsidR="00021802" w:rsidRPr="002F56E4">
        <w:rPr>
          <w:rFonts w:ascii="Corbel" w:hAnsi="Corbel"/>
          <w:sz w:val="22"/>
          <w:szCs w:val="22"/>
        </w:rPr>
        <w:fldChar w:fldCharType="separate"/>
      </w:r>
      <w:r w:rsidR="00DF2181">
        <w:rPr>
          <w:rFonts w:ascii="Corbel" w:hAnsi="Corbel"/>
          <w:sz w:val="22"/>
          <w:szCs w:val="22"/>
        </w:rPr>
        <w:t>3.7</w:t>
      </w:r>
      <w:r w:rsidR="00021802" w:rsidRPr="002F56E4">
        <w:rPr>
          <w:rFonts w:ascii="Corbel" w:hAnsi="Corbel"/>
          <w:sz w:val="22"/>
          <w:szCs w:val="22"/>
        </w:rPr>
        <w:fldChar w:fldCharType="end"/>
      </w:r>
      <w:r w:rsidR="00021802" w:rsidRPr="002F56E4">
        <w:rPr>
          <w:rFonts w:ascii="Corbel" w:hAnsi="Corbel"/>
          <w:sz w:val="22"/>
          <w:szCs w:val="22"/>
        </w:rPr>
        <w:t xml:space="preserve"> a </w:t>
      </w:r>
      <w:r w:rsidR="00021802" w:rsidRPr="002F56E4">
        <w:rPr>
          <w:rFonts w:ascii="Corbel" w:hAnsi="Corbel"/>
          <w:sz w:val="22"/>
          <w:szCs w:val="22"/>
        </w:rPr>
        <w:fldChar w:fldCharType="begin"/>
      </w:r>
      <w:r w:rsidR="00021802" w:rsidRPr="002F56E4">
        <w:rPr>
          <w:rFonts w:ascii="Corbel" w:hAnsi="Corbel"/>
          <w:sz w:val="22"/>
          <w:szCs w:val="22"/>
        </w:rPr>
        <w:instrText xml:space="preserve"> REF _Ref211854951 \r \h  \* MERGEFORMAT </w:instrText>
      </w:r>
      <w:r w:rsidR="00021802" w:rsidRPr="002F56E4">
        <w:rPr>
          <w:rFonts w:ascii="Corbel" w:hAnsi="Corbel"/>
          <w:sz w:val="22"/>
          <w:szCs w:val="22"/>
        </w:rPr>
      </w:r>
      <w:r w:rsidR="00021802" w:rsidRPr="002F56E4">
        <w:rPr>
          <w:rFonts w:ascii="Corbel" w:hAnsi="Corbel"/>
          <w:sz w:val="22"/>
          <w:szCs w:val="22"/>
        </w:rPr>
        <w:fldChar w:fldCharType="separate"/>
      </w:r>
      <w:r w:rsidR="00DF2181">
        <w:rPr>
          <w:rFonts w:ascii="Corbel" w:hAnsi="Corbel"/>
          <w:sz w:val="22"/>
          <w:szCs w:val="22"/>
        </w:rPr>
        <w:t>3.8</w:t>
      </w:r>
      <w:r w:rsidR="00021802" w:rsidRPr="002F56E4">
        <w:rPr>
          <w:rFonts w:ascii="Corbel" w:hAnsi="Corbel"/>
          <w:sz w:val="22"/>
          <w:szCs w:val="22"/>
        </w:rPr>
        <w:fldChar w:fldCharType="end"/>
      </w:r>
      <w:r w:rsidR="00021802" w:rsidRPr="002F56E4">
        <w:rPr>
          <w:rFonts w:ascii="Corbel" w:hAnsi="Corbel"/>
          <w:sz w:val="22"/>
          <w:szCs w:val="22"/>
        </w:rPr>
        <w:t xml:space="preserve"> této Smlouvy </w:t>
      </w:r>
      <w:r w:rsidRPr="002F56E4">
        <w:rPr>
          <w:rFonts w:ascii="Corbel" w:hAnsi="Corbel"/>
          <w:sz w:val="22"/>
          <w:szCs w:val="22"/>
        </w:rPr>
        <w:t xml:space="preserve">je Zhotovitel povinen </w:t>
      </w:r>
      <w:r w:rsidR="001B5F50" w:rsidRPr="002F56E4">
        <w:rPr>
          <w:rFonts w:ascii="Corbel" w:hAnsi="Corbel"/>
          <w:sz w:val="22"/>
          <w:szCs w:val="22"/>
        </w:rPr>
        <w:t xml:space="preserve">zajistit na náklady Objednatele ochranu a bezpečnost pozastaveného Díla proti zničení, ztrátě nebo poškození, jakož i skladování věcí opatřených k provádění Díla. Je rovněž povinen provést na náklady Objednatele opatření k zamezení nebo minimalizaci škody, která by pozastavením provádění Díla mohla vzniknout (konzervace Díla, opatření před propadnutím lhůt poskytnutých úřady apod.). Přerušením provádění prací na Díle není dotčena povinnost </w:t>
      </w:r>
      <w:r w:rsidR="00433B5E">
        <w:rPr>
          <w:rFonts w:ascii="Corbel" w:hAnsi="Corbel"/>
          <w:sz w:val="22"/>
          <w:szCs w:val="22"/>
        </w:rPr>
        <w:t>Z</w:t>
      </w:r>
      <w:r w:rsidR="001B5F50" w:rsidRPr="002F56E4">
        <w:rPr>
          <w:rFonts w:ascii="Corbel" w:hAnsi="Corbel"/>
          <w:sz w:val="22"/>
          <w:szCs w:val="22"/>
        </w:rPr>
        <w:t xml:space="preserve">hotovitele zajistit hlídání Staveniště, Zhotovitel je nadále povinen </w:t>
      </w:r>
      <w:r w:rsidRPr="002F56E4">
        <w:rPr>
          <w:rFonts w:ascii="Corbel" w:hAnsi="Corbel"/>
          <w:sz w:val="22"/>
          <w:szCs w:val="22"/>
        </w:rPr>
        <w:t xml:space="preserve">řádně chránit a zajistit Staveniště proti veškerým škodám. Objednatel se zavazuje uhradit Zhotoviteli veškeré doložitelné a účelně vynaložené náklady vzniklé v souvislosti s přerušením prací na Díle a se zabezpečením Staveniště a Díla po dobu přerušení prací na Díle, ledaže přerušení bylo způsobeno porušením povinností Zhotovitele. Pokud Objednatel rozhodne o přerušení prací z titulu vadného, technicky chybného nebo Smlouvě neodpovídajícího plnění, nárok na prodloužení termínu </w:t>
      </w:r>
      <w:r w:rsidR="00433B5E">
        <w:rPr>
          <w:rFonts w:ascii="Corbel" w:hAnsi="Corbel"/>
          <w:sz w:val="22"/>
          <w:szCs w:val="22"/>
        </w:rPr>
        <w:t>plnění</w:t>
      </w:r>
      <w:r w:rsidRPr="002F56E4">
        <w:rPr>
          <w:rFonts w:ascii="Corbel" w:hAnsi="Corbel"/>
          <w:sz w:val="22"/>
          <w:szCs w:val="22"/>
        </w:rPr>
        <w:t xml:space="preserve"> Díla ani na náhradu spojených nákladů Zhotoviteli nevzniká.</w:t>
      </w:r>
    </w:p>
    <w:p w14:paraId="3C636E79" w14:textId="3FD27910" w:rsidR="00FF7075" w:rsidRPr="002F56E4" w:rsidRDefault="00FF7075" w:rsidP="00483574">
      <w:pPr>
        <w:pStyle w:val="Odstavecseseznamem"/>
        <w:spacing w:after="160" w:line="259" w:lineRule="auto"/>
        <w:ind w:right="616"/>
        <w:rPr>
          <w:rFonts w:ascii="Corbel" w:hAnsi="Corbel"/>
          <w:sz w:val="22"/>
          <w:szCs w:val="22"/>
        </w:rPr>
      </w:pPr>
      <w:r w:rsidRPr="002F56E4">
        <w:rPr>
          <w:rFonts w:ascii="Corbel" w:hAnsi="Corbel"/>
          <w:sz w:val="22"/>
          <w:szCs w:val="22"/>
        </w:rPr>
        <w:t xml:space="preserve">O prodloužení termínu dokončení </w:t>
      </w:r>
      <w:r w:rsidR="001B5F50" w:rsidRPr="002F56E4">
        <w:rPr>
          <w:rFonts w:ascii="Corbel" w:hAnsi="Corbel"/>
          <w:sz w:val="22"/>
          <w:szCs w:val="22"/>
        </w:rPr>
        <w:t>D</w:t>
      </w:r>
      <w:r w:rsidRPr="002F56E4">
        <w:rPr>
          <w:rFonts w:ascii="Corbel" w:hAnsi="Corbel"/>
          <w:sz w:val="22"/>
          <w:szCs w:val="22"/>
        </w:rPr>
        <w:t xml:space="preserve">íla bude mezi </w:t>
      </w:r>
      <w:r w:rsidR="001B5F50" w:rsidRPr="002F56E4">
        <w:rPr>
          <w:rFonts w:ascii="Corbel" w:hAnsi="Corbel"/>
          <w:sz w:val="22"/>
          <w:szCs w:val="22"/>
        </w:rPr>
        <w:t>S</w:t>
      </w:r>
      <w:r w:rsidRPr="002F56E4">
        <w:rPr>
          <w:rFonts w:ascii="Corbel" w:hAnsi="Corbel"/>
          <w:sz w:val="22"/>
          <w:szCs w:val="22"/>
        </w:rPr>
        <w:t xml:space="preserve">tranami uzavřen písemný dodatek </w:t>
      </w:r>
      <w:r w:rsidR="001B5F50" w:rsidRPr="002F56E4">
        <w:rPr>
          <w:rFonts w:ascii="Corbel" w:hAnsi="Corbel"/>
          <w:sz w:val="22"/>
          <w:szCs w:val="22"/>
        </w:rPr>
        <w:t>k této Smlouvě</w:t>
      </w:r>
      <w:r w:rsidRPr="002F56E4">
        <w:rPr>
          <w:rFonts w:ascii="Corbel" w:hAnsi="Corbel"/>
          <w:sz w:val="22"/>
          <w:szCs w:val="22"/>
        </w:rPr>
        <w:t xml:space="preserve"> vycházející z objektivně zjištěného stavu. </w:t>
      </w:r>
    </w:p>
    <w:bookmarkEnd w:id="4"/>
    <w:p w14:paraId="104551B7" w14:textId="338769F9" w:rsidR="006A737B" w:rsidRPr="002F56E4" w:rsidRDefault="006A737B" w:rsidP="008B3B8A">
      <w:pPr>
        <w:pStyle w:val="Nadpis1"/>
        <w:ind w:right="616"/>
        <w:rPr>
          <w:rFonts w:ascii="Corbel" w:hAnsi="Corbel"/>
          <w:szCs w:val="22"/>
        </w:rPr>
      </w:pPr>
      <w:r w:rsidRPr="002F56E4">
        <w:rPr>
          <w:rFonts w:ascii="Corbel" w:hAnsi="Corbel"/>
          <w:szCs w:val="22"/>
        </w:rPr>
        <w:t xml:space="preserve">Cena </w:t>
      </w:r>
      <w:r w:rsidR="00827241" w:rsidRPr="002F56E4">
        <w:rPr>
          <w:rFonts w:ascii="Corbel" w:hAnsi="Corbel"/>
          <w:szCs w:val="22"/>
        </w:rPr>
        <w:t>Díla</w:t>
      </w:r>
    </w:p>
    <w:p w14:paraId="4E5C883C" w14:textId="3D68B0EA" w:rsidR="003A0D7A" w:rsidRPr="002F56E4" w:rsidRDefault="00243F53" w:rsidP="008B3B8A">
      <w:pPr>
        <w:pStyle w:val="Odstavecseseznamem"/>
        <w:ind w:right="616"/>
        <w:rPr>
          <w:rFonts w:ascii="Corbel" w:hAnsi="Corbel"/>
          <w:sz w:val="22"/>
          <w:szCs w:val="22"/>
        </w:rPr>
      </w:pPr>
      <w:bookmarkStart w:id="33" w:name="_Ref428276011"/>
      <w:bookmarkStart w:id="34" w:name="_Ref158739432"/>
      <w:bookmarkStart w:id="35" w:name="_Ref428280582"/>
      <w:bookmarkStart w:id="36" w:name="_Ref38991884"/>
      <w:bookmarkStart w:id="37" w:name="_Ref428280361"/>
      <w:r w:rsidRPr="002F56E4">
        <w:rPr>
          <w:rFonts w:ascii="Corbel" w:hAnsi="Corbel"/>
          <w:sz w:val="22"/>
          <w:szCs w:val="22"/>
        </w:rPr>
        <w:t>S</w:t>
      </w:r>
      <w:r w:rsidR="006A737B" w:rsidRPr="002F56E4">
        <w:rPr>
          <w:rFonts w:ascii="Corbel" w:hAnsi="Corbel"/>
          <w:sz w:val="22"/>
          <w:szCs w:val="22"/>
        </w:rPr>
        <w:t>trany se dohodly, že cena za řádně a včas dokončené a předané Dílo dle této Smlouvy činí</w:t>
      </w:r>
      <w:bookmarkEnd w:id="33"/>
      <w:r w:rsidR="003A0D7A" w:rsidRPr="002F56E4">
        <w:rPr>
          <w:rFonts w:ascii="Corbel" w:hAnsi="Corbel"/>
          <w:sz w:val="22"/>
          <w:szCs w:val="22"/>
        </w:rPr>
        <w:t>:</w:t>
      </w:r>
      <w:bookmarkEnd w:id="34"/>
      <w:r w:rsidR="003A0D7A" w:rsidRPr="002F56E4">
        <w:rPr>
          <w:rFonts w:ascii="Corbel" w:hAnsi="Corbel"/>
          <w:sz w:val="22"/>
          <w:szCs w:val="22"/>
        </w:rPr>
        <w:t xml:space="preserve"> </w:t>
      </w:r>
    </w:p>
    <w:p w14:paraId="6B4A3613" w14:textId="6F8DB68C" w:rsidR="00827241" w:rsidRPr="002F56E4" w:rsidRDefault="00827241" w:rsidP="008B3B8A">
      <w:pPr>
        <w:pStyle w:val="Zkladntext"/>
        <w:spacing w:after="120"/>
        <w:ind w:left="705" w:right="616"/>
        <w:rPr>
          <w:rFonts w:ascii="Corbel" w:hAnsi="Corbel"/>
          <w:color w:val="595959" w:themeColor="text1" w:themeTint="A6"/>
          <w:sz w:val="22"/>
          <w:szCs w:val="22"/>
        </w:rPr>
      </w:pPr>
      <w:r w:rsidRPr="002F56E4">
        <w:rPr>
          <w:rFonts w:ascii="Corbel" w:hAnsi="Corbel"/>
          <w:b/>
          <w:bCs/>
          <w:color w:val="595959" w:themeColor="text1" w:themeTint="A6"/>
          <w:sz w:val="22"/>
          <w:szCs w:val="22"/>
        </w:rPr>
        <w:t>[</w:t>
      </w:r>
      <w:r w:rsidRPr="002F56E4">
        <w:rPr>
          <w:rFonts w:ascii="Corbel" w:hAnsi="Corbel"/>
          <w:b/>
          <w:bCs/>
          <w:color w:val="595959" w:themeColor="text1" w:themeTint="A6"/>
          <w:sz w:val="22"/>
          <w:szCs w:val="22"/>
          <w:highlight w:val="yellow"/>
        </w:rPr>
        <w:t xml:space="preserve">doplní </w:t>
      </w:r>
      <w:r w:rsidR="001C4098" w:rsidRPr="002F56E4">
        <w:rPr>
          <w:rFonts w:ascii="Corbel" w:hAnsi="Corbel"/>
          <w:b/>
          <w:bCs/>
          <w:color w:val="595959" w:themeColor="text1" w:themeTint="A6"/>
          <w:sz w:val="22"/>
          <w:szCs w:val="22"/>
          <w:highlight w:val="yellow"/>
        </w:rPr>
        <w:t>dodavatel v souladu se svou nabídkou</w:t>
      </w:r>
      <w:r w:rsidRPr="002F56E4">
        <w:rPr>
          <w:rFonts w:ascii="Corbel" w:hAnsi="Corbel"/>
          <w:b/>
          <w:bCs/>
          <w:color w:val="595959" w:themeColor="text1" w:themeTint="A6"/>
          <w:sz w:val="22"/>
          <w:szCs w:val="22"/>
        </w:rPr>
        <w:t>]</w:t>
      </w:r>
      <w:r w:rsidRPr="002F56E4">
        <w:rPr>
          <w:rFonts w:ascii="Corbel" w:hAnsi="Corbel"/>
          <w:color w:val="595959" w:themeColor="text1" w:themeTint="A6"/>
          <w:sz w:val="22"/>
          <w:szCs w:val="22"/>
        </w:rPr>
        <w:t xml:space="preserve"> Kč (</w:t>
      </w:r>
      <w:r w:rsidRPr="002F56E4">
        <w:rPr>
          <w:rFonts w:ascii="Corbel" w:hAnsi="Corbel"/>
          <w:i/>
          <w:color w:val="595959" w:themeColor="text1" w:themeTint="A6"/>
          <w:sz w:val="22"/>
          <w:szCs w:val="22"/>
        </w:rPr>
        <w:t>slovy: [</w:t>
      </w:r>
      <w:r w:rsidR="001C4098" w:rsidRPr="002F56E4">
        <w:rPr>
          <w:rFonts w:ascii="Corbel" w:hAnsi="Corbel"/>
          <w:i/>
          <w:iCs/>
          <w:color w:val="595959" w:themeColor="text1" w:themeTint="A6"/>
          <w:sz w:val="22"/>
          <w:szCs w:val="22"/>
          <w:highlight w:val="yellow"/>
        </w:rPr>
        <w:t>doplní dodavatel v souladu se svou nabídkou</w:t>
      </w:r>
      <w:r w:rsidRPr="002F56E4">
        <w:rPr>
          <w:rFonts w:ascii="Corbel" w:hAnsi="Corbel"/>
          <w:i/>
          <w:color w:val="595959" w:themeColor="text1" w:themeTint="A6"/>
          <w:sz w:val="22"/>
          <w:szCs w:val="22"/>
        </w:rPr>
        <w:t>] korun českýc</w:t>
      </w:r>
      <w:r w:rsidRPr="002F56E4">
        <w:rPr>
          <w:rFonts w:ascii="Corbel" w:hAnsi="Corbel"/>
          <w:color w:val="595959" w:themeColor="text1" w:themeTint="A6"/>
          <w:sz w:val="22"/>
          <w:szCs w:val="22"/>
        </w:rPr>
        <w:t xml:space="preserve">h) bez </w:t>
      </w:r>
      <w:r w:rsidRPr="002F56E4">
        <w:rPr>
          <w:rFonts w:ascii="Corbel" w:hAnsi="Corbel"/>
          <w:bCs/>
          <w:color w:val="595959" w:themeColor="text1" w:themeTint="A6"/>
          <w:sz w:val="22"/>
          <w:szCs w:val="22"/>
        </w:rPr>
        <w:t>DPH</w:t>
      </w:r>
      <w:r w:rsidRPr="002F56E4">
        <w:rPr>
          <w:rFonts w:ascii="Corbel" w:hAnsi="Corbel"/>
          <w:color w:val="595959" w:themeColor="text1" w:themeTint="A6"/>
          <w:sz w:val="22"/>
          <w:szCs w:val="22"/>
        </w:rPr>
        <w:t>;</w:t>
      </w:r>
    </w:p>
    <w:p w14:paraId="19096473" w14:textId="548981F5" w:rsidR="00827241" w:rsidRPr="002F56E4" w:rsidRDefault="00827241" w:rsidP="008B3B8A">
      <w:pPr>
        <w:pStyle w:val="Zkladntext"/>
        <w:spacing w:after="120"/>
        <w:ind w:left="705" w:right="616"/>
        <w:rPr>
          <w:rFonts w:ascii="Corbel" w:hAnsi="Corbel"/>
          <w:color w:val="595959" w:themeColor="text1" w:themeTint="A6"/>
          <w:sz w:val="22"/>
          <w:szCs w:val="22"/>
        </w:rPr>
      </w:pPr>
      <w:r w:rsidRPr="002F56E4">
        <w:rPr>
          <w:rFonts w:ascii="Corbel" w:hAnsi="Corbel"/>
          <w:color w:val="595959" w:themeColor="text1" w:themeTint="A6"/>
          <w:sz w:val="22"/>
          <w:szCs w:val="22"/>
        </w:rPr>
        <w:t>DPH činí [</w:t>
      </w:r>
      <w:r w:rsidR="001C4098" w:rsidRPr="002F56E4">
        <w:rPr>
          <w:rFonts w:ascii="Corbel" w:hAnsi="Corbel"/>
          <w:color w:val="595959" w:themeColor="text1" w:themeTint="A6"/>
          <w:sz w:val="22"/>
          <w:szCs w:val="22"/>
          <w:highlight w:val="yellow"/>
        </w:rPr>
        <w:t>doplní dodavatel v souladu se svou nabídkou</w:t>
      </w:r>
      <w:r w:rsidRPr="002F56E4">
        <w:rPr>
          <w:rFonts w:ascii="Corbel" w:hAnsi="Corbel"/>
          <w:color w:val="595959" w:themeColor="text1" w:themeTint="A6"/>
          <w:sz w:val="22"/>
          <w:szCs w:val="22"/>
        </w:rPr>
        <w:t>] Kč (</w:t>
      </w:r>
      <w:r w:rsidRPr="002F56E4">
        <w:rPr>
          <w:rFonts w:ascii="Corbel" w:hAnsi="Corbel"/>
          <w:i/>
          <w:color w:val="595959" w:themeColor="text1" w:themeTint="A6"/>
          <w:sz w:val="22"/>
          <w:szCs w:val="22"/>
        </w:rPr>
        <w:t>slovy:</w:t>
      </w:r>
      <w:r w:rsidRPr="002F56E4">
        <w:rPr>
          <w:rFonts w:ascii="Corbel" w:hAnsi="Corbel"/>
          <w:bCs/>
          <w:i/>
          <w:color w:val="595959" w:themeColor="text1" w:themeTint="A6"/>
          <w:sz w:val="22"/>
          <w:szCs w:val="22"/>
        </w:rPr>
        <w:t xml:space="preserve"> </w:t>
      </w:r>
      <w:r w:rsidRPr="002F56E4">
        <w:rPr>
          <w:rFonts w:ascii="Corbel" w:hAnsi="Corbel"/>
          <w:i/>
          <w:color w:val="595959" w:themeColor="text1" w:themeTint="A6"/>
          <w:sz w:val="22"/>
          <w:szCs w:val="22"/>
        </w:rPr>
        <w:t>[</w:t>
      </w:r>
      <w:r w:rsidR="001C4098" w:rsidRPr="002F56E4">
        <w:rPr>
          <w:rFonts w:ascii="Corbel" w:hAnsi="Corbel"/>
          <w:i/>
          <w:iCs/>
          <w:color w:val="595959" w:themeColor="text1" w:themeTint="A6"/>
          <w:sz w:val="22"/>
          <w:szCs w:val="22"/>
          <w:highlight w:val="yellow"/>
        </w:rPr>
        <w:t>doplní dodavatel v souladu se svou nabídkou</w:t>
      </w:r>
      <w:r w:rsidRPr="002F56E4">
        <w:rPr>
          <w:rFonts w:ascii="Corbel" w:hAnsi="Corbel"/>
          <w:i/>
          <w:color w:val="595959" w:themeColor="text1" w:themeTint="A6"/>
          <w:sz w:val="22"/>
          <w:szCs w:val="22"/>
        </w:rPr>
        <w:t>]</w:t>
      </w:r>
      <w:r w:rsidRPr="002F56E4">
        <w:rPr>
          <w:rFonts w:ascii="Corbel" w:hAnsi="Corbel"/>
          <w:bCs/>
          <w:color w:val="595959" w:themeColor="text1" w:themeTint="A6"/>
          <w:sz w:val="22"/>
          <w:szCs w:val="22"/>
        </w:rPr>
        <w:t xml:space="preserve"> </w:t>
      </w:r>
      <w:r w:rsidRPr="002F56E4">
        <w:rPr>
          <w:rFonts w:ascii="Corbel" w:hAnsi="Corbel"/>
          <w:i/>
          <w:color w:val="595959" w:themeColor="text1" w:themeTint="A6"/>
          <w:sz w:val="22"/>
          <w:szCs w:val="22"/>
        </w:rPr>
        <w:t>korun českýc</w:t>
      </w:r>
      <w:r w:rsidRPr="002F56E4">
        <w:rPr>
          <w:rFonts w:ascii="Corbel" w:hAnsi="Corbel"/>
          <w:color w:val="595959" w:themeColor="text1" w:themeTint="A6"/>
          <w:sz w:val="22"/>
          <w:szCs w:val="22"/>
        </w:rPr>
        <w:t>h);</w:t>
      </w:r>
    </w:p>
    <w:p w14:paraId="185F58D6" w14:textId="2C0305A5" w:rsidR="00827241" w:rsidRPr="002F56E4" w:rsidRDefault="00827241" w:rsidP="008B3B8A">
      <w:pPr>
        <w:pStyle w:val="Zkladntext"/>
        <w:spacing w:after="120"/>
        <w:ind w:left="705" w:right="616"/>
        <w:rPr>
          <w:rFonts w:ascii="Corbel" w:hAnsi="Corbel"/>
          <w:b/>
          <w:color w:val="595959" w:themeColor="text1" w:themeTint="A6"/>
          <w:sz w:val="22"/>
          <w:szCs w:val="22"/>
        </w:rPr>
      </w:pPr>
      <w:r w:rsidRPr="002F56E4">
        <w:rPr>
          <w:rFonts w:ascii="Corbel" w:hAnsi="Corbel"/>
          <w:b/>
          <w:bCs/>
          <w:color w:val="595959" w:themeColor="text1" w:themeTint="A6"/>
          <w:sz w:val="22"/>
          <w:szCs w:val="22"/>
        </w:rPr>
        <w:t>[</w:t>
      </w:r>
      <w:r w:rsidR="001C4098" w:rsidRPr="002F56E4">
        <w:rPr>
          <w:rFonts w:ascii="Corbel" w:hAnsi="Corbel"/>
          <w:b/>
          <w:bCs/>
          <w:color w:val="595959" w:themeColor="text1" w:themeTint="A6"/>
          <w:sz w:val="22"/>
          <w:szCs w:val="22"/>
          <w:highlight w:val="yellow"/>
        </w:rPr>
        <w:t>doplní dodavatel v souladu se svou nabídkou</w:t>
      </w:r>
      <w:r w:rsidRPr="002F56E4">
        <w:rPr>
          <w:rFonts w:ascii="Corbel" w:hAnsi="Corbel"/>
          <w:b/>
          <w:bCs/>
          <w:color w:val="595959" w:themeColor="text1" w:themeTint="A6"/>
          <w:sz w:val="22"/>
          <w:szCs w:val="22"/>
        </w:rPr>
        <w:t>]</w:t>
      </w:r>
      <w:r w:rsidRPr="002F56E4">
        <w:rPr>
          <w:rFonts w:ascii="Corbel" w:hAnsi="Corbel"/>
          <w:b/>
          <w:color w:val="595959" w:themeColor="text1" w:themeTint="A6"/>
          <w:sz w:val="22"/>
          <w:szCs w:val="22"/>
        </w:rPr>
        <w:t xml:space="preserve"> </w:t>
      </w:r>
      <w:r w:rsidRPr="002F56E4">
        <w:rPr>
          <w:rFonts w:ascii="Corbel" w:hAnsi="Corbel"/>
          <w:color w:val="595959" w:themeColor="text1" w:themeTint="A6"/>
          <w:sz w:val="22"/>
          <w:szCs w:val="22"/>
        </w:rPr>
        <w:t>Kč (</w:t>
      </w:r>
      <w:r w:rsidRPr="002F56E4">
        <w:rPr>
          <w:rFonts w:ascii="Corbel" w:hAnsi="Corbel"/>
          <w:i/>
          <w:color w:val="595959" w:themeColor="text1" w:themeTint="A6"/>
          <w:sz w:val="22"/>
          <w:szCs w:val="22"/>
        </w:rPr>
        <w:t>slovy: [</w:t>
      </w:r>
      <w:r w:rsidR="001C4098" w:rsidRPr="002F56E4">
        <w:rPr>
          <w:rFonts w:ascii="Corbel" w:hAnsi="Corbel"/>
          <w:i/>
          <w:iCs/>
          <w:color w:val="595959" w:themeColor="text1" w:themeTint="A6"/>
          <w:sz w:val="22"/>
          <w:szCs w:val="22"/>
          <w:highlight w:val="yellow"/>
        </w:rPr>
        <w:t>doplní dodavatel v souladu se svou nabídkou</w:t>
      </w:r>
      <w:r w:rsidRPr="002F56E4">
        <w:rPr>
          <w:rFonts w:ascii="Corbel" w:hAnsi="Corbel"/>
          <w:i/>
          <w:color w:val="595959" w:themeColor="text1" w:themeTint="A6"/>
          <w:sz w:val="22"/>
          <w:szCs w:val="22"/>
        </w:rPr>
        <w:t>] korun českých</w:t>
      </w:r>
      <w:r w:rsidRPr="002F56E4">
        <w:rPr>
          <w:rFonts w:ascii="Corbel" w:hAnsi="Corbel"/>
          <w:color w:val="595959" w:themeColor="text1" w:themeTint="A6"/>
          <w:sz w:val="22"/>
          <w:szCs w:val="22"/>
        </w:rPr>
        <w:t>), včetně DPH;</w:t>
      </w:r>
    </w:p>
    <w:p w14:paraId="1CDFC10B" w14:textId="7884E1C0" w:rsidR="00827241" w:rsidRPr="002F56E4" w:rsidRDefault="00827241" w:rsidP="008B3B8A">
      <w:pPr>
        <w:pStyle w:val="Zkladntext"/>
        <w:spacing w:after="120"/>
        <w:ind w:left="705" w:right="616"/>
        <w:rPr>
          <w:rFonts w:ascii="Corbel" w:hAnsi="Corbel"/>
          <w:color w:val="595959" w:themeColor="text1" w:themeTint="A6"/>
          <w:sz w:val="22"/>
          <w:szCs w:val="22"/>
        </w:rPr>
      </w:pPr>
      <w:r w:rsidRPr="002F56E4">
        <w:rPr>
          <w:rFonts w:ascii="Corbel" w:hAnsi="Corbel"/>
          <w:color w:val="595959" w:themeColor="text1" w:themeTint="A6"/>
          <w:sz w:val="22"/>
          <w:szCs w:val="22"/>
        </w:rPr>
        <w:t>(dále jen „</w:t>
      </w:r>
      <w:r w:rsidRPr="002F56E4">
        <w:rPr>
          <w:rFonts w:ascii="Corbel" w:hAnsi="Corbel"/>
          <w:b/>
          <w:color w:val="595959" w:themeColor="text1" w:themeTint="A6"/>
          <w:sz w:val="22"/>
          <w:szCs w:val="22"/>
        </w:rPr>
        <w:t>Cena</w:t>
      </w:r>
      <w:r w:rsidRPr="002F56E4">
        <w:rPr>
          <w:rFonts w:ascii="Corbel" w:hAnsi="Corbel"/>
          <w:color w:val="595959" w:themeColor="text1" w:themeTint="A6"/>
          <w:sz w:val="22"/>
          <w:szCs w:val="22"/>
        </w:rPr>
        <w:t xml:space="preserve">“). </w:t>
      </w:r>
    </w:p>
    <w:bookmarkEnd w:id="35"/>
    <w:bookmarkEnd w:id="36"/>
    <w:p w14:paraId="287F01E8" w14:textId="7055BAD2" w:rsidR="00AB7693" w:rsidRPr="002F56E4" w:rsidRDefault="00AB7693" w:rsidP="0083256E">
      <w:pPr>
        <w:pStyle w:val="Odstavecseseznamem"/>
        <w:rPr>
          <w:rFonts w:ascii="Corbel" w:hAnsi="Corbel"/>
          <w:sz w:val="22"/>
          <w:szCs w:val="22"/>
        </w:rPr>
      </w:pPr>
      <w:r w:rsidRPr="002F56E4">
        <w:rPr>
          <w:rFonts w:ascii="Corbel" w:hAnsi="Corbel"/>
          <w:sz w:val="22"/>
          <w:szCs w:val="22"/>
        </w:rPr>
        <w:t xml:space="preserve">Cena je členěna pro každou Výkonovou fázi zvlášť, a to dle podrobného rozpisu Ceny, který tvoří Přílohu č. </w:t>
      </w:r>
      <w:r w:rsidR="005566B3" w:rsidRPr="002F56E4">
        <w:rPr>
          <w:rFonts w:ascii="Corbel" w:hAnsi="Corbel"/>
          <w:sz w:val="22"/>
          <w:szCs w:val="22"/>
        </w:rPr>
        <w:t>2</w:t>
      </w:r>
      <w:r w:rsidRPr="002F56E4">
        <w:rPr>
          <w:rFonts w:ascii="Corbel" w:hAnsi="Corbel"/>
          <w:sz w:val="22"/>
          <w:szCs w:val="22"/>
        </w:rPr>
        <w:t xml:space="preserve"> této Smlouvy. Za účelem zajištění přiměřenosti a hospodárnosti Ceny se Strany dohodly, že podíl Ceny připadající na jednotlivé Výkonové fáze nesmí překročit maximální procentuální limity stanovené v rozpisu Ceny v Příloze č. </w:t>
      </w:r>
      <w:r w:rsidR="005566B3" w:rsidRPr="002F56E4">
        <w:rPr>
          <w:rFonts w:ascii="Corbel" w:hAnsi="Corbel"/>
          <w:sz w:val="22"/>
          <w:szCs w:val="22"/>
        </w:rPr>
        <w:t>2</w:t>
      </w:r>
      <w:r w:rsidR="00EB24B6" w:rsidRPr="002F56E4">
        <w:rPr>
          <w:rFonts w:ascii="Corbel" w:hAnsi="Corbel"/>
          <w:sz w:val="22"/>
          <w:szCs w:val="22"/>
        </w:rPr>
        <w:t xml:space="preserve"> </w:t>
      </w:r>
      <w:r w:rsidRPr="002F56E4">
        <w:rPr>
          <w:rFonts w:ascii="Corbel" w:hAnsi="Corbel"/>
          <w:sz w:val="22"/>
          <w:szCs w:val="22"/>
        </w:rPr>
        <w:t>této Smlouvy.</w:t>
      </w:r>
    </w:p>
    <w:p w14:paraId="3FEDD48C" w14:textId="2CDEE377" w:rsidR="0008099B" w:rsidRPr="002F56E4" w:rsidRDefault="0008099B" w:rsidP="008B3B8A">
      <w:pPr>
        <w:pStyle w:val="Odstavecseseznamem"/>
        <w:ind w:right="616"/>
        <w:rPr>
          <w:rFonts w:ascii="Corbel" w:hAnsi="Corbel"/>
          <w:sz w:val="22"/>
          <w:szCs w:val="22"/>
        </w:rPr>
      </w:pPr>
      <w:r w:rsidRPr="002F56E4">
        <w:rPr>
          <w:rFonts w:ascii="Corbel" w:hAnsi="Corbel"/>
          <w:sz w:val="22"/>
          <w:szCs w:val="22"/>
        </w:rPr>
        <w:t>Při poskytnutí stavebních nebo montážních prací dle klasifikace produkce CZ-CPA 41-43, kdy přijatá zdanitelná plnění budou Objednatelem použita k jeho ekonomické činnosti, vystaví Zhotovitel daňový doklad dle ustanovení § 92e zákona č. 235/2004 Sb., o dani z přidané hodnoty, v</w:t>
      </w:r>
      <w:r w:rsidR="005268CC" w:rsidRPr="002F56E4">
        <w:rPr>
          <w:rFonts w:ascii="Corbel" w:hAnsi="Corbel"/>
          <w:sz w:val="22"/>
          <w:szCs w:val="22"/>
        </w:rPr>
        <w:t xml:space="preserve">e znění pozdějších předpisů </w:t>
      </w:r>
      <w:r w:rsidRPr="002F56E4">
        <w:rPr>
          <w:rFonts w:ascii="Corbel" w:hAnsi="Corbel"/>
          <w:sz w:val="22"/>
          <w:szCs w:val="22"/>
        </w:rPr>
        <w:t>(dále jen „</w:t>
      </w:r>
      <w:r w:rsidR="00470D32" w:rsidRPr="002F56E4">
        <w:rPr>
          <w:rFonts w:ascii="Corbel" w:hAnsi="Corbel"/>
          <w:b/>
          <w:bCs w:val="0"/>
          <w:sz w:val="22"/>
          <w:szCs w:val="22"/>
        </w:rPr>
        <w:t>Z</w:t>
      </w:r>
      <w:r w:rsidRPr="002F56E4">
        <w:rPr>
          <w:rFonts w:ascii="Corbel" w:hAnsi="Corbel"/>
          <w:b/>
          <w:bCs w:val="0"/>
          <w:sz w:val="22"/>
          <w:szCs w:val="22"/>
        </w:rPr>
        <w:t>ákon o dani z přidané hodnoty</w:t>
      </w:r>
      <w:r w:rsidRPr="002F56E4">
        <w:rPr>
          <w:rFonts w:ascii="Corbel" w:hAnsi="Corbel"/>
          <w:sz w:val="22"/>
          <w:szCs w:val="22"/>
        </w:rPr>
        <w:t>“), v režimu přenesení daňové povinnosti. Pokud Objednatel přijaté stavební a montážní práce nepoužije ke své ekonomické činnosti, nevystupuje v postavení osoby povinné k dani. V těchto případech nebude při fakturaci použit režim přenesení daňové povinnosti, ale bude použit standardní režim – daňové doklady budou obsahovat i výši DPH.</w:t>
      </w:r>
    </w:p>
    <w:p w14:paraId="165C9C38" w14:textId="07BE8E6D" w:rsidR="006A737B" w:rsidRPr="002F56E4" w:rsidRDefault="006A737B" w:rsidP="008B3B8A">
      <w:pPr>
        <w:pStyle w:val="Odstavecseseznamem"/>
        <w:spacing w:before="120"/>
        <w:ind w:right="616"/>
        <w:rPr>
          <w:rFonts w:ascii="Corbel" w:hAnsi="Corbel"/>
          <w:sz w:val="22"/>
          <w:szCs w:val="22"/>
        </w:rPr>
      </w:pPr>
      <w:r w:rsidRPr="002F56E4">
        <w:rPr>
          <w:rFonts w:ascii="Corbel" w:hAnsi="Corbel"/>
          <w:sz w:val="22"/>
          <w:szCs w:val="22"/>
        </w:rPr>
        <w:t>Cena je dohodnuta jako cena maximální, kterou je možné překročit jen za podmínek sjednaných v této Smlouvě. Cena obsahuje všechny nákladové složky nezbytné k řádnému dokončení a předání Díla v termínu a kvalitě dl</w:t>
      </w:r>
      <w:r w:rsidR="00B228F3" w:rsidRPr="002F56E4">
        <w:rPr>
          <w:rFonts w:ascii="Corbel" w:hAnsi="Corbel"/>
          <w:sz w:val="22"/>
          <w:szCs w:val="22"/>
        </w:rPr>
        <w:t>e této Smlouvy (</w:t>
      </w:r>
      <w:r w:rsidR="00484176" w:rsidRPr="002F56E4">
        <w:rPr>
          <w:rFonts w:ascii="Corbel" w:hAnsi="Corbel"/>
          <w:sz w:val="22"/>
          <w:szCs w:val="22"/>
        </w:rPr>
        <w:t xml:space="preserve">zejména </w:t>
      </w:r>
      <w:r w:rsidR="00B228F3" w:rsidRPr="002F56E4">
        <w:rPr>
          <w:rFonts w:ascii="Corbel" w:hAnsi="Corbel"/>
          <w:sz w:val="22"/>
          <w:szCs w:val="22"/>
        </w:rPr>
        <w:t>materiál, mzdy,</w:t>
      </w:r>
      <w:r w:rsidRPr="002F56E4">
        <w:rPr>
          <w:rFonts w:ascii="Corbel" w:hAnsi="Corbel"/>
          <w:sz w:val="22"/>
          <w:szCs w:val="22"/>
        </w:rPr>
        <w:t xml:space="preserve"> ostatní přímé náklady, odpisy techniky, provozní náklady, </w:t>
      </w:r>
      <w:r w:rsidR="006D2F47" w:rsidRPr="002F56E4">
        <w:rPr>
          <w:rFonts w:ascii="Corbel" w:hAnsi="Corbel"/>
          <w:sz w:val="22"/>
          <w:szCs w:val="22"/>
        </w:rPr>
        <w:t xml:space="preserve">malířské a lakýrnické práce, </w:t>
      </w:r>
      <w:r w:rsidRPr="002F56E4">
        <w:rPr>
          <w:rFonts w:ascii="Corbel" w:hAnsi="Corbel"/>
          <w:sz w:val="22"/>
          <w:szCs w:val="22"/>
        </w:rPr>
        <w:t xml:space="preserve">správní poplatky, zařízení </w:t>
      </w:r>
      <w:r w:rsidR="00850FAA" w:rsidRPr="002F56E4">
        <w:rPr>
          <w:rFonts w:ascii="Corbel" w:hAnsi="Corbel"/>
          <w:sz w:val="22"/>
          <w:szCs w:val="22"/>
        </w:rPr>
        <w:t>S</w:t>
      </w:r>
      <w:r w:rsidRPr="002F56E4">
        <w:rPr>
          <w:rFonts w:ascii="Corbel" w:hAnsi="Corbel"/>
          <w:sz w:val="22"/>
          <w:szCs w:val="22"/>
        </w:rPr>
        <w:t>taveniště, včetně</w:t>
      </w:r>
      <w:r w:rsidR="00484176" w:rsidRPr="002F56E4">
        <w:rPr>
          <w:rFonts w:ascii="Corbel" w:hAnsi="Corbel"/>
          <w:sz w:val="22"/>
          <w:szCs w:val="22"/>
        </w:rPr>
        <w:t xml:space="preserve"> </w:t>
      </w:r>
      <w:r w:rsidRPr="002F56E4">
        <w:rPr>
          <w:rFonts w:ascii="Corbel" w:hAnsi="Corbel"/>
          <w:sz w:val="22"/>
          <w:szCs w:val="22"/>
        </w:rPr>
        <w:t>lešení, poplat</w:t>
      </w:r>
      <w:r w:rsidR="00746C30" w:rsidRPr="002F56E4">
        <w:rPr>
          <w:rFonts w:ascii="Corbel" w:hAnsi="Corbel"/>
          <w:sz w:val="22"/>
          <w:szCs w:val="22"/>
        </w:rPr>
        <w:t>ek</w:t>
      </w:r>
      <w:r w:rsidR="00746C30" w:rsidRPr="002F56E4">
        <w:rPr>
          <w:rFonts w:ascii="Corbel" w:hAnsi="Corbel"/>
        </w:rPr>
        <w:t xml:space="preserve"> </w:t>
      </w:r>
      <w:r w:rsidR="00746C30" w:rsidRPr="002F56E4">
        <w:rPr>
          <w:rFonts w:ascii="Corbel" w:hAnsi="Corbel"/>
          <w:sz w:val="22"/>
          <w:szCs w:val="22"/>
        </w:rPr>
        <w:t>za ukládání odpadů na skládku</w:t>
      </w:r>
      <w:r w:rsidRPr="002F56E4">
        <w:rPr>
          <w:rFonts w:ascii="Corbel" w:hAnsi="Corbel"/>
          <w:sz w:val="22"/>
          <w:szCs w:val="22"/>
        </w:rPr>
        <w:t>, pojistné, ztratné apod.), včetně nákladů na pomocné práce, manipulace, dopravu, provedení měření a předepsaných zkoušek apod.</w:t>
      </w:r>
      <w:bookmarkEnd w:id="37"/>
    </w:p>
    <w:p w14:paraId="085AF938" w14:textId="235D57B3" w:rsidR="00A54391" w:rsidRPr="002F56E4" w:rsidRDefault="000D7507" w:rsidP="00A54391">
      <w:pPr>
        <w:pStyle w:val="Odstavecseseznamem"/>
        <w:rPr>
          <w:rFonts w:ascii="Corbel" w:hAnsi="Corbel"/>
          <w:sz w:val="22"/>
          <w:szCs w:val="22"/>
        </w:rPr>
      </w:pPr>
      <w:r w:rsidRPr="002F56E4">
        <w:rPr>
          <w:rFonts w:ascii="Corbel" w:hAnsi="Corbel"/>
          <w:sz w:val="22"/>
          <w:szCs w:val="22"/>
        </w:rPr>
        <w:t xml:space="preserve">Pro vyloučení všech pochybností Strany výslovně potvrzují, že </w:t>
      </w:r>
      <w:r w:rsidR="00526206" w:rsidRPr="002F56E4">
        <w:rPr>
          <w:rFonts w:ascii="Corbel" w:hAnsi="Corbel"/>
          <w:sz w:val="22"/>
          <w:szCs w:val="22"/>
        </w:rPr>
        <w:t xml:space="preserve">Cena </w:t>
      </w:r>
      <w:r w:rsidRPr="002F56E4">
        <w:rPr>
          <w:rFonts w:ascii="Corbel" w:hAnsi="Corbel"/>
          <w:sz w:val="22"/>
          <w:szCs w:val="22"/>
        </w:rPr>
        <w:t>za</w:t>
      </w:r>
      <w:r w:rsidR="00526206" w:rsidRPr="002F56E4">
        <w:rPr>
          <w:rFonts w:ascii="Corbel" w:hAnsi="Corbel"/>
          <w:sz w:val="22"/>
          <w:szCs w:val="22"/>
        </w:rPr>
        <w:t xml:space="preserve"> Výkonovou fázi 4 je</w:t>
      </w:r>
      <w:r w:rsidRPr="002F56E4">
        <w:rPr>
          <w:rFonts w:ascii="Corbel" w:hAnsi="Corbel"/>
          <w:sz w:val="22"/>
          <w:szCs w:val="22"/>
        </w:rPr>
        <w:t xml:space="preserve"> stanovena jako cena maximální, kterou Zhotovitel určil na základě svého odborného posouzení předpokládaného počtu hodin potřebných pro výkon této činnosti v souvislosti s realizací Díla dle této Smlouvy</w:t>
      </w:r>
      <w:r w:rsidR="00AD4D7C" w:rsidRPr="002F56E4">
        <w:rPr>
          <w:rFonts w:ascii="Corbel" w:hAnsi="Corbel"/>
          <w:sz w:val="22"/>
          <w:szCs w:val="22"/>
        </w:rPr>
        <w:t>.</w:t>
      </w:r>
      <w:r w:rsidRPr="002F56E4">
        <w:rPr>
          <w:rFonts w:ascii="Corbel" w:hAnsi="Corbel"/>
          <w:sz w:val="22"/>
          <w:szCs w:val="22"/>
        </w:rPr>
        <w:t xml:space="preserve"> a</w:t>
      </w:r>
      <w:r w:rsidR="00A54391" w:rsidRPr="002F56E4">
        <w:rPr>
          <w:rFonts w:ascii="Corbel" w:hAnsi="Corbel"/>
          <w:sz w:val="22"/>
          <w:szCs w:val="22"/>
        </w:rPr>
        <w:t xml:space="preserve"> V případě, že skutečný počet hodin výkonu činností a služeb </w:t>
      </w:r>
      <w:r w:rsidR="00111DEE" w:rsidRPr="002F56E4">
        <w:rPr>
          <w:rFonts w:ascii="Corbel" w:hAnsi="Corbel"/>
          <w:sz w:val="22"/>
          <w:szCs w:val="22"/>
        </w:rPr>
        <w:t xml:space="preserve">Zhotovitele </w:t>
      </w:r>
      <w:r w:rsidR="00A54391" w:rsidRPr="002F56E4">
        <w:rPr>
          <w:rFonts w:ascii="Corbel" w:hAnsi="Corbel"/>
          <w:sz w:val="22"/>
          <w:szCs w:val="22"/>
        </w:rPr>
        <w:t>ve Výkonové fázi 4 tento předpoklad překročí, je Zhotovitel povinen i nadále zajišťovat veškeré činnosti a služby v rámci Výkonové fáze 4 nezbytné k řádnému splnění Díla, a to bez nároku na jakékoli další plnění, platbu či odměnu ze strany Objednatele.</w:t>
      </w:r>
    </w:p>
    <w:p w14:paraId="0FB784DF" w14:textId="7E506AF2" w:rsidR="004F6DCD" w:rsidRPr="002F56E4" w:rsidRDefault="004F6DCD" w:rsidP="008B3B8A">
      <w:pPr>
        <w:pStyle w:val="Odstavecseseznamem"/>
        <w:ind w:right="616"/>
        <w:rPr>
          <w:rFonts w:ascii="Corbel" w:hAnsi="Corbel"/>
          <w:sz w:val="22"/>
          <w:szCs w:val="22"/>
        </w:rPr>
      </w:pPr>
      <w:r w:rsidRPr="002F56E4">
        <w:rPr>
          <w:rFonts w:ascii="Corbel" w:hAnsi="Corbel"/>
          <w:sz w:val="22"/>
          <w:szCs w:val="22"/>
        </w:rPr>
        <w:t>Odběr veškerých energií, vodné a stočné</w:t>
      </w:r>
      <w:r w:rsidR="002526FD" w:rsidRPr="002F56E4">
        <w:rPr>
          <w:rFonts w:ascii="Corbel" w:hAnsi="Corbel"/>
          <w:sz w:val="22"/>
          <w:szCs w:val="22"/>
        </w:rPr>
        <w:t xml:space="preserve"> v souvislosti s plněním Díla (na Staveništi i mimo Staveniště)</w:t>
      </w:r>
      <w:r w:rsidRPr="002F56E4">
        <w:rPr>
          <w:rFonts w:ascii="Corbel" w:hAnsi="Corbel"/>
          <w:sz w:val="22"/>
          <w:szCs w:val="22"/>
        </w:rPr>
        <w:t xml:space="preserve"> je Zhotovitel povinen hradit přímo dodavatelům energií a vody. Staveništní přípojky pro zařízení Staveniště zajistí Zhotovitel a cena za jejich provedení je zahrnuta v Ceně.</w:t>
      </w:r>
      <w:r w:rsidR="00CA55FF" w:rsidRPr="002F56E4">
        <w:rPr>
          <w:rFonts w:ascii="Corbel" w:hAnsi="Corbel"/>
          <w:sz w:val="22"/>
          <w:szCs w:val="22"/>
        </w:rPr>
        <w:t xml:space="preserve"> Odběr</w:t>
      </w:r>
      <w:r w:rsidR="000E33F7">
        <w:rPr>
          <w:rFonts w:ascii="Corbel" w:hAnsi="Corbel"/>
          <w:sz w:val="22"/>
          <w:szCs w:val="22"/>
        </w:rPr>
        <w:t>y</w:t>
      </w:r>
      <w:r w:rsidR="00CA55FF" w:rsidRPr="002F56E4">
        <w:rPr>
          <w:rFonts w:ascii="Corbel" w:hAnsi="Corbel"/>
          <w:sz w:val="22"/>
          <w:szCs w:val="22"/>
        </w:rPr>
        <w:t xml:space="preserve"> jakýchkoli energií, vodné a stočné ze stávajících odběrných míst ZŠ Fryčovická jsou možné pouze na základě předchozí písemné dohody s Objednatelem, jejíž obsahem bude rovněž způsob výpočtu a následného vyúčtování a úhrady odebraných energií, vodného a stočného.</w:t>
      </w:r>
    </w:p>
    <w:p w14:paraId="3E36DC50" w14:textId="3E1FD146" w:rsidR="00FF54A8" w:rsidRPr="002F56E4" w:rsidRDefault="00B16884" w:rsidP="00FF54A8">
      <w:pPr>
        <w:pStyle w:val="Odstavecseseznamem"/>
        <w:rPr>
          <w:rFonts w:ascii="Corbel" w:hAnsi="Corbel"/>
          <w:sz w:val="22"/>
          <w:szCs w:val="22"/>
        </w:rPr>
      </w:pPr>
      <w:bookmarkStart w:id="38" w:name="_Ref210921964"/>
      <w:bookmarkStart w:id="39" w:name="_Ref428280477"/>
      <w:r w:rsidRPr="002F56E4">
        <w:rPr>
          <w:rFonts w:ascii="Corbel" w:hAnsi="Corbel"/>
          <w:sz w:val="22"/>
          <w:szCs w:val="22"/>
        </w:rPr>
        <w:t xml:space="preserve">Strany se dohodly, že </w:t>
      </w:r>
      <w:r w:rsidR="00FF54A8" w:rsidRPr="002F56E4">
        <w:rPr>
          <w:rFonts w:ascii="Corbel" w:hAnsi="Corbel"/>
          <w:sz w:val="22"/>
          <w:szCs w:val="22"/>
        </w:rPr>
        <w:t>Cen</w:t>
      </w:r>
      <w:r w:rsidR="00000242" w:rsidRPr="002F56E4">
        <w:rPr>
          <w:rFonts w:ascii="Corbel" w:hAnsi="Corbel"/>
          <w:sz w:val="22"/>
          <w:szCs w:val="22"/>
        </w:rPr>
        <w:t>a</w:t>
      </w:r>
      <w:r w:rsidR="00FF54A8" w:rsidRPr="002F56E4">
        <w:rPr>
          <w:rFonts w:ascii="Corbel" w:hAnsi="Corbel"/>
          <w:sz w:val="22"/>
          <w:szCs w:val="22"/>
        </w:rPr>
        <w:t xml:space="preserve"> za </w:t>
      </w:r>
      <w:r w:rsidRPr="002F56E4">
        <w:rPr>
          <w:rFonts w:ascii="Corbel" w:hAnsi="Corbel"/>
          <w:sz w:val="22"/>
          <w:szCs w:val="22"/>
        </w:rPr>
        <w:t xml:space="preserve">veškeré </w:t>
      </w:r>
      <w:r w:rsidR="00FF54A8" w:rsidRPr="002F56E4">
        <w:rPr>
          <w:rFonts w:ascii="Corbel" w:hAnsi="Corbel"/>
          <w:sz w:val="22"/>
          <w:szCs w:val="22"/>
        </w:rPr>
        <w:t>práce realizované a fakturované Zhotovitelem</w:t>
      </w:r>
      <w:r w:rsidR="008E1E8A" w:rsidRPr="002F56E4">
        <w:rPr>
          <w:rFonts w:ascii="Corbel" w:hAnsi="Corbel"/>
          <w:sz w:val="22"/>
          <w:szCs w:val="22"/>
        </w:rPr>
        <w:t xml:space="preserve"> v rámci Výkonové fáze 3</w:t>
      </w:r>
      <w:r w:rsidR="00FF54A8" w:rsidRPr="002F56E4">
        <w:rPr>
          <w:rFonts w:ascii="Corbel" w:hAnsi="Corbel"/>
          <w:sz w:val="22"/>
          <w:szCs w:val="22"/>
        </w:rPr>
        <w:t xml:space="preserve"> ode dne nabytí účinnosti této Smlouvy bud</w:t>
      </w:r>
      <w:r w:rsidR="00000242" w:rsidRPr="002F56E4">
        <w:rPr>
          <w:rFonts w:ascii="Corbel" w:hAnsi="Corbel"/>
          <w:sz w:val="22"/>
          <w:szCs w:val="22"/>
        </w:rPr>
        <w:t>e</w:t>
      </w:r>
      <w:r w:rsidR="00FF54A8" w:rsidRPr="002F56E4">
        <w:rPr>
          <w:rFonts w:ascii="Corbel" w:hAnsi="Corbel"/>
          <w:sz w:val="22"/>
          <w:szCs w:val="22"/>
        </w:rPr>
        <w:t xml:space="preserve"> podléhat čtvrtletním úpravám o procentní výši odpovídající procentnímu nárůstu či poklesu tržních cen stavebních prací pro Českou republiku za předchozí čtvrtletí podle indexu cen stavebních prací podle klasifikace CZ-CC, indexu cen stavebních děl a indexu nákladů stavební výroby vyhlášeného Českým statistickým úřadem (ČSÚ) v publikaci 011041-</w:t>
      </w:r>
      <w:r w:rsidR="00000242" w:rsidRPr="002F56E4">
        <w:rPr>
          <w:rFonts w:ascii="Corbel" w:hAnsi="Corbel"/>
          <w:sz w:val="22"/>
          <w:szCs w:val="22"/>
        </w:rPr>
        <w:t>25</w:t>
      </w:r>
      <w:r w:rsidR="00FF54A8" w:rsidRPr="002F56E4">
        <w:rPr>
          <w:rFonts w:ascii="Corbel" w:hAnsi="Corbel"/>
          <w:sz w:val="22"/>
          <w:szCs w:val="22"/>
        </w:rPr>
        <w:t xml:space="preserve"> (poslední dvojčíslí za pomlčkou v označení publikace bude odpovídat poslednímu dvojčíslí příslušného roku, tj. například 011041-</w:t>
      </w:r>
      <w:r w:rsidR="00000242" w:rsidRPr="002F56E4">
        <w:rPr>
          <w:rFonts w:ascii="Corbel" w:hAnsi="Corbel"/>
          <w:sz w:val="22"/>
          <w:szCs w:val="22"/>
        </w:rPr>
        <w:t>25</w:t>
      </w:r>
      <w:r w:rsidR="00FF54A8" w:rsidRPr="002F56E4">
        <w:rPr>
          <w:rFonts w:ascii="Corbel" w:hAnsi="Corbel"/>
          <w:sz w:val="22"/>
          <w:szCs w:val="22"/>
        </w:rPr>
        <w:t xml:space="preserve"> pro rok 20</w:t>
      </w:r>
      <w:r w:rsidR="00000242" w:rsidRPr="002F56E4">
        <w:rPr>
          <w:rFonts w:ascii="Corbel" w:hAnsi="Corbel"/>
          <w:sz w:val="22"/>
          <w:szCs w:val="22"/>
        </w:rPr>
        <w:t>25</w:t>
      </w:r>
      <w:r w:rsidR="00FF54A8" w:rsidRPr="002F56E4">
        <w:rPr>
          <w:rFonts w:ascii="Corbel" w:hAnsi="Corbel"/>
          <w:sz w:val="22"/>
          <w:szCs w:val="22"/>
        </w:rPr>
        <w:t>). Index nárůstu nebo poklesu ceny stavebního díla bude stanoven podle Klasifikace stavebního díla CZ-CC kód 1263 Školy, univerzity a budovy pro výzkum. Indexy budou vždy vztaženy k základní cenové úrovni nabídky Zhotovitele podané na plnění Veřejné zakázky. Základní datum pro stanovení nárůstu či poklesu cen stavebních prací je stanoveno jako den nabytí účinnosti této Smlouvy. Vzorec pro výpočet indexu nárůstu nebo poklesu cen stavebních prací bude mít následující obecnou podobu:</w:t>
      </w:r>
      <w:bookmarkEnd w:id="38"/>
      <w:r w:rsidR="00FF54A8" w:rsidRPr="002F56E4">
        <w:rPr>
          <w:rFonts w:ascii="Corbel" w:hAnsi="Corbel"/>
          <w:sz w:val="22"/>
          <w:szCs w:val="22"/>
        </w:rPr>
        <w:t xml:space="preserve"> </w:t>
      </w:r>
    </w:p>
    <w:p w14:paraId="59AEC9F2" w14:textId="77777777" w:rsidR="00FF54A8" w:rsidRPr="002F56E4" w:rsidRDefault="00FF54A8" w:rsidP="00FF54A8">
      <w:pPr>
        <w:pStyle w:val="Odstavecseseznamem"/>
        <w:numPr>
          <w:ilvl w:val="0"/>
          <w:numId w:val="0"/>
        </w:numPr>
        <w:ind w:left="680"/>
        <w:rPr>
          <w:rFonts w:ascii="Corbel" w:hAnsi="Corbel"/>
          <w:b/>
          <w:bCs w:val="0"/>
          <w:sz w:val="22"/>
          <w:szCs w:val="22"/>
        </w:rPr>
      </w:pPr>
      <w:r w:rsidRPr="002F56E4">
        <w:rPr>
          <w:rFonts w:ascii="Corbel" w:hAnsi="Corbel"/>
          <w:b/>
          <w:bCs w:val="0"/>
          <w:sz w:val="22"/>
          <w:szCs w:val="22"/>
        </w:rPr>
        <w:t xml:space="preserve">Pn = An x Bn  </w:t>
      </w:r>
    </w:p>
    <w:p w14:paraId="21861D6F" w14:textId="77777777" w:rsidR="00FF54A8" w:rsidRPr="002F56E4" w:rsidRDefault="00FF54A8" w:rsidP="00FF54A8">
      <w:pPr>
        <w:pStyle w:val="Odstavecseseznamem"/>
        <w:numPr>
          <w:ilvl w:val="0"/>
          <w:numId w:val="0"/>
        </w:numPr>
        <w:ind w:left="680"/>
        <w:rPr>
          <w:rFonts w:ascii="Corbel" w:hAnsi="Corbel"/>
          <w:sz w:val="22"/>
          <w:szCs w:val="22"/>
        </w:rPr>
      </w:pPr>
      <w:r w:rsidRPr="002F56E4">
        <w:rPr>
          <w:rFonts w:ascii="Corbel" w:hAnsi="Corbel"/>
          <w:sz w:val="22"/>
          <w:szCs w:val="22"/>
        </w:rPr>
        <w:t>Kde:</w:t>
      </w:r>
    </w:p>
    <w:p w14:paraId="312400F8" w14:textId="445A6A47" w:rsidR="00FF54A8" w:rsidRPr="002F56E4" w:rsidRDefault="00FF54A8" w:rsidP="00FF54A8">
      <w:pPr>
        <w:pStyle w:val="Odstavecseseznamem"/>
        <w:numPr>
          <w:ilvl w:val="0"/>
          <w:numId w:val="0"/>
        </w:numPr>
        <w:ind w:left="680"/>
        <w:rPr>
          <w:rFonts w:ascii="Corbel" w:hAnsi="Corbel"/>
          <w:sz w:val="22"/>
          <w:szCs w:val="22"/>
        </w:rPr>
      </w:pPr>
      <w:r w:rsidRPr="002F56E4">
        <w:rPr>
          <w:rFonts w:ascii="Corbel" w:hAnsi="Corbel"/>
          <w:sz w:val="22"/>
          <w:szCs w:val="22"/>
        </w:rPr>
        <w:t>„</w:t>
      </w:r>
      <w:r w:rsidRPr="002F56E4">
        <w:rPr>
          <w:rFonts w:ascii="Corbel" w:hAnsi="Corbel"/>
          <w:b/>
          <w:bCs w:val="0"/>
          <w:sz w:val="22"/>
          <w:szCs w:val="22"/>
        </w:rPr>
        <w:t>Pn</w:t>
      </w:r>
      <w:r w:rsidRPr="002F56E4">
        <w:rPr>
          <w:rFonts w:ascii="Corbel" w:hAnsi="Corbel"/>
          <w:sz w:val="22"/>
          <w:szCs w:val="22"/>
        </w:rPr>
        <w:t xml:space="preserve">“ je násobitel změny, který bude použit na </w:t>
      </w:r>
      <w:r w:rsidR="00FA7BFD" w:rsidRPr="002F56E4">
        <w:rPr>
          <w:rFonts w:ascii="Corbel" w:hAnsi="Corbel"/>
          <w:sz w:val="22"/>
          <w:szCs w:val="22"/>
        </w:rPr>
        <w:t>C</w:t>
      </w:r>
      <w:r w:rsidRPr="002F56E4">
        <w:rPr>
          <w:rFonts w:ascii="Corbel" w:hAnsi="Corbel"/>
          <w:sz w:val="22"/>
          <w:szCs w:val="22"/>
        </w:rPr>
        <w:t>enu za prác</w:t>
      </w:r>
      <w:r w:rsidR="00E525BC" w:rsidRPr="002F56E4">
        <w:rPr>
          <w:rFonts w:ascii="Corbel" w:hAnsi="Corbel"/>
          <w:sz w:val="22"/>
          <w:szCs w:val="22"/>
        </w:rPr>
        <w:t>e</w:t>
      </w:r>
      <w:r w:rsidR="00FA7BFD" w:rsidRPr="002F56E4">
        <w:rPr>
          <w:rFonts w:ascii="Corbel" w:hAnsi="Corbel"/>
          <w:sz w:val="22"/>
          <w:szCs w:val="22"/>
        </w:rPr>
        <w:t xml:space="preserve"> </w:t>
      </w:r>
      <w:r w:rsidR="00E525BC" w:rsidRPr="002F56E4">
        <w:rPr>
          <w:rFonts w:ascii="Corbel" w:hAnsi="Corbel"/>
          <w:sz w:val="22"/>
          <w:szCs w:val="22"/>
        </w:rPr>
        <w:t xml:space="preserve">provedené v rámci Výkonové fáze 3 </w:t>
      </w:r>
      <w:r w:rsidRPr="002F56E4">
        <w:rPr>
          <w:rFonts w:ascii="Corbel" w:hAnsi="Corbel"/>
          <w:sz w:val="22"/>
          <w:szCs w:val="22"/>
        </w:rPr>
        <w:t xml:space="preserve">za období „n“ (příslušný rok). </w:t>
      </w:r>
    </w:p>
    <w:p w14:paraId="4D45F52C" w14:textId="77777777" w:rsidR="00FF54A8" w:rsidRPr="002F56E4" w:rsidRDefault="00FF54A8" w:rsidP="00FF54A8">
      <w:pPr>
        <w:pStyle w:val="Odstavecseseznamem"/>
        <w:numPr>
          <w:ilvl w:val="0"/>
          <w:numId w:val="0"/>
        </w:numPr>
        <w:ind w:left="680"/>
        <w:rPr>
          <w:rFonts w:ascii="Corbel" w:hAnsi="Corbel"/>
          <w:sz w:val="22"/>
          <w:szCs w:val="22"/>
        </w:rPr>
      </w:pPr>
      <w:r w:rsidRPr="002F56E4">
        <w:rPr>
          <w:rFonts w:ascii="Corbel" w:hAnsi="Corbel"/>
          <w:sz w:val="22"/>
          <w:szCs w:val="22"/>
        </w:rPr>
        <w:t>„</w:t>
      </w:r>
      <w:r w:rsidRPr="002F56E4">
        <w:rPr>
          <w:rFonts w:ascii="Corbel" w:hAnsi="Corbel"/>
          <w:b/>
          <w:bCs w:val="0"/>
          <w:sz w:val="22"/>
          <w:szCs w:val="22"/>
        </w:rPr>
        <w:t>An</w:t>
      </w:r>
      <w:r w:rsidRPr="002F56E4">
        <w:rPr>
          <w:rFonts w:ascii="Corbel" w:hAnsi="Corbel"/>
          <w:sz w:val="22"/>
          <w:szCs w:val="22"/>
        </w:rPr>
        <w:t xml:space="preserve">“ jsou indexy ceny předešlého období (vztaženo k základnímu datu – den nabytí účinnosti této Smlouvy). </w:t>
      </w:r>
    </w:p>
    <w:p w14:paraId="0FDB72FA" w14:textId="4A316C7A" w:rsidR="00FF54A8" w:rsidRPr="002F56E4" w:rsidRDefault="00FF54A8" w:rsidP="00FF54A8">
      <w:pPr>
        <w:pStyle w:val="Odstavecseseznamem"/>
        <w:numPr>
          <w:ilvl w:val="0"/>
          <w:numId w:val="0"/>
        </w:numPr>
        <w:ind w:left="680"/>
        <w:rPr>
          <w:rFonts w:ascii="Corbel" w:hAnsi="Corbel"/>
          <w:sz w:val="22"/>
          <w:szCs w:val="22"/>
        </w:rPr>
      </w:pPr>
      <w:r w:rsidRPr="002F56E4">
        <w:rPr>
          <w:rFonts w:ascii="Corbel" w:hAnsi="Corbel"/>
          <w:sz w:val="22"/>
          <w:szCs w:val="22"/>
        </w:rPr>
        <w:t>„</w:t>
      </w:r>
      <w:r w:rsidRPr="002F56E4">
        <w:rPr>
          <w:rFonts w:ascii="Corbel" w:hAnsi="Corbel"/>
          <w:b/>
          <w:bCs w:val="0"/>
          <w:sz w:val="22"/>
          <w:szCs w:val="22"/>
        </w:rPr>
        <w:t>Bn</w:t>
      </w:r>
      <w:r w:rsidRPr="002F56E4">
        <w:rPr>
          <w:rFonts w:ascii="Corbel" w:hAnsi="Corbel"/>
          <w:sz w:val="22"/>
          <w:szCs w:val="22"/>
        </w:rPr>
        <w:t>“ je index ceny příslušného čtvrtletí dle publikace ČSÚ 011041-</w:t>
      </w:r>
      <w:r w:rsidR="00000242" w:rsidRPr="002F56E4">
        <w:rPr>
          <w:rFonts w:ascii="Corbel" w:hAnsi="Corbel"/>
          <w:sz w:val="22"/>
          <w:szCs w:val="22"/>
        </w:rPr>
        <w:t>25</w:t>
      </w:r>
      <w:r w:rsidRPr="002F56E4">
        <w:rPr>
          <w:rFonts w:ascii="Corbel" w:hAnsi="Corbel"/>
          <w:sz w:val="22"/>
          <w:szCs w:val="22"/>
        </w:rPr>
        <w:t xml:space="preserve"> (poslední dvojčíslí za pomlčkou v označení publikace bude odpovídat poslednímu dvojčíslí příslušného roku, tj. například 011041-</w:t>
      </w:r>
      <w:r w:rsidR="00000242" w:rsidRPr="002F56E4">
        <w:rPr>
          <w:rFonts w:ascii="Corbel" w:hAnsi="Corbel"/>
          <w:sz w:val="22"/>
          <w:szCs w:val="22"/>
        </w:rPr>
        <w:t>25</w:t>
      </w:r>
      <w:r w:rsidRPr="002F56E4">
        <w:rPr>
          <w:rFonts w:ascii="Corbel" w:hAnsi="Corbel"/>
          <w:sz w:val="22"/>
          <w:szCs w:val="22"/>
        </w:rPr>
        <w:t xml:space="preserve"> pro rok 20</w:t>
      </w:r>
      <w:r w:rsidR="00000242" w:rsidRPr="002F56E4">
        <w:rPr>
          <w:rFonts w:ascii="Corbel" w:hAnsi="Corbel"/>
          <w:sz w:val="22"/>
          <w:szCs w:val="22"/>
        </w:rPr>
        <w:t>25</w:t>
      </w:r>
      <w:r w:rsidRPr="002F56E4">
        <w:rPr>
          <w:rFonts w:ascii="Corbel" w:hAnsi="Corbel"/>
          <w:sz w:val="22"/>
          <w:szCs w:val="22"/>
        </w:rPr>
        <w:t xml:space="preserve">) Klasifikace stavebního díla CZ-CC kód 1263 Školy, univerzity a budovy pro výzkum.  </w:t>
      </w:r>
    </w:p>
    <w:p w14:paraId="70D69A10" w14:textId="5FE0A04D" w:rsidR="00FF54A8" w:rsidRPr="002F56E4" w:rsidRDefault="00FF54A8" w:rsidP="00FF54A8">
      <w:pPr>
        <w:pStyle w:val="Odstavecseseznamem"/>
        <w:numPr>
          <w:ilvl w:val="0"/>
          <w:numId w:val="0"/>
        </w:numPr>
        <w:ind w:left="680"/>
        <w:rPr>
          <w:rFonts w:ascii="Corbel" w:hAnsi="Corbel"/>
          <w:sz w:val="22"/>
          <w:szCs w:val="22"/>
        </w:rPr>
      </w:pPr>
      <w:r w:rsidRPr="002F56E4">
        <w:rPr>
          <w:rFonts w:ascii="Corbel" w:hAnsi="Corbel"/>
          <w:sz w:val="22"/>
          <w:szCs w:val="22"/>
        </w:rPr>
        <w:t xml:space="preserve">Správnost výpočtu úpravy </w:t>
      </w:r>
      <w:r w:rsidR="00FA7BFD" w:rsidRPr="002F56E4">
        <w:rPr>
          <w:rFonts w:ascii="Corbel" w:hAnsi="Corbel"/>
          <w:sz w:val="22"/>
          <w:szCs w:val="22"/>
        </w:rPr>
        <w:t>C</w:t>
      </w:r>
      <w:r w:rsidRPr="002F56E4">
        <w:rPr>
          <w:rFonts w:ascii="Corbel" w:hAnsi="Corbel"/>
          <w:sz w:val="22"/>
          <w:szCs w:val="22"/>
        </w:rPr>
        <w:t xml:space="preserve">eny </w:t>
      </w:r>
      <w:r w:rsidR="00E525BC" w:rsidRPr="002F56E4">
        <w:rPr>
          <w:rFonts w:ascii="Corbel" w:hAnsi="Corbel"/>
          <w:sz w:val="22"/>
          <w:szCs w:val="22"/>
        </w:rPr>
        <w:t xml:space="preserve">za Výkonovou fázi 3 </w:t>
      </w:r>
      <w:r w:rsidRPr="002F56E4">
        <w:rPr>
          <w:rFonts w:ascii="Corbel" w:hAnsi="Corbel"/>
          <w:sz w:val="22"/>
          <w:szCs w:val="22"/>
        </w:rPr>
        <w:t xml:space="preserve">(indexace) bude doložena </w:t>
      </w:r>
      <w:r w:rsidR="00FA7BFD" w:rsidRPr="002F56E4">
        <w:rPr>
          <w:rFonts w:ascii="Corbel" w:hAnsi="Corbel"/>
          <w:sz w:val="22"/>
          <w:szCs w:val="22"/>
        </w:rPr>
        <w:t>p</w:t>
      </w:r>
      <w:r w:rsidRPr="002F56E4">
        <w:rPr>
          <w:rFonts w:ascii="Corbel" w:hAnsi="Corbel"/>
          <w:sz w:val="22"/>
          <w:szCs w:val="22"/>
        </w:rPr>
        <w:t xml:space="preserve">rotokolem o projednání úpravy </w:t>
      </w:r>
      <w:r w:rsidR="00FA7BFD" w:rsidRPr="002F56E4">
        <w:rPr>
          <w:rFonts w:ascii="Corbel" w:hAnsi="Corbel"/>
          <w:sz w:val="22"/>
          <w:szCs w:val="22"/>
        </w:rPr>
        <w:t>C</w:t>
      </w:r>
      <w:r w:rsidRPr="002F56E4">
        <w:rPr>
          <w:rFonts w:ascii="Corbel" w:hAnsi="Corbel"/>
          <w:sz w:val="22"/>
          <w:szCs w:val="22"/>
        </w:rPr>
        <w:t xml:space="preserve">eny </w:t>
      </w:r>
      <w:r w:rsidR="00E525BC" w:rsidRPr="002F56E4">
        <w:rPr>
          <w:rFonts w:ascii="Corbel" w:hAnsi="Corbel"/>
          <w:sz w:val="22"/>
          <w:szCs w:val="22"/>
        </w:rPr>
        <w:t xml:space="preserve">za Výkonovou fázi 3 </w:t>
      </w:r>
      <w:r w:rsidRPr="002F56E4">
        <w:rPr>
          <w:rFonts w:ascii="Corbel" w:hAnsi="Corbel"/>
          <w:sz w:val="22"/>
          <w:szCs w:val="22"/>
        </w:rPr>
        <w:t>podepsaným Objednatelem</w:t>
      </w:r>
      <w:r w:rsidR="00B6030B" w:rsidRPr="002F56E4">
        <w:rPr>
          <w:rFonts w:ascii="Corbel" w:hAnsi="Corbel"/>
          <w:sz w:val="22"/>
          <w:szCs w:val="22"/>
        </w:rPr>
        <w:t xml:space="preserve"> </w:t>
      </w:r>
      <w:r w:rsidRPr="002F56E4">
        <w:rPr>
          <w:rFonts w:ascii="Corbel" w:hAnsi="Corbel"/>
          <w:sz w:val="22"/>
          <w:szCs w:val="22"/>
        </w:rPr>
        <w:t xml:space="preserve">a Zhotovitelem. Součástí </w:t>
      </w:r>
      <w:r w:rsidR="00B6030B" w:rsidRPr="002F56E4">
        <w:rPr>
          <w:rFonts w:ascii="Corbel" w:hAnsi="Corbel"/>
          <w:sz w:val="22"/>
          <w:szCs w:val="22"/>
        </w:rPr>
        <w:t>p</w:t>
      </w:r>
      <w:r w:rsidRPr="002F56E4">
        <w:rPr>
          <w:rFonts w:ascii="Corbel" w:hAnsi="Corbel"/>
          <w:sz w:val="22"/>
          <w:szCs w:val="22"/>
        </w:rPr>
        <w:t xml:space="preserve">rotokolu budou příslušné indexy zveřejněné ČSÚ, výpočet indexů pro úpravu </w:t>
      </w:r>
      <w:r w:rsidR="00B6030B" w:rsidRPr="002F56E4">
        <w:rPr>
          <w:rFonts w:ascii="Corbel" w:hAnsi="Corbel"/>
          <w:sz w:val="22"/>
          <w:szCs w:val="22"/>
        </w:rPr>
        <w:t>C</w:t>
      </w:r>
      <w:r w:rsidRPr="002F56E4">
        <w:rPr>
          <w:rFonts w:ascii="Corbel" w:hAnsi="Corbel"/>
          <w:sz w:val="22"/>
          <w:szCs w:val="22"/>
        </w:rPr>
        <w:t xml:space="preserve">eny </w:t>
      </w:r>
      <w:r w:rsidR="00E525BC" w:rsidRPr="002F56E4">
        <w:rPr>
          <w:rFonts w:ascii="Corbel" w:hAnsi="Corbel"/>
          <w:sz w:val="22"/>
          <w:szCs w:val="22"/>
        </w:rPr>
        <w:t xml:space="preserve">za Výkonovou fázi 3 </w:t>
      </w:r>
      <w:r w:rsidRPr="002F56E4">
        <w:rPr>
          <w:rFonts w:ascii="Corbel" w:hAnsi="Corbel"/>
          <w:sz w:val="22"/>
          <w:szCs w:val="22"/>
        </w:rPr>
        <w:t xml:space="preserve">a samotný propočet úprav </w:t>
      </w:r>
      <w:r w:rsidR="00B6030B" w:rsidRPr="002F56E4">
        <w:rPr>
          <w:rFonts w:ascii="Corbel" w:hAnsi="Corbel"/>
          <w:sz w:val="22"/>
          <w:szCs w:val="22"/>
        </w:rPr>
        <w:t>C</w:t>
      </w:r>
      <w:r w:rsidRPr="002F56E4">
        <w:rPr>
          <w:rFonts w:ascii="Corbel" w:hAnsi="Corbel"/>
          <w:sz w:val="22"/>
          <w:szCs w:val="22"/>
        </w:rPr>
        <w:t>eny</w:t>
      </w:r>
      <w:r w:rsidR="00E525BC" w:rsidRPr="002F56E4">
        <w:rPr>
          <w:rFonts w:ascii="Corbel" w:hAnsi="Corbel"/>
          <w:sz w:val="22"/>
          <w:szCs w:val="22"/>
        </w:rPr>
        <w:t xml:space="preserve"> za Výkonovou fázi 3</w:t>
      </w:r>
      <w:r w:rsidRPr="002F56E4">
        <w:rPr>
          <w:rFonts w:ascii="Corbel" w:hAnsi="Corbel"/>
          <w:sz w:val="22"/>
          <w:szCs w:val="22"/>
        </w:rPr>
        <w:t>.</w:t>
      </w:r>
    </w:p>
    <w:p w14:paraId="73E14F52" w14:textId="04B68630" w:rsidR="00FF54A8" w:rsidRPr="002F56E4" w:rsidRDefault="00FF54A8" w:rsidP="00FF54A8">
      <w:pPr>
        <w:pStyle w:val="Odstavecseseznamem"/>
        <w:rPr>
          <w:rFonts w:ascii="Corbel" w:hAnsi="Corbel"/>
          <w:sz w:val="22"/>
          <w:szCs w:val="22"/>
        </w:rPr>
      </w:pPr>
      <w:bookmarkStart w:id="40" w:name="_Ref210980353"/>
      <w:r w:rsidRPr="002F56E4">
        <w:rPr>
          <w:rFonts w:ascii="Corbel" w:hAnsi="Corbel"/>
          <w:sz w:val="22"/>
          <w:szCs w:val="22"/>
        </w:rPr>
        <w:t>Částka odpovídající nárůstu či poklesu Ceny</w:t>
      </w:r>
      <w:r w:rsidR="00E525BC" w:rsidRPr="002F56E4">
        <w:rPr>
          <w:rFonts w:ascii="Corbel" w:hAnsi="Corbel"/>
          <w:sz w:val="22"/>
          <w:szCs w:val="22"/>
        </w:rPr>
        <w:t xml:space="preserve"> za Výkonovou fázi 3</w:t>
      </w:r>
      <w:r w:rsidRPr="002F56E4">
        <w:rPr>
          <w:rFonts w:ascii="Corbel" w:hAnsi="Corbel"/>
          <w:sz w:val="22"/>
          <w:szCs w:val="22"/>
        </w:rPr>
        <w:t xml:space="preserve"> z</w:t>
      </w:r>
      <w:r w:rsidR="00E525BC" w:rsidRPr="002F56E4">
        <w:rPr>
          <w:rFonts w:ascii="Corbel" w:hAnsi="Corbel"/>
          <w:sz w:val="22"/>
          <w:szCs w:val="22"/>
        </w:rPr>
        <w:t>a</w:t>
      </w:r>
      <w:r w:rsidRPr="002F56E4">
        <w:rPr>
          <w:rFonts w:ascii="Corbel" w:hAnsi="Corbel"/>
          <w:sz w:val="22"/>
          <w:szCs w:val="22"/>
        </w:rPr>
        <w:t xml:space="preserve"> příslušné čtvrtletí </w:t>
      </w:r>
      <w:r w:rsidR="00E525BC" w:rsidRPr="002F56E4">
        <w:rPr>
          <w:rFonts w:ascii="Corbel" w:hAnsi="Corbel"/>
          <w:sz w:val="22"/>
          <w:szCs w:val="22"/>
        </w:rPr>
        <w:t xml:space="preserve">dle </w:t>
      </w:r>
      <w:r w:rsidR="00B6030B" w:rsidRPr="002F56E4">
        <w:rPr>
          <w:rFonts w:ascii="Corbel" w:hAnsi="Corbel"/>
          <w:sz w:val="22"/>
          <w:szCs w:val="22"/>
        </w:rPr>
        <w:t xml:space="preserve">odst. </w:t>
      </w:r>
      <w:r w:rsidR="00B6030B" w:rsidRPr="002F56E4">
        <w:rPr>
          <w:rFonts w:ascii="Corbel" w:hAnsi="Corbel"/>
          <w:sz w:val="22"/>
          <w:szCs w:val="22"/>
        </w:rPr>
        <w:fldChar w:fldCharType="begin"/>
      </w:r>
      <w:r w:rsidR="00B6030B" w:rsidRPr="002F56E4">
        <w:rPr>
          <w:rFonts w:ascii="Corbel" w:hAnsi="Corbel"/>
          <w:sz w:val="22"/>
          <w:szCs w:val="22"/>
        </w:rPr>
        <w:instrText xml:space="preserve"> REF _Ref210921964 \r \h </w:instrText>
      </w:r>
      <w:r w:rsidR="002F56E4">
        <w:rPr>
          <w:rFonts w:ascii="Corbel" w:hAnsi="Corbel"/>
          <w:sz w:val="22"/>
          <w:szCs w:val="22"/>
        </w:rPr>
        <w:instrText xml:space="preserve"> \* MERGEFORMAT </w:instrText>
      </w:r>
      <w:r w:rsidR="00B6030B" w:rsidRPr="002F56E4">
        <w:rPr>
          <w:rFonts w:ascii="Corbel" w:hAnsi="Corbel"/>
          <w:sz w:val="22"/>
          <w:szCs w:val="22"/>
        </w:rPr>
      </w:r>
      <w:r w:rsidR="00B6030B" w:rsidRPr="002F56E4">
        <w:rPr>
          <w:rFonts w:ascii="Corbel" w:hAnsi="Corbel"/>
          <w:sz w:val="22"/>
          <w:szCs w:val="22"/>
        </w:rPr>
        <w:fldChar w:fldCharType="separate"/>
      </w:r>
      <w:r w:rsidR="00DF2181">
        <w:rPr>
          <w:rFonts w:ascii="Corbel" w:hAnsi="Corbel"/>
          <w:sz w:val="22"/>
          <w:szCs w:val="22"/>
        </w:rPr>
        <w:t>4.7</w:t>
      </w:r>
      <w:r w:rsidR="00B6030B" w:rsidRPr="002F56E4">
        <w:rPr>
          <w:rFonts w:ascii="Corbel" w:hAnsi="Corbel"/>
          <w:sz w:val="22"/>
          <w:szCs w:val="22"/>
        </w:rPr>
        <w:fldChar w:fldCharType="end"/>
      </w:r>
      <w:r w:rsidR="00B6030B" w:rsidRPr="002F56E4">
        <w:rPr>
          <w:rFonts w:ascii="Corbel" w:hAnsi="Corbel"/>
          <w:sz w:val="22"/>
          <w:szCs w:val="22"/>
        </w:rPr>
        <w:t xml:space="preserve"> </w:t>
      </w:r>
      <w:r w:rsidRPr="002F56E4">
        <w:rPr>
          <w:rFonts w:ascii="Corbel" w:hAnsi="Corbel"/>
          <w:sz w:val="22"/>
          <w:szCs w:val="22"/>
        </w:rPr>
        <w:t xml:space="preserve">této Smlouvy bude Zhotovitelem vyčíslena a vyúčtována Objednateli vždy v samostatné faktuře (opravném daňovém dokladu), kterou je Zhotovitel oprávněn vystavit na základě podepsaného </w:t>
      </w:r>
      <w:r w:rsidR="00B6030B" w:rsidRPr="002F56E4">
        <w:rPr>
          <w:rFonts w:ascii="Corbel" w:hAnsi="Corbel"/>
          <w:sz w:val="22"/>
          <w:szCs w:val="22"/>
        </w:rPr>
        <w:t>p</w:t>
      </w:r>
      <w:r w:rsidRPr="002F56E4">
        <w:rPr>
          <w:rFonts w:ascii="Corbel" w:hAnsi="Corbel"/>
          <w:sz w:val="22"/>
          <w:szCs w:val="22"/>
        </w:rPr>
        <w:t xml:space="preserve">rotokolu o projednání úpravy </w:t>
      </w:r>
      <w:r w:rsidR="00B6030B" w:rsidRPr="002F56E4">
        <w:rPr>
          <w:rFonts w:ascii="Corbel" w:hAnsi="Corbel"/>
          <w:sz w:val="22"/>
          <w:szCs w:val="22"/>
        </w:rPr>
        <w:t>C</w:t>
      </w:r>
      <w:r w:rsidRPr="002F56E4">
        <w:rPr>
          <w:rFonts w:ascii="Corbel" w:hAnsi="Corbel"/>
          <w:sz w:val="22"/>
          <w:szCs w:val="22"/>
        </w:rPr>
        <w:t xml:space="preserve">eny </w:t>
      </w:r>
      <w:r w:rsidR="00E525BC" w:rsidRPr="002F56E4">
        <w:rPr>
          <w:rFonts w:ascii="Corbel" w:hAnsi="Corbel"/>
          <w:sz w:val="22"/>
          <w:szCs w:val="22"/>
        </w:rPr>
        <w:t xml:space="preserve">za Výkonovou fázi 3 </w:t>
      </w:r>
      <w:r w:rsidRPr="002F56E4">
        <w:rPr>
          <w:rFonts w:ascii="Corbel" w:hAnsi="Corbel"/>
          <w:sz w:val="22"/>
          <w:szCs w:val="22"/>
        </w:rPr>
        <w:t xml:space="preserve">nejdříve </w:t>
      </w:r>
      <w:r w:rsidR="00203A23" w:rsidRPr="002F56E4">
        <w:rPr>
          <w:rFonts w:ascii="Corbel" w:hAnsi="Corbel"/>
          <w:sz w:val="22"/>
          <w:szCs w:val="22"/>
        </w:rPr>
        <w:t>tři</w:t>
      </w:r>
      <w:r w:rsidRPr="002F56E4">
        <w:rPr>
          <w:rFonts w:ascii="Corbel" w:hAnsi="Corbel"/>
          <w:sz w:val="22"/>
          <w:szCs w:val="22"/>
        </w:rPr>
        <w:t xml:space="preserve"> měsíce po skončení období příslušného čtvrtletí, ke kterému se příslušná úprava Ceny</w:t>
      </w:r>
      <w:r w:rsidR="00B6030B" w:rsidRPr="002F56E4">
        <w:rPr>
          <w:rFonts w:ascii="Corbel" w:hAnsi="Corbel"/>
          <w:sz w:val="22"/>
          <w:szCs w:val="22"/>
        </w:rPr>
        <w:t xml:space="preserve"> </w:t>
      </w:r>
      <w:r w:rsidR="00E525BC" w:rsidRPr="002F56E4">
        <w:rPr>
          <w:rFonts w:ascii="Corbel" w:hAnsi="Corbel"/>
          <w:sz w:val="22"/>
          <w:szCs w:val="22"/>
        </w:rPr>
        <w:t xml:space="preserve">za Výkonovou fázi 3 </w:t>
      </w:r>
      <w:r w:rsidRPr="002F56E4">
        <w:rPr>
          <w:rFonts w:ascii="Corbel" w:hAnsi="Corbel"/>
          <w:sz w:val="22"/>
          <w:szCs w:val="22"/>
        </w:rPr>
        <w:t>vztahuje.</w:t>
      </w:r>
      <w:bookmarkEnd w:id="40"/>
      <w:r w:rsidR="00A8131D" w:rsidRPr="002F56E4">
        <w:rPr>
          <w:rFonts w:ascii="Corbel" w:hAnsi="Corbel"/>
          <w:sz w:val="22"/>
          <w:szCs w:val="22"/>
        </w:rPr>
        <w:t xml:space="preserve"> Na daňový doklad dle tohoto odstavce se vztahuje zádržné dle odst. </w:t>
      </w:r>
      <w:r w:rsidR="00A8131D" w:rsidRPr="002F56E4">
        <w:rPr>
          <w:rFonts w:ascii="Corbel" w:hAnsi="Corbel"/>
          <w:sz w:val="22"/>
          <w:szCs w:val="22"/>
        </w:rPr>
        <w:fldChar w:fldCharType="begin"/>
      </w:r>
      <w:r w:rsidR="00A8131D" w:rsidRPr="002F56E4">
        <w:rPr>
          <w:rFonts w:ascii="Corbel" w:hAnsi="Corbel"/>
          <w:sz w:val="22"/>
          <w:szCs w:val="22"/>
        </w:rPr>
        <w:instrText xml:space="preserve"> REF _Ref210980429 \r \h </w:instrText>
      </w:r>
      <w:r w:rsidR="002F56E4">
        <w:rPr>
          <w:rFonts w:ascii="Corbel" w:hAnsi="Corbel"/>
          <w:sz w:val="22"/>
          <w:szCs w:val="22"/>
        </w:rPr>
        <w:instrText xml:space="preserve"> \* MERGEFORMAT </w:instrText>
      </w:r>
      <w:r w:rsidR="00A8131D" w:rsidRPr="002F56E4">
        <w:rPr>
          <w:rFonts w:ascii="Corbel" w:hAnsi="Corbel"/>
          <w:sz w:val="22"/>
          <w:szCs w:val="22"/>
        </w:rPr>
      </w:r>
      <w:r w:rsidR="00A8131D" w:rsidRPr="002F56E4">
        <w:rPr>
          <w:rFonts w:ascii="Corbel" w:hAnsi="Corbel"/>
          <w:sz w:val="22"/>
          <w:szCs w:val="22"/>
        </w:rPr>
        <w:fldChar w:fldCharType="separate"/>
      </w:r>
      <w:r w:rsidR="00DF2181">
        <w:rPr>
          <w:rFonts w:ascii="Corbel" w:hAnsi="Corbel"/>
          <w:sz w:val="22"/>
          <w:szCs w:val="22"/>
        </w:rPr>
        <w:t>5.2</w:t>
      </w:r>
      <w:r w:rsidR="00A8131D" w:rsidRPr="002F56E4">
        <w:rPr>
          <w:rFonts w:ascii="Corbel" w:hAnsi="Corbel"/>
          <w:sz w:val="22"/>
          <w:szCs w:val="22"/>
        </w:rPr>
        <w:fldChar w:fldCharType="end"/>
      </w:r>
      <w:r w:rsidR="00A8131D" w:rsidRPr="002F56E4">
        <w:rPr>
          <w:rFonts w:ascii="Corbel" w:hAnsi="Corbel"/>
          <w:sz w:val="22"/>
          <w:szCs w:val="22"/>
        </w:rPr>
        <w:t xml:space="preserve"> této Smlouvy.</w:t>
      </w:r>
    </w:p>
    <w:p w14:paraId="25ACF234" w14:textId="54DCDE06" w:rsidR="00FF54A8" w:rsidRPr="002F56E4" w:rsidRDefault="00B6030B" w:rsidP="00FF54A8">
      <w:pPr>
        <w:pStyle w:val="Odstavecseseznamem"/>
        <w:rPr>
          <w:rFonts w:ascii="Corbel" w:hAnsi="Corbel"/>
          <w:sz w:val="22"/>
          <w:szCs w:val="22"/>
        </w:rPr>
      </w:pPr>
      <w:r w:rsidRPr="002F56E4">
        <w:rPr>
          <w:rFonts w:ascii="Corbel" w:hAnsi="Corbel"/>
          <w:sz w:val="22"/>
          <w:szCs w:val="22"/>
        </w:rPr>
        <w:t>S</w:t>
      </w:r>
      <w:r w:rsidR="00FF54A8" w:rsidRPr="002F56E4">
        <w:rPr>
          <w:rFonts w:ascii="Corbel" w:hAnsi="Corbel"/>
          <w:sz w:val="22"/>
          <w:szCs w:val="22"/>
        </w:rPr>
        <w:t xml:space="preserve">trany se dohodly, že úpravy Ceny </w:t>
      </w:r>
      <w:r w:rsidR="00554E1E" w:rsidRPr="002F56E4">
        <w:rPr>
          <w:rFonts w:ascii="Corbel" w:hAnsi="Corbel"/>
          <w:sz w:val="22"/>
          <w:szCs w:val="22"/>
        </w:rPr>
        <w:t xml:space="preserve">za Výkonovou fázi 3 </w:t>
      </w:r>
      <w:r w:rsidR="004677B0" w:rsidRPr="002F56E4">
        <w:rPr>
          <w:rFonts w:ascii="Corbel" w:hAnsi="Corbel"/>
          <w:sz w:val="22"/>
          <w:szCs w:val="22"/>
        </w:rPr>
        <w:t xml:space="preserve">dle </w:t>
      </w:r>
      <w:r w:rsidRPr="002F56E4">
        <w:rPr>
          <w:rFonts w:ascii="Corbel" w:hAnsi="Corbel"/>
          <w:sz w:val="22"/>
          <w:szCs w:val="22"/>
        </w:rPr>
        <w:t xml:space="preserve">odst. </w:t>
      </w:r>
      <w:r w:rsidRPr="002F56E4">
        <w:rPr>
          <w:rFonts w:ascii="Corbel" w:hAnsi="Corbel"/>
          <w:sz w:val="22"/>
          <w:szCs w:val="22"/>
        </w:rPr>
        <w:fldChar w:fldCharType="begin"/>
      </w:r>
      <w:r w:rsidRPr="002F56E4">
        <w:rPr>
          <w:rFonts w:ascii="Corbel" w:hAnsi="Corbel"/>
          <w:sz w:val="22"/>
          <w:szCs w:val="22"/>
        </w:rPr>
        <w:instrText xml:space="preserve"> REF _Ref210921964 \r \h </w:instrText>
      </w:r>
      <w:r w:rsidR="002F56E4">
        <w:rPr>
          <w:rFonts w:ascii="Corbel" w:hAnsi="Corbel"/>
          <w:sz w:val="22"/>
          <w:szCs w:val="22"/>
        </w:rPr>
        <w:instrText xml:space="preserve"> \* MERGEFORMAT </w:instrText>
      </w:r>
      <w:r w:rsidRPr="002F56E4">
        <w:rPr>
          <w:rFonts w:ascii="Corbel" w:hAnsi="Corbel"/>
          <w:sz w:val="22"/>
          <w:szCs w:val="22"/>
        </w:rPr>
      </w:r>
      <w:r w:rsidRPr="002F56E4">
        <w:rPr>
          <w:rFonts w:ascii="Corbel" w:hAnsi="Corbel"/>
          <w:sz w:val="22"/>
          <w:szCs w:val="22"/>
        </w:rPr>
        <w:fldChar w:fldCharType="separate"/>
      </w:r>
      <w:r w:rsidR="00DF2181">
        <w:rPr>
          <w:rFonts w:ascii="Corbel" w:hAnsi="Corbel"/>
          <w:sz w:val="22"/>
          <w:szCs w:val="22"/>
        </w:rPr>
        <w:t>4.7</w:t>
      </w:r>
      <w:r w:rsidRPr="002F56E4">
        <w:rPr>
          <w:rFonts w:ascii="Corbel" w:hAnsi="Corbel"/>
          <w:sz w:val="22"/>
          <w:szCs w:val="22"/>
        </w:rPr>
        <w:fldChar w:fldCharType="end"/>
      </w:r>
      <w:r w:rsidRPr="002F56E4">
        <w:rPr>
          <w:rFonts w:ascii="Corbel" w:hAnsi="Corbel"/>
          <w:sz w:val="22"/>
          <w:szCs w:val="22"/>
        </w:rPr>
        <w:t xml:space="preserve"> </w:t>
      </w:r>
      <w:r w:rsidR="00FF54A8" w:rsidRPr="002F56E4">
        <w:rPr>
          <w:rFonts w:ascii="Corbel" w:hAnsi="Corbel"/>
          <w:sz w:val="22"/>
          <w:szCs w:val="22"/>
        </w:rPr>
        <w:t xml:space="preserve">této Smlouvy nevyžadují uzavření písemného dodatku k této Smlouvě a že úpravám dle </w:t>
      </w:r>
      <w:r w:rsidRPr="002F56E4">
        <w:rPr>
          <w:rFonts w:ascii="Corbel" w:hAnsi="Corbel"/>
          <w:sz w:val="22"/>
          <w:szCs w:val="22"/>
        </w:rPr>
        <w:t xml:space="preserve">odst. </w:t>
      </w:r>
      <w:r w:rsidRPr="002F56E4">
        <w:rPr>
          <w:rFonts w:ascii="Corbel" w:hAnsi="Corbel"/>
          <w:sz w:val="22"/>
          <w:szCs w:val="22"/>
        </w:rPr>
        <w:fldChar w:fldCharType="begin"/>
      </w:r>
      <w:r w:rsidRPr="002F56E4">
        <w:rPr>
          <w:rFonts w:ascii="Corbel" w:hAnsi="Corbel"/>
          <w:sz w:val="22"/>
          <w:szCs w:val="22"/>
        </w:rPr>
        <w:instrText xml:space="preserve"> REF _Ref210921964 \r \h </w:instrText>
      </w:r>
      <w:r w:rsidR="002F56E4">
        <w:rPr>
          <w:rFonts w:ascii="Corbel" w:hAnsi="Corbel"/>
          <w:sz w:val="22"/>
          <w:szCs w:val="22"/>
        </w:rPr>
        <w:instrText xml:space="preserve"> \* MERGEFORMAT </w:instrText>
      </w:r>
      <w:r w:rsidRPr="002F56E4">
        <w:rPr>
          <w:rFonts w:ascii="Corbel" w:hAnsi="Corbel"/>
          <w:sz w:val="22"/>
          <w:szCs w:val="22"/>
        </w:rPr>
      </w:r>
      <w:r w:rsidRPr="002F56E4">
        <w:rPr>
          <w:rFonts w:ascii="Corbel" w:hAnsi="Corbel"/>
          <w:sz w:val="22"/>
          <w:szCs w:val="22"/>
        </w:rPr>
        <w:fldChar w:fldCharType="separate"/>
      </w:r>
      <w:r w:rsidR="00DF2181">
        <w:rPr>
          <w:rFonts w:ascii="Corbel" w:hAnsi="Corbel"/>
          <w:sz w:val="22"/>
          <w:szCs w:val="22"/>
        </w:rPr>
        <w:t>4.7</w:t>
      </w:r>
      <w:r w:rsidRPr="002F56E4">
        <w:rPr>
          <w:rFonts w:ascii="Corbel" w:hAnsi="Corbel"/>
          <w:sz w:val="22"/>
          <w:szCs w:val="22"/>
        </w:rPr>
        <w:fldChar w:fldCharType="end"/>
      </w:r>
      <w:r w:rsidRPr="002F56E4">
        <w:rPr>
          <w:rFonts w:ascii="Corbel" w:hAnsi="Corbel"/>
          <w:sz w:val="22"/>
          <w:szCs w:val="22"/>
        </w:rPr>
        <w:t xml:space="preserve"> </w:t>
      </w:r>
      <w:r w:rsidR="00FF54A8" w:rsidRPr="002F56E4">
        <w:rPr>
          <w:rFonts w:ascii="Corbel" w:hAnsi="Corbel"/>
          <w:sz w:val="22"/>
          <w:szCs w:val="22"/>
        </w:rPr>
        <w:t xml:space="preserve">této Smlouvy budou podléhat pouze dílčí úhrady Ceny za práce, které budou Zhotovitelem realizovány v rámci </w:t>
      </w:r>
      <w:r w:rsidR="00554E1E" w:rsidRPr="002F56E4">
        <w:rPr>
          <w:rFonts w:ascii="Corbel" w:hAnsi="Corbel"/>
          <w:sz w:val="22"/>
          <w:szCs w:val="22"/>
        </w:rPr>
        <w:t>Výkonové fáze 3</w:t>
      </w:r>
      <w:r w:rsidR="00FF54A8" w:rsidRPr="002F56E4">
        <w:rPr>
          <w:rFonts w:ascii="Corbel" w:hAnsi="Corbel"/>
          <w:sz w:val="22"/>
          <w:szCs w:val="22"/>
        </w:rPr>
        <w:t xml:space="preserve"> ode dne nabytí účinnosti této Smlouvy. Tato úprava Ceny </w:t>
      </w:r>
      <w:r w:rsidR="00554E1E" w:rsidRPr="002F56E4">
        <w:rPr>
          <w:rFonts w:ascii="Corbel" w:hAnsi="Corbel"/>
          <w:sz w:val="22"/>
          <w:szCs w:val="22"/>
        </w:rPr>
        <w:t xml:space="preserve">za Výkonovou fázi 3 </w:t>
      </w:r>
      <w:r w:rsidR="00FF54A8" w:rsidRPr="002F56E4">
        <w:rPr>
          <w:rFonts w:ascii="Corbel" w:hAnsi="Corbel"/>
          <w:sz w:val="22"/>
          <w:szCs w:val="22"/>
        </w:rPr>
        <w:t>je vyhrazena změnou závazku v souladu s § 100 odst. 1 ZZVZ.</w:t>
      </w:r>
    </w:p>
    <w:p w14:paraId="6680D12E" w14:textId="60CCA609" w:rsidR="00B41734" w:rsidRPr="002F56E4" w:rsidRDefault="006A737B" w:rsidP="008B3B8A">
      <w:pPr>
        <w:pStyle w:val="Odstavecseseznamem"/>
        <w:ind w:right="616"/>
        <w:rPr>
          <w:rFonts w:ascii="Corbel" w:hAnsi="Corbel"/>
          <w:sz w:val="22"/>
          <w:szCs w:val="22"/>
        </w:rPr>
      </w:pPr>
      <w:bookmarkStart w:id="41" w:name="_Ref38991628"/>
      <w:bookmarkStart w:id="42" w:name="_Ref428276261"/>
      <w:bookmarkEnd w:id="39"/>
      <w:r w:rsidRPr="002F56E4">
        <w:rPr>
          <w:rFonts w:ascii="Corbel" w:hAnsi="Corbel"/>
          <w:sz w:val="22"/>
          <w:szCs w:val="22"/>
        </w:rPr>
        <w:t>Veškeré vícepráce, doplňky, rozšíření nebo jiné změny Díla, které bude Objednatel požadovat po Zhotoviteli po uzavření této Smlouvy, musí být před jejich provedením odsouhlaseny formou písemného dodatku k této Smlouvě podepsaného oběma Stranami, ve kterém bude specifikován i způsob a termín jejich provedení</w:t>
      </w:r>
      <w:r w:rsidR="00D45180" w:rsidRPr="002F56E4">
        <w:rPr>
          <w:rFonts w:ascii="Corbel" w:hAnsi="Corbel"/>
          <w:sz w:val="22"/>
          <w:szCs w:val="22"/>
        </w:rPr>
        <w:t xml:space="preserve">, </w:t>
      </w:r>
      <w:r w:rsidRPr="002F56E4">
        <w:rPr>
          <w:rFonts w:ascii="Corbel" w:hAnsi="Corbel"/>
          <w:sz w:val="22"/>
          <w:szCs w:val="22"/>
        </w:rPr>
        <w:t>jejich cena</w:t>
      </w:r>
      <w:r w:rsidR="00D45180" w:rsidRPr="002F56E4">
        <w:rPr>
          <w:rFonts w:ascii="Corbel" w:hAnsi="Corbel"/>
          <w:sz w:val="22"/>
          <w:szCs w:val="22"/>
        </w:rPr>
        <w:t xml:space="preserve"> a zohlednění v</w:t>
      </w:r>
      <w:r w:rsidR="00A740A1" w:rsidRPr="002F56E4">
        <w:rPr>
          <w:rFonts w:ascii="Corbel" w:hAnsi="Corbel"/>
          <w:sz w:val="22"/>
          <w:szCs w:val="22"/>
        </w:rPr>
        <w:t> </w:t>
      </w:r>
      <w:r w:rsidR="001471BE" w:rsidRPr="002F56E4">
        <w:rPr>
          <w:rFonts w:ascii="Corbel" w:hAnsi="Corbel"/>
          <w:sz w:val="22"/>
          <w:szCs w:val="22"/>
        </w:rPr>
        <w:t>Ceně</w:t>
      </w:r>
      <w:r w:rsidRPr="002F56E4">
        <w:rPr>
          <w:rFonts w:ascii="Corbel" w:hAnsi="Corbel"/>
          <w:sz w:val="22"/>
          <w:szCs w:val="22"/>
        </w:rPr>
        <w:t>.</w:t>
      </w:r>
      <w:bookmarkEnd w:id="41"/>
      <w:r w:rsidRPr="002F56E4">
        <w:rPr>
          <w:rFonts w:ascii="Corbel" w:hAnsi="Corbel"/>
          <w:sz w:val="22"/>
          <w:szCs w:val="22"/>
        </w:rPr>
        <w:t xml:space="preserve"> </w:t>
      </w:r>
    </w:p>
    <w:p w14:paraId="76E5CD6A" w14:textId="260A8B00" w:rsidR="005D1AA8" w:rsidRPr="002F56E4" w:rsidRDefault="00974446" w:rsidP="008B3B8A">
      <w:pPr>
        <w:pStyle w:val="111odst"/>
        <w:ind w:left="1276" w:right="616" w:hanging="596"/>
        <w:rPr>
          <w:szCs w:val="22"/>
        </w:rPr>
      </w:pPr>
      <w:r w:rsidRPr="002F56E4">
        <w:rPr>
          <w:szCs w:val="22"/>
        </w:rPr>
        <w:t>Jakékoliv vícepráce, doplňky, rozšíření nebo jiné změny Díla provedené Zhotovitelem bez předchozího odpovídajícího dodatku k této Smlouvě, nebudou považovány za vícepráce a Zhotoviteli nevznikne žádný nárok na zvýšení Ceny, úhradu jakýchkoli nákladů spojených s provedením takových víceprací a změn ani na prodloužení termínů plnění</w:t>
      </w:r>
      <w:r w:rsidR="00973B89" w:rsidRPr="002F56E4">
        <w:rPr>
          <w:szCs w:val="22"/>
        </w:rPr>
        <w:t xml:space="preserve">; Zhotovitel na sebe tímto </w:t>
      </w:r>
      <w:r w:rsidR="004E025C" w:rsidRPr="002F56E4">
        <w:rPr>
          <w:szCs w:val="22"/>
        </w:rPr>
        <w:t xml:space="preserve">také </w:t>
      </w:r>
      <w:r w:rsidR="00973B89" w:rsidRPr="002F56E4">
        <w:rPr>
          <w:szCs w:val="22"/>
        </w:rPr>
        <w:t>přebírá nebezpečí změny okolností dle §</w:t>
      </w:r>
      <w:r w:rsidR="005E4209" w:rsidRPr="002F56E4">
        <w:rPr>
          <w:szCs w:val="22"/>
        </w:rPr>
        <w:t> </w:t>
      </w:r>
      <w:r w:rsidR="00973B89" w:rsidRPr="002F56E4">
        <w:rPr>
          <w:szCs w:val="22"/>
        </w:rPr>
        <w:t xml:space="preserve">2620 </w:t>
      </w:r>
      <w:r w:rsidR="00CC0B3F" w:rsidRPr="002F56E4">
        <w:rPr>
          <w:szCs w:val="22"/>
        </w:rPr>
        <w:t xml:space="preserve">odst. 2 </w:t>
      </w:r>
      <w:r w:rsidR="005E4209" w:rsidRPr="002F56E4">
        <w:rPr>
          <w:szCs w:val="22"/>
        </w:rPr>
        <w:t>OZ</w:t>
      </w:r>
      <w:r w:rsidRPr="002F56E4">
        <w:rPr>
          <w:szCs w:val="22"/>
        </w:rPr>
        <w:t>.</w:t>
      </w:r>
    </w:p>
    <w:p w14:paraId="69065770" w14:textId="4C3BA6BB" w:rsidR="00A73196" w:rsidRPr="002F56E4" w:rsidRDefault="00A73196" w:rsidP="008B3B8A">
      <w:pPr>
        <w:pStyle w:val="111odst"/>
        <w:ind w:left="1276" w:right="616" w:hanging="596"/>
        <w:rPr>
          <w:szCs w:val="22"/>
        </w:rPr>
      </w:pPr>
      <w:bookmarkStart w:id="43" w:name="_Ref38992248"/>
      <w:r w:rsidRPr="002F56E4">
        <w:rPr>
          <w:szCs w:val="22"/>
        </w:rPr>
        <w:t xml:space="preserve">Vícepráce, doplňky, rozšíření nebo jiné změny Díla provedené Zhotovitelem na základě odpovídajícího dodatku k této Smlouvě, budou považovány za vícepráce a budou oceněny dle </w:t>
      </w:r>
      <w:r w:rsidR="00746C30" w:rsidRPr="002F56E4">
        <w:rPr>
          <w:szCs w:val="22"/>
        </w:rPr>
        <w:t>odst</w:t>
      </w:r>
      <w:r w:rsidR="006240E0" w:rsidRPr="002F56E4">
        <w:rPr>
          <w:szCs w:val="22"/>
        </w:rPr>
        <w:t>.</w:t>
      </w:r>
      <w:r w:rsidRPr="002F56E4">
        <w:rPr>
          <w:szCs w:val="22"/>
        </w:rPr>
        <w:t xml:space="preserve"> </w:t>
      </w:r>
      <w:r w:rsidR="00CE518B" w:rsidRPr="002F56E4">
        <w:rPr>
          <w:bCs w:val="0"/>
          <w:szCs w:val="22"/>
        </w:rPr>
        <w:fldChar w:fldCharType="begin"/>
      </w:r>
      <w:r w:rsidR="00B24841" w:rsidRPr="002F56E4">
        <w:rPr>
          <w:szCs w:val="22"/>
        </w:rPr>
        <w:instrText xml:space="preserve"> REF _Ref443571250 \r \h </w:instrText>
      </w:r>
      <w:r w:rsidR="006968CB" w:rsidRPr="002F56E4">
        <w:rPr>
          <w:szCs w:val="22"/>
        </w:rPr>
        <w:instrText xml:space="preserve"> \* MERGEFORMAT </w:instrText>
      </w:r>
      <w:r w:rsidR="00CE518B" w:rsidRPr="002F56E4">
        <w:rPr>
          <w:bCs w:val="0"/>
          <w:szCs w:val="22"/>
        </w:rPr>
      </w:r>
      <w:r w:rsidR="00CE518B" w:rsidRPr="002F56E4">
        <w:rPr>
          <w:bCs w:val="0"/>
          <w:szCs w:val="22"/>
        </w:rPr>
        <w:fldChar w:fldCharType="separate"/>
      </w:r>
      <w:r w:rsidR="00DF2181">
        <w:rPr>
          <w:szCs w:val="22"/>
        </w:rPr>
        <w:t>4.11</w:t>
      </w:r>
      <w:r w:rsidR="00CE518B" w:rsidRPr="002F56E4">
        <w:rPr>
          <w:bCs w:val="0"/>
          <w:szCs w:val="22"/>
        </w:rPr>
        <w:fldChar w:fldCharType="end"/>
      </w:r>
      <w:r w:rsidR="00B24841" w:rsidRPr="002F56E4">
        <w:rPr>
          <w:szCs w:val="22"/>
        </w:rPr>
        <w:t xml:space="preserve"> </w:t>
      </w:r>
      <w:r w:rsidRPr="002F56E4">
        <w:rPr>
          <w:szCs w:val="22"/>
        </w:rPr>
        <w:t>této Smlouvy.</w:t>
      </w:r>
      <w:bookmarkEnd w:id="43"/>
    </w:p>
    <w:p w14:paraId="33554E50" w14:textId="081370E0" w:rsidR="00205F03" w:rsidRPr="002F56E4" w:rsidRDefault="00B41734" w:rsidP="008B3B8A">
      <w:pPr>
        <w:pStyle w:val="111odst"/>
        <w:ind w:left="1276" w:right="616" w:hanging="596"/>
        <w:rPr>
          <w:szCs w:val="22"/>
        </w:rPr>
      </w:pPr>
      <w:bookmarkStart w:id="44" w:name="_Ref38992253"/>
      <w:r w:rsidRPr="002F56E4">
        <w:rPr>
          <w:szCs w:val="22"/>
        </w:rPr>
        <w:t>P</w:t>
      </w:r>
      <w:r w:rsidR="00205F03" w:rsidRPr="002F56E4">
        <w:rPr>
          <w:szCs w:val="22"/>
        </w:rPr>
        <w:t xml:space="preserve">ráce a plnění, </w:t>
      </w:r>
      <w:r w:rsidRPr="002F56E4">
        <w:rPr>
          <w:szCs w:val="22"/>
        </w:rPr>
        <w:t>které Zhotovitel realizuje</w:t>
      </w:r>
      <w:r w:rsidR="00205F03" w:rsidRPr="002F56E4">
        <w:rPr>
          <w:szCs w:val="22"/>
        </w:rPr>
        <w:t xml:space="preserve"> v menším než dohodnutém nebo v nulovém rozsahu</w:t>
      </w:r>
      <w:r w:rsidR="00A73196" w:rsidRPr="002F56E4">
        <w:rPr>
          <w:szCs w:val="22"/>
        </w:rPr>
        <w:t xml:space="preserve"> (méněpráce)</w:t>
      </w:r>
      <w:r w:rsidR="00205F03" w:rsidRPr="002F56E4">
        <w:rPr>
          <w:szCs w:val="22"/>
        </w:rPr>
        <w:t>,</w:t>
      </w:r>
      <w:r w:rsidRPr="002F56E4">
        <w:rPr>
          <w:szCs w:val="22"/>
        </w:rPr>
        <w:t xml:space="preserve"> </w:t>
      </w:r>
      <w:r w:rsidR="00A73196" w:rsidRPr="002F56E4">
        <w:rPr>
          <w:szCs w:val="22"/>
        </w:rPr>
        <w:t xml:space="preserve">budou oceněny dle </w:t>
      </w:r>
      <w:r w:rsidR="00746C30" w:rsidRPr="002F56E4">
        <w:rPr>
          <w:szCs w:val="22"/>
        </w:rPr>
        <w:t>odst</w:t>
      </w:r>
      <w:r w:rsidR="006240E0" w:rsidRPr="002F56E4">
        <w:rPr>
          <w:szCs w:val="22"/>
        </w:rPr>
        <w:t>.</w:t>
      </w:r>
      <w:r w:rsidR="00A73196" w:rsidRPr="002F56E4">
        <w:rPr>
          <w:szCs w:val="22"/>
        </w:rPr>
        <w:t xml:space="preserve"> </w:t>
      </w:r>
      <w:r w:rsidR="00CE518B" w:rsidRPr="002F56E4">
        <w:rPr>
          <w:bCs w:val="0"/>
          <w:szCs w:val="22"/>
        </w:rPr>
        <w:fldChar w:fldCharType="begin"/>
      </w:r>
      <w:r w:rsidR="00B24841" w:rsidRPr="002F56E4">
        <w:rPr>
          <w:szCs w:val="22"/>
        </w:rPr>
        <w:instrText xml:space="preserve"> REF _Ref443571250 \r \h </w:instrText>
      </w:r>
      <w:r w:rsidR="006968CB" w:rsidRPr="002F56E4">
        <w:rPr>
          <w:szCs w:val="22"/>
        </w:rPr>
        <w:instrText xml:space="preserve"> \* MERGEFORMAT </w:instrText>
      </w:r>
      <w:r w:rsidR="00CE518B" w:rsidRPr="002F56E4">
        <w:rPr>
          <w:bCs w:val="0"/>
          <w:szCs w:val="22"/>
        </w:rPr>
      </w:r>
      <w:r w:rsidR="00CE518B" w:rsidRPr="002F56E4">
        <w:rPr>
          <w:bCs w:val="0"/>
          <w:szCs w:val="22"/>
        </w:rPr>
        <w:fldChar w:fldCharType="separate"/>
      </w:r>
      <w:r w:rsidR="00DF2181">
        <w:rPr>
          <w:szCs w:val="22"/>
        </w:rPr>
        <w:t>4.11</w:t>
      </w:r>
      <w:r w:rsidR="00CE518B" w:rsidRPr="002F56E4">
        <w:rPr>
          <w:bCs w:val="0"/>
          <w:szCs w:val="22"/>
        </w:rPr>
        <w:fldChar w:fldCharType="end"/>
      </w:r>
      <w:r w:rsidR="00B24841" w:rsidRPr="002F56E4">
        <w:rPr>
          <w:szCs w:val="22"/>
        </w:rPr>
        <w:t xml:space="preserve"> </w:t>
      </w:r>
      <w:r w:rsidR="00A73196" w:rsidRPr="002F56E4">
        <w:rPr>
          <w:szCs w:val="22"/>
        </w:rPr>
        <w:t>této Smlouvy.</w:t>
      </w:r>
      <w:bookmarkEnd w:id="44"/>
    </w:p>
    <w:p w14:paraId="6AAA18BE" w14:textId="1018FD87" w:rsidR="00EB1993" w:rsidRPr="002F56E4" w:rsidRDefault="00A73196" w:rsidP="008B3B8A">
      <w:pPr>
        <w:pStyle w:val="Odstavecseseznamem"/>
        <w:ind w:right="616"/>
        <w:rPr>
          <w:rFonts w:ascii="Corbel" w:hAnsi="Corbel"/>
          <w:sz w:val="22"/>
          <w:szCs w:val="22"/>
        </w:rPr>
      </w:pPr>
      <w:bookmarkStart w:id="45" w:name="_Ref443571250"/>
      <w:bookmarkStart w:id="46" w:name="_Ref100146101"/>
      <w:r w:rsidRPr="002F56E4">
        <w:rPr>
          <w:rFonts w:ascii="Corbel" w:hAnsi="Corbel"/>
          <w:sz w:val="22"/>
          <w:szCs w:val="22"/>
        </w:rPr>
        <w:t>Jakékoliv ocenění z</w:t>
      </w:r>
      <w:r w:rsidR="00205F03" w:rsidRPr="002F56E4">
        <w:rPr>
          <w:rFonts w:ascii="Corbel" w:hAnsi="Corbel"/>
          <w:sz w:val="22"/>
          <w:szCs w:val="22"/>
        </w:rPr>
        <w:t xml:space="preserve">měny Díla podle </w:t>
      </w:r>
      <w:r w:rsidR="00746C30" w:rsidRPr="002F56E4">
        <w:rPr>
          <w:rFonts w:ascii="Corbel" w:hAnsi="Corbel"/>
          <w:sz w:val="22"/>
          <w:szCs w:val="22"/>
        </w:rPr>
        <w:t>odst</w:t>
      </w:r>
      <w:r w:rsidRPr="002F56E4">
        <w:rPr>
          <w:rFonts w:ascii="Corbel" w:hAnsi="Corbel"/>
          <w:sz w:val="22"/>
          <w:szCs w:val="22"/>
        </w:rPr>
        <w:t xml:space="preserve">. </w:t>
      </w:r>
      <w:r w:rsidR="00CE518B" w:rsidRPr="002F56E4">
        <w:rPr>
          <w:rFonts w:ascii="Corbel" w:hAnsi="Corbel"/>
          <w:sz w:val="22"/>
          <w:szCs w:val="22"/>
        </w:rPr>
        <w:fldChar w:fldCharType="begin"/>
      </w:r>
      <w:r w:rsidR="00B24841" w:rsidRPr="002F56E4">
        <w:rPr>
          <w:rFonts w:ascii="Corbel" w:hAnsi="Corbel"/>
          <w:sz w:val="22"/>
          <w:szCs w:val="22"/>
        </w:rPr>
        <w:instrText xml:space="preserve"> REF _Ref38992248 \r \h </w:instrText>
      </w:r>
      <w:r w:rsidR="006968CB" w:rsidRPr="002F56E4">
        <w:rPr>
          <w:rFonts w:ascii="Corbel" w:hAnsi="Corbel"/>
          <w:sz w:val="22"/>
          <w:szCs w:val="22"/>
        </w:rPr>
        <w:instrText xml:space="preserve"> \* MERGEFORMAT </w:instrText>
      </w:r>
      <w:r w:rsidR="00CE518B" w:rsidRPr="002F56E4">
        <w:rPr>
          <w:rFonts w:ascii="Corbel" w:hAnsi="Corbel"/>
          <w:sz w:val="22"/>
          <w:szCs w:val="22"/>
        </w:rPr>
      </w:r>
      <w:r w:rsidR="00CE518B" w:rsidRPr="002F56E4">
        <w:rPr>
          <w:rFonts w:ascii="Corbel" w:hAnsi="Corbel"/>
          <w:sz w:val="22"/>
          <w:szCs w:val="22"/>
        </w:rPr>
        <w:fldChar w:fldCharType="separate"/>
      </w:r>
      <w:r w:rsidR="00DF2181">
        <w:rPr>
          <w:rFonts w:ascii="Corbel" w:hAnsi="Corbel"/>
          <w:sz w:val="22"/>
          <w:szCs w:val="22"/>
        </w:rPr>
        <w:t>4.10.2</w:t>
      </w:r>
      <w:r w:rsidR="00CE518B" w:rsidRPr="002F56E4">
        <w:rPr>
          <w:rFonts w:ascii="Corbel" w:hAnsi="Corbel"/>
          <w:sz w:val="22"/>
          <w:szCs w:val="22"/>
        </w:rPr>
        <w:fldChar w:fldCharType="end"/>
      </w:r>
      <w:r w:rsidRPr="002F56E4">
        <w:rPr>
          <w:rFonts w:ascii="Corbel" w:hAnsi="Corbel"/>
          <w:sz w:val="22"/>
          <w:szCs w:val="22"/>
        </w:rPr>
        <w:t xml:space="preserve"> a </w:t>
      </w:r>
      <w:r w:rsidR="008107CD" w:rsidRPr="002F56E4">
        <w:rPr>
          <w:rFonts w:ascii="Corbel" w:hAnsi="Corbel"/>
          <w:sz w:val="22"/>
          <w:szCs w:val="22"/>
        </w:rPr>
        <w:fldChar w:fldCharType="begin"/>
      </w:r>
      <w:r w:rsidR="008107CD" w:rsidRPr="002F56E4">
        <w:rPr>
          <w:rFonts w:ascii="Corbel" w:hAnsi="Corbel"/>
          <w:sz w:val="22"/>
          <w:szCs w:val="22"/>
        </w:rPr>
        <w:instrText xml:space="preserve"> REF _Ref38992253 \r \h </w:instrText>
      </w:r>
      <w:r w:rsidR="004D64F5" w:rsidRPr="002F56E4">
        <w:rPr>
          <w:rFonts w:ascii="Corbel" w:hAnsi="Corbel"/>
          <w:sz w:val="22"/>
          <w:szCs w:val="22"/>
        </w:rPr>
        <w:instrText xml:space="preserve"> \* MERGEFORMAT </w:instrText>
      </w:r>
      <w:r w:rsidR="008107CD" w:rsidRPr="002F56E4">
        <w:rPr>
          <w:rFonts w:ascii="Corbel" w:hAnsi="Corbel"/>
          <w:sz w:val="22"/>
          <w:szCs w:val="22"/>
        </w:rPr>
      </w:r>
      <w:r w:rsidR="008107CD" w:rsidRPr="002F56E4">
        <w:rPr>
          <w:rFonts w:ascii="Corbel" w:hAnsi="Corbel"/>
          <w:sz w:val="22"/>
          <w:szCs w:val="22"/>
        </w:rPr>
        <w:fldChar w:fldCharType="separate"/>
      </w:r>
      <w:r w:rsidR="00DF2181">
        <w:rPr>
          <w:rFonts w:ascii="Corbel" w:hAnsi="Corbel"/>
          <w:sz w:val="22"/>
          <w:szCs w:val="22"/>
        </w:rPr>
        <w:t>4.10.3</w:t>
      </w:r>
      <w:r w:rsidR="008107CD" w:rsidRPr="002F56E4">
        <w:rPr>
          <w:rFonts w:ascii="Corbel" w:hAnsi="Corbel"/>
          <w:sz w:val="22"/>
          <w:szCs w:val="22"/>
        </w:rPr>
        <w:fldChar w:fldCharType="end"/>
      </w:r>
      <w:r w:rsidR="00B24841" w:rsidRPr="002F56E4">
        <w:rPr>
          <w:rFonts w:ascii="Corbel" w:hAnsi="Corbel"/>
          <w:sz w:val="22"/>
          <w:szCs w:val="22"/>
        </w:rPr>
        <w:t xml:space="preserve"> </w:t>
      </w:r>
      <w:r w:rsidR="00205F03" w:rsidRPr="002F56E4">
        <w:rPr>
          <w:rFonts w:ascii="Corbel" w:hAnsi="Corbel"/>
          <w:sz w:val="22"/>
          <w:szCs w:val="22"/>
        </w:rPr>
        <w:t>Smlouvy bude vypočteno oho</w:t>
      </w:r>
      <w:r w:rsidRPr="002F56E4">
        <w:rPr>
          <w:rFonts w:ascii="Corbel" w:hAnsi="Corbel"/>
          <w:sz w:val="22"/>
          <w:szCs w:val="22"/>
        </w:rPr>
        <w:t xml:space="preserve">dnocením víceprací a méněprací </w:t>
      </w:r>
      <w:r w:rsidR="00205F03" w:rsidRPr="002F56E4">
        <w:rPr>
          <w:rFonts w:ascii="Corbel" w:hAnsi="Corbel"/>
          <w:sz w:val="22"/>
          <w:szCs w:val="22"/>
        </w:rPr>
        <w:t xml:space="preserve">na základě </w:t>
      </w:r>
      <w:r w:rsidR="005566B3" w:rsidRPr="002F56E4">
        <w:rPr>
          <w:rFonts w:ascii="Corbel" w:hAnsi="Corbel"/>
          <w:sz w:val="22"/>
          <w:szCs w:val="22"/>
        </w:rPr>
        <w:t>rozpisu Ceny</w:t>
      </w:r>
      <w:r w:rsidR="00A2083D" w:rsidRPr="002F56E4">
        <w:rPr>
          <w:rFonts w:ascii="Corbel" w:hAnsi="Corbel"/>
          <w:sz w:val="22"/>
          <w:szCs w:val="22"/>
        </w:rPr>
        <w:t xml:space="preserve">, který </w:t>
      </w:r>
      <w:r w:rsidR="007B7A6D" w:rsidRPr="002F56E4">
        <w:rPr>
          <w:rFonts w:ascii="Corbel" w:hAnsi="Corbel"/>
          <w:sz w:val="22"/>
          <w:szCs w:val="22"/>
        </w:rPr>
        <w:t xml:space="preserve">tvoří Přílohu č. </w:t>
      </w:r>
      <w:r w:rsidR="005566B3" w:rsidRPr="002F56E4">
        <w:rPr>
          <w:rFonts w:ascii="Corbel" w:hAnsi="Corbel"/>
          <w:sz w:val="22"/>
          <w:szCs w:val="22"/>
        </w:rPr>
        <w:t>2</w:t>
      </w:r>
      <w:r w:rsidR="009F13B3" w:rsidRPr="002F56E4">
        <w:rPr>
          <w:rFonts w:ascii="Corbel" w:hAnsi="Corbel"/>
          <w:sz w:val="22"/>
          <w:szCs w:val="22"/>
        </w:rPr>
        <w:t xml:space="preserve"> </w:t>
      </w:r>
      <w:r w:rsidR="007B7A6D" w:rsidRPr="002F56E4">
        <w:rPr>
          <w:rFonts w:ascii="Corbel" w:hAnsi="Corbel"/>
          <w:sz w:val="22"/>
          <w:szCs w:val="22"/>
        </w:rPr>
        <w:t>této Smlouvy</w:t>
      </w:r>
      <w:bookmarkEnd w:id="45"/>
      <w:r w:rsidR="00CC0B3F" w:rsidRPr="002F56E4">
        <w:rPr>
          <w:rFonts w:ascii="Corbel" w:hAnsi="Corbel"/>
          <w:sz w:val="22"/>
          <w:szCs w:val="22"/>
        </w:rPr>
        <w:t>,</w:t>
      </w:r>
      <w:r w:rsidR="00710AC4" w:rsidRPr="002F56E4">
        <w:rPr>
          <w:rFonts w:ascii="Corbel" w:hAnsi="Corbel"/>
          <w:sz w:val="22"/>
          <w:szCs w:val="22"/>
        </w:rPr>
        <w:t xml:space="preserve"> a </w:t>
      </w:r>
      <w:r w:rsidR="00DC33EB" w:rsidRPr="002F56E4">
        <w:rPr>
          <w:rFonts w:ascii="Corbel" w:hAnsi="Corbel"/>
          <w:sz w:val="22"/>
          <w:szCs w:val="22"/>
        </w:rPr>
        <w:t xml:space="preserve">v souladu se zpracovaným soupisem prací </w:t>
      </w:r>
      <w:r w:rsidR="00710AC4" w:rsidRPr="002F56E4">
        <w:rPr>
          <w:rFonts w:ascii="Corbel" w:hAnsi="Corbel"/>
          <w:sz w:val="22"/>
          <w:szCs w:val="22"/>
        </w:rPr>
        <w:t xml:space="preserve">dle </w:t>
      </w:r>
      <w:r w:rsidR="00746C30" w:rsidRPr="002F56E4">
        <w:rPr>
          <w:rFonts w:ascii="Corbel" w:hAnsi="Corbel"/>
          <w:sz w:val="22"/>
          <w:szCs w:val="22"/>
        </w:rPr>
        <w:t>odst.</w:t>
      </w:r>
      <w:r w:rsidR="00710AC4" w:rsidRPr="002F56E4">
        <w:rPr>
          <w:rFonts w:ascii="Corbel" w:hAnsi="Corbel"/>
          <w:sz w:val="22"/>
          <w:szCs w:val="22"/>
        </w:rPr>
        <w:t xml:space="preserve"> </w:t>
      </w:r>
      <w:r w:rsidR="00710AC4" w:rsidRPr="002F56E4">
        <w:rPr>
          <w:rFonts w:ascii="Corbel" w:hAnsi="Corbel"/>
          <w:sz w:val="22"/>
          <w:szCs w:val="22"/>
        </w:rPr>
        <w:fldChar w:fldCharType="begin"/>
      </w:r>
      <w:r w:rsidR="00710AC4" w:rsidRPr="002F56E4">
        <w:rPr>
          <w:rFonts w:ascii="Corbel" w:hAnsi="Corbel"/>
          <w:sz w:val="22"/>
          <w:szCs w:val="22"/>
        </w:rPr>
        <w:instrText xml:space="preserve"> REF _Ref100146130 \r \h </w:instrText>
      </w:r>
      <w:r w:rsidR="00D6350B" w:rsidRPr="002F56E4">
        <w:rPr>
          <w:rFonts w:ascii="Corbel" w:hAnsi="Corbel"/>
          <w:sz w:val="22"/>
          <w:szCs w:val="22"/>
        </w:rPr>
        <w:instrText xml:space="preserve"> \* MERGEFORMAT </w:instrText>
      </w:r>
      <w:r w:rsidR="00710AC4" w:rsidRPr="002F56E4">
        <w:rPr>
          <w:rFonts w:ascii="Corbel" w:hAnsi="Corbel"/>
          <w:sz w:val="22"/>
          <w:szCs w:val="22"/>
        </w:rPr>
      </w:r>
      <w:r w:rsidR="00710AC4" w:rsidRPr="002F56E4">
        <w:rPr>
          <w:rFonts w:ascii="Corbel" w:hAnsi="Corbel"/>
          <w:sz w:val="22"/>
          <w:szCs w:val="22"/>
        </w:rPr>
        <w:fldChar w:fldCharType="separate"/>
      </w:r>
      <w:r w:rsidR="00DF2181">
        <w:rPr>
          <w:rFonts w:ascii="Corbel" w:hAnsi="Corbel"/>
          <w:sz w:val="22"/>
          <w:szCs w:val="22"/>
        </w:rPr>
        <w:t>11.16</w:t>
      </w:r>
      <w:r w:rsidR="00710AC4" w:rsidRPr="002F56E4">
        <w:rPr>
          <w:rFonts w:ascii="Corbel" w:hAnsi="Corbel"/>
          <w:sz w:val="22"/>
          <w:szCs w:val="22"/>
        </w:rPr>
        <w:fldChar w:fldCharType="end"/>
      </w:r>
      <w:r w:rsidR="00710AC4" w:rsidRPr="002F56E4">
        <w:rPr>
          <w:rFonts w:ascii="Corbel" w:hAnsi="Corbel"/>
          <w:sz w:val="22"/>
          <w:szCs w:val="22"/>
        </w:rPr>
        <w:t xml:space="preserve"> této Smlouvy</w:t>
      </w:r>
      <w:r w:rsidR="007B7A6D" w:rsidRPr="002F56E4">
        <w:rPr>
          <w:rFonts w:ascii="Corbel" w:hAnsi="Corbel"/>
          <w:sz w:val="22"/>
          <w:szCs w:val="22"/>
        </w:rPr>
        <w:t xml:space="preserve">. </w:t>
      </w:r>
      <w:r w:rsidR="007A4D23" w:rsidRPr="002F56E4">
        <w:rPr>
          <w:rFonts w:ascii="Corbel" w:hAnsi="Corbel"/>
          <w:sz w:val="22"/>
          <w:szCs w:val="22"/>
        </w:rPr>
        <w:t>Pokud se v takovém případě bude jednat o plnění, která nejsou uvedena v</w:t>
      </w:r>
      <w:r w:rsidR="00851CD6" w:rsidRPr="002F56E4">
        <w:rPr>
          <w:rFonts w:ascii="Corbel" w:hAnsi="Corbel"/>
          <w:sz w:val="22"/>
          <w:szCs w:val="22"/>
        </w:rPr>
        <w:t> </w:t>
      </w:r>
      <w:r w:rsidR="007A5601" w:rsidRPr="002F56E4">
        <w:rPr>
          <w:rFonts w:ascii="Corbel" w:hAnsi="Corbel"/>
          <w:sz w:val="22"/>
          <w:szCs w:val="22"/>
        </w:rPr>
        <w:t>položkovém rozpočtu</w:t>
      </w:r>
      <w:r w:rsidR="00530B11" w:rsidRPr="002F56E4">
        <w:rPr>
          <w:rFonts w:ascii="Corbel" w:hAnsi="Corbel"/>
          <w:sz w:val="22"/>
          <w:szCs w:val="22"/>
        </w:rPr>
        <w:t>,</w:t>
      </w:r>
      <w:r w:rsidR="007A4D23" w:rsidRPr="002F56E4">
        <w:rPr>
          <w:rFonts w:ascii="Corbel" w:hAnsi="Corbel"/>
          <w:sz w:val="22"/>
          <w:szCs w:val="22"/>
        </w:rPr>
        <w:t xml:space="preserve"> budou pro jejich ocenění použity směrné ceny vydané ÚRS Praha, a.s., které budou platné ke dni </w:t>
      </w:r>
      <w:r w:rsidR="006171B6" w:rsidRPr="002F56E4">
        <w:rPr>
          <w:rFonts w:ascii="Corbel" w:hAnsi="Corbel"/>
          <w:sz w:val="22"/>
          <w:szCs w:val="22"/>
        </w:rPr>
        <w:t>uzavření</w:t>
      </w:r>
      <w:r w:rsidR="007A4D23" w:rsidRPr="002F56E4">
        <w:rPr>
          <w:rFonts w:ascii="Corbel" w:hAnsi="Corbel"/>
          <w:sz w:val="22"/>
          <w:szCs w:val="22"/>
        </w:rPr>
        <w:t xml:space="preserve"> dodatku dle </w:t>
      </w:r>
      <w:r w:rsidR="00746C30" w:rsidRPr="002F56E4">
        <w:rPr>
          <w:rFonts w:ascii="Corbel" w:hAnsi="Corbel"/>
          <w:sz w:val="22"/>
          <w:szCs w:val="22"/>
        </w:rPr>
        <w:t>odst</w:t>
      </w:r>
      <w:r w:rsidR="007A4D23" w:rsidRPr="002F56E4">
        <w:rPr>
          <w:rFonts w:ascii="Corbel" w:hAnsi="Corbel"/>
          <w:sz w:val="22"/>
          <w:szCs w:val="22"/>
        </w:rPr>
        <w:t xml:space="preserve">. </w:t>
      </w:r>
      <w:r w:rsidR="00CE518B" w:rsidRPr="002F56E4">
        <w:rPr>
          <w:rFonts w:ascii="Corbel" w:hAnsi="Corbel"/>
          <w:sz w:val="22"/>
          <w:szCs w:val="22"/>
        </w:rPr>
        <w:fldChar w:fldCharType="begin"/>
      </w:r>
      <w:r w:rsidR="00F6490A" w:rsidRPr="002F56E4">
        <w:rPr>
          <w:rFonts w:ascii="Corbel" w:hAnsi="Corbel"/>
          <w:sz w:val="22"/>
          <w:szCs w:val="22"/>
        </w:rPr>
        <w:instrText xml:space="preserve"> REF _Ref38991628 \r \h </w:instrText>
      </w:r>
      <w:r w:rsidR="006968CB" w:rsidRPr="002F56E4">
        <w:rPr>
          <w:rFonts w:ascii="Corbel" w:hAnsi="Corbel"/>
          <w:sz w:val="22"/>
          <w:szCs w:val="22"/>
        </w:rPr>
        <w:instrText xml:space="preserve"> \* MERGEFORMAT </w:instrText>
      </w:r>
      <w:r w:rsidR="00CE518B" w:rsidRPr="002F56E4">
        <w:rPr>
          <w:rFonts w:ascii="Corbel" w:hAnsi="Corbel"/>
          <w:sz w:val="22"/>
          <w:szCs w:val="22"/>
        </w:rPr>
      </w:r>
      <w:r w:rsidR="00CE518B" w:rsidRPr="002F56E4">
        <w:rPr>
          <w:rFonts w:ascii="Corbel" w:hAnsi="Corbel"/>
          <w:sz w:val="22"/>
          <w:szCs w:val="22"/>
        </w:rPr>
        <w:fldChar w:fldCharType="separate"/>
      </w:r>
      <w:r w:rsidR="00DF2181">
        <w:rPr>
          <w:rFonts w:ascii="Corbel" w:hAnsi="Corbel"/>
          <w:sz w:val="22"/>
          <w:szCs w:val="22"/>
        </w:rPr>
        <w:t>4.10</w:t>
      </w:r>
      <w:r w:rsidR="00CE518B" w:rsidRPr="002F56E4">
        <w:rPr>
          <w:rFonts w:ascii="Corbel" w:hAnsi="Corbel"/>
          <w:sz w:val="22"/>
          <w:szCs w:val="22"/>
        </w:rPr>
        <w:fldChar w:fldCharType="end"/>
      </w:r>
      <w:r w:rsidR="007A4D23" w:rsidRPr="002F56E4">
        <w:rPr>
          <w:rFonts w:ascii="Corbel" w:hAnsi="Corbel"/>
          <w:sz w:val="22"/>
          <w:szCs w:val="22"/>
        </w:rPr>
        <w:t xml:space="preserve"> této Smlouvy</w:t>
      </w:r>
      <w:bookmarkEnd w:id="42"/>
      <w:bookmarkEnd w:id="46"/>
      <w:r w:rsidR="00CC0B3F" w:rsidRPr="002F56E4">
        <w:rPr>
          <w:rFonts w:ascii="Corbel" w:hAnsi="Corbel"/>
          <w:sz w:val="22"/>
          <w:szCs w:val="22"/>
        </w:rPr>
        <w:t>.</w:t>
      </w:r>
    </w:p>
    <w:p w14:paraId="1A842E62" w14:textId="77777777" w:rsidR="00E852C1" w:rsidRPr="002F56E4" w:rsidRDefault="00E852C1" w:rsidP="008B3B8A">
      <w:pPr>
        <w:pStyle w:val="Nadpis1"/>
        <w:ind w:right="616"/>
        <w:rPr>
          <w:rFonts w:ascii="Corbel" w:hAnsi="Corbel"/>
          <w:szCs w:val="22"/>
        </w:rPr>
      </w:pPr>
      <w:bookmarkStart w:id="47" w:name="_Ref201138735"/>
      <w:r w:rsidRPr="002F56E4">
        <w:rPr>
          <w:rFonts w:ascii="Corbel" w:hAnsi="Corbel"/>
          <w:szCs w:val="22"/>
        </w:rPr>
        <w:t>Platební podmínky</w:t>
      </w:r>
      <w:bookmarkEnd w:id="47"/>
    </w:p>
    <w:p w14:paraId="31ADC009" w14:textId="4AEA6464" w:rsidR="00E92C5A" w:rsidRPr="002F56E4" w:rsidRDefault="00AA179F" w:rsidP="00E92C5A">
      <w:pPr>
        <w:pStyle w:val="Odstavecseseznamem"/>
        <w:ind w:right="616"/>
        <w:rPr>
          <w:rFonts w:ascii="Corbel" w:hAnsi="Corbel"/>
          <w:sz w:val="22"/>
          <w:szCs w:val="22"/>
        </w:rPr>
      </w:pPr>
      <w:bookmarkStart w:id="48" w:name="_Ref100138169"/>
      <w:bookmarkStart w:id="49" w:name="_Ref208849318"/>
      <w:bookmarkStart w:id="50" w:name="_Ref428282274"/>
      <w:bookmarkStart w:id="51" w:name="_Ref38991939"/>
      <w:r w:rsidRPr="002F56E4">
        <w:rPr>
          <w:rFonts w:ascii="Corbel" w:hAnsi="Corbel"/>
          <w:sz w:val="22"/>
          <w:szCs w:val="22"/>
        </w:rPr>
        <w:t>Objednatel se zavazuje zaplatit Zhotoviteli Cenu postupně</w:t>
      </w:r>
      <w:r w:rsidR="00BB2BB6" w:rsidRPr="002F56E4">
        <w:rPr>
          <w:rFonts w:ascii="Corbel" w:hAnsi="Corbel"/>
          <w:sz w:val="22"/>
          <w:szCs w:val="22"/>
        </w:rPr>
        <w:t xml:space="preserve"> dle průběhu provádění Díla v rámci jednotlivých Výkonových fází a</w:t>
      </w:r>
      <w:r w:rsidR="00B77E42" w:rsidRPr="002F56E4">
        <w:rPr>
          <w:rFonts w:ascii="Corbel" w:hAnsi="Corbel"/>
          <w:sz w:val="22"/>
          <w:szCs w:val="22"/>
        </w:rPr>
        <w:t xml:space="preserve"> po jednotlivých platebních milnících specifikovaných v</w:t>
      </w:r>
      <w:r w:rsidR="003D639F" w:rsidRPr="002F56E4">
        <w:rPr>
          <w:rFonts w:ascii="Corbel" w:hAnsi="Corbel"/>
          <w:sz w:val="22"/>
          <w:szCs w:val="22"/>
        </w:rPr>
        <w:t> P</w:t>
      </w:r>
      <w:r w:rsidR="00B77E42" w:rsidRPr="002F56E4">
        <w:rPr>
          <w:rFonts w:ascii="Corbel" w:hAnsi="Corbel"/>
          <w:sz w:val="22"/>
          <w:szCs w:val="22"/>
        </w:rPr>
        <w:t>říloze</w:t>
      </w:r>
      <w:r w:rsidR="003D639F" w:rsidRPr="002F56E4">
        <w:rPr>
          <w:rFonts w:ascii="Corbel" w:hAnsi="Corbel"/>
          <w:sz w:val="22"/>
          <w:szCs w:val="22"/>
        </w:rPr>
        <w:t xml:space="preserve"> č.</w:t>
      </w:r>
      <w:r w:rsidR="00B77E42" w:rsidRPr="002F56E4">
        <w:rPr>
          <w:rFonts w:ascii="Corbel" w:hAnsi="Corbel"/>
          <w:sz w:val="22"/>
          <w:szCs w:val="22"/>
        </w:rPr>
        <w:t xml:space="preserve"> </w:t>
      </w:r>
      <w:r w:rsidR="005566B3" w:rsidRPr="002F56E4">
        <w:rPr>
          <w:rFonts w:ascii="Corbel" w:hAnsi="Corbel"/>
          <w:sz w:val="22"/>
          <w:szCs w:val="22"/>
        </w:rPr>
        <w:t>3</w:t>
      </w:r>
      <w:r w:rsidR="00B77E42" w:rsidRPr="002F56E4">
        <w:rPr>
          <w:rFonts w:ascii="Corbel" w:hAnsi="Corbel"/>
          <w:sz w:val="22"/>
          <w:szCs w:val="22"/>
        </w:rPr>
        <w:t xml:space="preserve"> Smlouvy, která obsahuje platební kalendář</w:t>
      </w:r>
      <w:bookmarkEnd w:id="48"/>
      <w:r w:rsidR="00B77E42" w:rsidRPr="002F56E4">
        <w:rPr>
          <w:rFonts w:ascii="Corbel" w:hAnsi="Corbel"/>
          <w:sz w:val="22"/>
          <w:szCs w:val="22"/>
        </w:rPr>
        <w:t>.</w:t>
      </w:r>
      <w:r w:rsidR="00E92C5A" w:rsidRPr="002F56E4">
        <w:rPr>
          <w:rFonts w:ascii="Corbel" w:hAnsi="Corbel"/>
          <w:sz w:val="22"/>
          <w:szCs w:val="22"/>
        </w:rPr>
        <w:t xml:space="preserve"> </w:t>
      </w:r>
      <w:r w:rsidR="00BB2BB6" w:rsidRPr="002F56E4">
        <w:rPr>
          <w:rFonts w:ascii="Corbel" w:hAnsi="Corbel"/>
          <w:sz w:val="22"/>
          <w:szCs w:val="22"/>
        </w:rPr>
        <w:t>Strany si sjednávají, že</w:t>
      </w:r>
      <w:r w:rsidR="00E92C5A" w:rsidRPr="002F56E4">
        <w:rPr>
          <w:rFonts w:ascii="Corbel" w:hAnsi="Corbel"/>
          <w:sz w:val="22"/>
          <w:szCs w:val="22"/>
        </w:rPr>
        <w:t>:</w:t>
      </w:r>
      <w:bookmarkEnd w:id="49"/>
    </w:p>
    <w:p w14:paraId="25E2B639" w14:textId="12E141FD" w:rsidR="00BB2BB6" w:rsidRPr="002F56E4" w:rsidRDefault="00BB2BB6" w:rsidP="00E92C5A">
      <w:pPr>
        <w:pStyle w:val="111odst"/>
        <w:ind w:left="1276" w:right="616" w:hanging="596"/>
        <w:rPr>
          <w:szCs w:val="22"/>
        </w:rPr>
      </w:pPr>
      <w:r w:rsidRPr="002F56E4">
        <w:rPr>
          <w:szCs w:val="22"/>
        </w:rPr>
        <w:t>Cena připadající na provádění Výkonové fáze 1, Výkonové fáze 2 a Výkonové fáze 5 bude hrazena po splnění příslušných platebních milníků</w:t>
      </w:r>
      <w:r w:rsidR="00E92C5A" w:rsidRPr="002F56E4">
        <w:rPr>
          <w:szCs w:val="22"/>
        </w:rPr>
        <w:t xml:space="preserve"> dle Přílohy č. </w:t>
      </w:r>
      <w:r w:rsidR="005566B3" w:rsidRPr="002F56E4">
        <w:rPr>
          <w:szCs w:val="22"/>
        </w:rPr>
        <w:t>3</w:t>
      </w:r>
      <w:r w:rsidR="00E92C5A" w:rsidRPr="002F56E4">
        <w:rPr>
          <w:szCs w:val="22"/>
        </w:rPr>
        <w:t>;</w:t>
      </w:r>
    </w:p>
    <w:p w14:paraId="083AC434" w14:textId="21367D41" w:rsidR="007A2032" w:rsidRDefault="007A2032" w:rsidP="00E92C5A">
      <w:pPr>
        <w:pStyle w:val="111odst"/>
        <w:ind w:left="1276" w:right="616" w:hanging="596"/>
        <w:rPr>
          <w:szCs w:val="22"/>
        </w:rPr>
      </w:pPr>
      <w:bookmarkStart w:id="52" w:name="_Ref208849066"/>
      <w:r>
        <w:t xml:space="preserve">Za období od účinnosti Smlouvy do 31.12.2026 </w:t>
      </w:r>
      <w:r w:rsidRPr="004E645C">
        <w:t xml:space="preserve">je Zhotovitel </w:t>
      </w:r>
      <w:r w:rsidR="00760F3A">
        <w:t xml:space="preserve">z důvodu rozpočtových omezení na straně Objednatele </w:t>
      </w:r>
      <w:r w:rsidRPr="004E645C">
        <w:t xml:space="preserve">oprávněn fakturovat maximálně do výše </w:t>
      </w:r>
      <w:r>
        <w:t>15 milionů Kč bez DPH</w:t>
      </w:r>
      <w:r w:rsidRPr="004E645C">
        <w:t>;</w:t>
      </w:r>
    </w:p>
    <w:p w14:paraId="0B9540E6" w14:textId="34B5C543" w:rsidR="00BB2BB6" w:rsidRPr="002F56E4" w:rsidRDefault="00BB2BB6" w:rsidP="00E92C5A">
      <w:pPr>
        <w:pStyle w:val="111odst"/>
        <w:ind w:left="1276" w:right="616" w:hanging="596"/>
        <w:rPr>
          <w:szCs w:val="22"/>
        </w:rPr>
      </w:pPr>
      <w:r w:rsidRPr="002F56E4">
        <w:rPr>
          <w:szCs w:val="22"/>
        </w:rPr>
        <w:t>Cena připadající na provádění Výkonové fáze 3 bude hrazena postupně, a to na základě měsíčních dílčích faktur. Dílčí faktura bude vystavena na základě skutečně provedených prací, dodávek a služeb uskutečněných Zhotovitelem v kalendářním měsíci a zjištěných k poslednímu pracovnímu dni tohoto měsíce (dále jen „</w:t>
      </w:r>
      <w:r w:rsidRPr="002F56E4">
        <w:rPr>
          <w:b/>
          <w:szCs w:val="22"/>
        </w:rPr>
        <w:t>Dílčí plnění</w:t>
      </w:r>
      <w:r w:rsidRPr="002F56E4">
        <w:rPr>
          <w:szCs w:val="22"/>
        </w:rPr>
        <w:t xml:space="preserve">“). Zjišťování rozsahu a ceny Dílčího plnění se provádí doloženým soupisem provedených prací a dodávek s uvedením jednotkové ceny, množství a výsledné ceny za příslušnou položku v souladu s čl. </w:t>
      </w:r>
      <w:r w:rsidRPr="002F56E4">
        <w:rPr>
          <w:szCs w:val="22"/>
        </w:rPr>
        <w:fldChar w:fldCharType="begin"/>
      </w:r>
      <w:r w:rsidRPr="002F56E4">
        <w:rPr>
          <w:szCs w:val="22"/>
        </w:rPr>
        <w:instrText xml:space="preserve"> REF _Ref100149303 \r \h  \* MERGEFORMAT </w:instrText>
      </w:r>
      <w:r w:rsidRPr="002F56E4">
        <w:rPr>
          <w:szCs w:val="22"/>
        </w:rPr>
      </w:r>
      <w:r w:rsidRPr="002F56E4">
        <w:rPr>
          <w:szCs w:val="22"/>
        </w:rPr>
        <w:fldChar w:fldCharType="separate"/>
      </w:r>
      <w:r w:rsidR="00DF2181">
        <w:rPr>
          <w:szCs w:val="22"/>
        </w:rPr>
        <w:t>11.16</w:t>
      </w:r>
      <w:r w:rsidRPr="002F56E4">
        <w:rPr>
          <w:szCs w:val="22"/>
        </w:rPr>
        <w:fldChar w:fldCharType="end"/>
      </w:r>
      <w:r w:rsidRPr="002F56E4">
        <w:rPr>
          <w:szCs w:val="22"/>
        </w:rPr>
        <w:t xml:space="preserve"> této Smlouvy. Soupis provedených prací je Zhotovitel povinen předložit ke kontrole technickému dozoru stavebníka Objednatele, a to nejpozději do 3 pracovních dní ode dne skončení kalendářního měsíce, za který je soupis provedených prací uplatňován.</w:t>
      </w:r>
      <w:r w:rsidRPr="002F56E4">
        <w:t xml:space="preserve"> </w:t>
      </w:r>
      <w:r w:rsidRPr="002F56E4">
        <w:rPr>
          <w:szCs w:val="22"/>
        </w:rPr>
        <w:t xml:space="preserve">Podpisem soupisu provedených prací k tomu pověřenými zástupci </w:t>
      </w:r>
      <w:r w:rsidR="00A36849" w:rsidRPr="002F56E4">
        <w:rPr>
          <w:szCs w:val="22"/>
        </w:rPr>
        <w:t>S</w:t>
      </w:r>
      <w:r w:rsidRPr="002F56E4">
        <w:rPr>
          <w:szCs w:val="22"/>
        </w:rPr>
        <w:t>tran vzniká Zhotoviteli právo fakturovat odsouhlasenou cenu Dílčího plnění daňovým dokladem. Dnem uskutečnění zdanitelného plnění je poslední den kalendářního měsíce, ve kterém byly práce, dodávky a služby na Díle Zhotovitelem vykonány</w:t>
      </w:r>
      <w:r w:rsidR="00A36849" w:rsidRPr="002F56E4">
        <w:rPr>
          <w:szCs w:val="22"/>
        </w:rPr>
        <w:t>;</w:t>
      </w:r>
      <w:bookmarkEnd w:id="52"/>
    </w:p>
    <w:p w14:paraId="37AF3555" w14:textId="680EFB43" w:rsidR="00A36849" w:rsidRPr="002F56E4" w:rsidRDefault="00A36849" w:rsidP="00E92C5A">
      <w:pPr>
        <w:pStyle w:val="111odst"/>
        <w:ind w:left="1276" w:right="616" w:hanging="596"/>
        <w:rPr>
          <w:szCs w:val="22"/>
        </w:rPr>
      </w:pPr>
      <w:r w:rsidRPr="002F56E4">
        <w:rPr>
          <w:szCs w:val="22"/>
        </w:rPr>
        <w:t xml:space="preserve">Cena připadající na provádění Výkonové fáze </w:t>
      </w:r>
      <w:r w:rsidR="00A0286A">
        <w:rPr>
          <w:szCs w:val="22"/>
        </w:rPr>
        <w:t xml:space="preserve">č. </w:t>
      </w:r>
      <w:r w:rsidRPr="002F56E4">
        <w:rPr>
          <w:szCs w:val="22"/>
        </w:rPr>
        <w:t>4 bude hrazena</w:t>
      </w:r>
      <w:r w:rsidR="00FA0ED1" w:rsidRPr="002F56E4">
        <w:rPr>
          <w:szCs w:val="22"/>
        </w:rPr>
        <w:t xml:space="preserve"> postupně, a to na základě </w:t>
      </w:r>
      <w:r w:rsidR="00FA0ED1" w:rsidRPr="002F56E4">
        <w:rPr>
          <w:rFonts w:cstheme="minorHAnsi"/>
          <w:szCs w:val="22"/>
        </w:rPr>
        <w:t xml:space="preserve">na </w:t>
      </w:r>
      <w:r w:rsidR="00FA0ED1" w:rsidRPr="002F56E4">
        <w:rPr>
          <w:szCs w:val="22"/>
        </w:rPr>
        <w:t xml:space="preserve">základě měsíčních dílčích faktur. Dílčí faktura bude vystavena </w:t>
      </w:r>
      <w:r w:rsidR="00A0286A">
        <w:rPr>
          <w:szCs w:val="22"/>
        </w:rPr>
        <w:t xml:space="preserve">vždy </w:t>
      </w:r>
      <w:r w:rsidR="00203A23" w:rsidRPr="002F56E4">
        <w:rPr>
          <w:szCs w:val="22"/>
        </w:rPr>
        <w:t xml:space="preserve">ve výši </w:t>
      </w:r>
      <w:r w:rsidR="00DB49A5">
        <w:rPr>
          <w:szCs w:val="22"/>
        </w:rPr>
        <w:t xml:space="preserve">odpovídající poměru </w:t>
      </w:r>
      <w:r w:rsidR="00A0286A">
        <w:rPr>
          <w:szCs w:val="22"/>
        </w:rPr>
        <w:t xml:space="preserve">Ceny za Výkonovou fázi č. 4 a počtu měsíců připadajících </w:t>
      </w:r>
      <w:r w:rsidR="00A05F27">
        <w:rPr>
          <w:szCs w:val="22"/>
        </w:rPr>
        <w:t xml:space="preserve">na dobu trvání Výkonové fáze č. 4 dle </w:t>
      </w:r>
      <w:r w:rsidR="003D060E">
        <w:rPr>
          <w:rFonts w:cs="Arial"/>
          <w:bCs w:val="0"/>
          <w:szCs w:val="22"/>
        </w:rPr>
        <w:t xml:space="preserve">harmonogramu vypracovaného Zhotovitelem v souladu s odst. </w:t>
      </w:r>
      <w:r w:rsidR="003D060E">
        <w:rPr>
          <w:rFonts w:cs="Arial"/>
          <w:bCs w:val="0"/>
          <w:szCs w:val="22"/>
        </w:rPr>
        <w:fldChar w:fldCharType="begin"/>
      </w:r>
      <w:r w:rsidR="003D060E">
        <w:rPr>
          <w:rFonts w:cs="Arial"/>
          <w:bCs w:val="0"/>
          <w:szCs w:val="22"/>
        </w:rPr>
        <w:instrText xml:space="preserve"> REF _Ref215148607 \r \h </w:instrText>
      </w:r>
      <w:r w:rsidR="003D060E">
        <w:rPr>
          <w:rFonts w:cs="Arial"/>
          <w:bCs w:val="0"/>
          <w:szCs w:val="22"/>
        </w:rPr>
      </w:r>
      <w:r w:rsidR="003D060E">
        <w:rPr>
          <w:rFonts w:cs="Arial"/>
          <w:bCs w:val="0"/>
          <w:szCs w:val="22"/>
        </w:rPr>
        <w:fldChar w:fldCharType="separate"/>
      </w:r>
      <w:r w:rsidR="00DF2181">
        <w:rPr>
          <w:rFonts w:cs="Arial"/>
          <w:bCs w:val="0"/>
          <w:szCs w:val="22"/>
        </w:rPr>
        <w:t>3.5</w:t>
      </w:r>
      <w:r w:rsidR="003D060E">
        <w:rPr>
          <w:rFonts w:cs="Arial"/>
          <w:bCs w:val="0"/>
          <w:szCs w:val="22"/>
        </w:rPr>
        <w:fldChar w:fldCharType="end"/>
      </w:r>
      <w:r w:rsidR="003D060E">
        <w:rPr>
          <w:rFonts w:cs="Arial"/>
          <w:bCs w:val="0"/>
          <w:szCs w:val="22"/>
        </w:rPr>
        <w:t xml:space="preserve"> této Smlouvy</w:t>
      </w:r>
      <w:r w:rsidR="00203A23" w:rsidRPr="002F56E4">
        <w:rPr>
          <w:szCs w:val="22"/>
        </w:rPr>
        <w:t>.</w:t>
      </w:r>
    </w:p>
    <w:p w14:paraId="080F735D" w14:textId="4953D0B4" w:rsidR="00B77E42" w:rsidRPr="002F56E4" w:rsidRDefault="00A14B75" w:rsidP="008B3B8A">
      <w:pPr>
        <w:pStyle w:val="Odstavecseseznamem"/>
        <w:ind w:right="616"/>
        <w:rPr>
          <w:rFonts w:ascii="Corbel" w:hAnsi="Corbel"/>
          <w:sz w:val="22"/>
          <w:szCs w:val="22"/>
        </w:rPr>
      </w:pPr>
      <w:bookmarkStart w:id="53" w:name="_Ref210980429"/>
      <w:bookmarkStart w:id="54" w:name="_Ref443496710"/>
      <w:bookmarkEnd w:id="50"/>
      <w:bookmarkEnd w:id="51"/>
      <w:r w:rsidRPr="002F56E4">
        <w:rPr>
          <w:rFonts w:ascii="Corbel" w:hAnsi="Corbel"/>
          <w:sz w:val="22"/>
          <w:szCs w:val="22"/>
        </w:rPr>
        <w:t>Z</w:t>
      </w:r>
      <w:r w:rsidR="00A75FF1" w:rsidRPr="002F56E4">
        <w:rPr>
          <w:rFonts w:ascii="Corbel" w:hAnsi="Corbel"/>
          <w:sz w:val="22"/>
          <w:szCs w:val="22"/>
        </w:rPr>
        <w:t> daňových dokladů</w:t>
      </w:r>
      <w:r w:rsidRPr="002F56E4">
        <w:rPr>
          <w:rFonts w:ascii="Corbel" w:hAnsi="Corbel"/>
          <w:sz w:val="22"/>
          <w:szCs w:val="22"/>
        </w:rPr>
        <w:t xml:space="preserve"> vystavených </w:t>
      </w:r>
      <w:r w:rsidR="00E852C1" w:rsidRPr="002F56E4">
        <w:rPr>
          <w:rFonts w:ascii="Corbel" w:hAnsi="Corbel"/>
          <w:sz w:val="22"/>
          <w:szCs w:val="22"/>
        </w:rPr>
        <w:t xml:space="preserve">podle </w:t>
      </w:r>
      <w:r w:rsidR="00746C30" w:rsidRPr="002F56E4">
        <w:rPr>
          <w:rFonts w:ascii="Corbel" w:hAnsi="Corbel"/>
          <w:sz w:val="22"/>
          <w:szCs w:val="22"/>
        </w:rPr>
        <w:t>odst</w:t>
      </w:r>
      <w:r w:rsidR="006240E0" w:rsidRPr="002F56E4">
        <w:rPr>
          <w:rFonts w:ascii="Corbel" w:hAnsi="Corbel"/>
          <w:sz w:val="22"/>
          <w:szCs w:val="22"/>
        </w:rPr>
        <w:t>.</w:t>
      </w:r>
      <w:r w:rsidR="00E852C1" w:rsidRPr="002F56E4">
        <w:rPr>
          <w:rFonts w:ascii="Corbel" w:hAnsi="Corbel"/>
          <w:sz w:val="22"/>
          <w:szCs w:val="22"/>
        </w:rPr>
        <w:t xml:space="preserve"> </w:t>
      </w:r>
      <w:r w:rsidR="00A8131D" w:rsidRPr="002F56E4">
        <w:rPr>
          <w:rFonts w:ascii="Corbel" w:hAnsi="Corbel"/>
          <w:sz w:val="22"/>
          <w:szCs w:val="22"/>
        </w:rPr>
        <w:fldChar w:fldCharType="begin"/>
      </w:r>
      <w:r w:rsidR="00A8131D" w:rsidRPr="002F56E4">
        <w:rPr>
          <w:rFonts w:ascii="Corbel" w:hAnsi="Corbel"/>
          <w:sz w:val="22"/>
          <w:szCs w:val="22"/>
        </w:rPr>
        <w:instrText xml:space="preserve"> REF _Ref210980353 \r \h </w:instrText>
      </w:r>
      <w:r w:rsidR="002F56E4">
        <w:rPr>
          <w:rFonts w:ascii="Corbel" w:hAnsi="Corbel"/>
          <w:sz w:val="22"/>
          <w:szCs w:val="22"/>
        </w:rPr>
        <w:instrText xml:space="preserve"> \* MERGEFORMAT </w:instrText>
      </w:r>
      <w:r w:rsidR="00A8131D" w:rsidRPr="002F56E4">
        <w:rPr>
          <w:rFonts w:ascii="Corbel" w:hAnsi="Corbel"/>
          <w:sz w:val="22"/>
          <w:szCs w:val="22"/>
        </w:rPr>
      </w:r>
      <w:r w:rsidR="00A8131D" w:rsidRPr="002F56E4">
        <w:rPr>
          <w:rFonts w:ascii="Corbel" w:hAnsi="Corbel"/>
          <w:sz w:val="22"/>
          <w:szCs w:val="22"/>
        </w:rPr>
        <w:fldChar w:fldCharType="separate"/>
      </w:r>
      <w:r w:rsidR="00DF2181">
        <w:rPr>
          <w:rFonts w:ascii="Corbel" w:hAnsi="Corbel"/>
          <w:sz w:val="22"/>
          <w:szCs w:val="22"/>
        </w:rPr>
        <w:t>4.8</w:t>
      </w:r>
      <w:r w:rsidR="00A8131D" w:rsidRPr="002F56E4">
        <w:rPr>
          <w:rFonts w:ascii="Corbel" w:hAnsi="Corbel"/>
          <w:sz w:val="22"/>
          <w:szCs w:val="22"/>
        </w:rPr>
        <w:fldChar w:fldCharType="end"/>
      </w:r>
      <w:r w:rsidR="00A8131D" w:rsidRPr="002F56E4">
        <w:rPr>
          <w:rFonts w:ascii="Corbel" w:hAnsi="Corbel"/>
          <w:sz w:val="22"/>
          <w:szCs w:val="22"/>
        </w:rPr>
        <w:t xml:space="preserve">, </w:t>
      </w:r>
      <w:r w:rsidR="00367BD0" w:rsidRPr="002F56E4">
        <w:rPr>
          <w:rFonts w:ascii="Corbel" w:hAnsi="Corbel"/>
          <w:sz w:val="22"/>
          <w:szCs w:val="22"/>
        </w:rPr>
        <w:fldChar w:fldCharType="begin"/>
      </w:r>
      <w:r w:rsidR="00367BD0" w:rsidRPr="002F56E4">
        <w:rPr>
          <w:rFonts w:ascii="Corbel" w:hAnsi="Corbel"/>
          <w:sz w:val="22"/>
          <w:szCs w:val="22"/>
        </w:rPr>
        <w:instrText xml:space="preserve"> REF _Ref100138169 \r \h </w:instrText>
      </w:r>
      <w:r w:rsidR="006A4DC9" w:rsidRPr="002F56E4">
        <w:rPr>
          <w:rFonts w:ascii="Corbel" w:hAnsi="Corbel"/>
          <w:sz w:val="22"/>
          <w:szCs w:val="22"/>
        </w:rPr>
        <w:instrText xml:space="preserve"> \* MERGEFORMAT </w:instrText>
      </w:r>
      <w:r w:rsidR="00367BD0" w:rsidRPr="002F56E4">
        <w:rPr>
          <w:rFonts w:ascii="Corbel" w:hAnsi="Corbel"/>
          <w:sz w:val="22"/>
          <w:szCs w:val="22"/>
        </w:rPr>
      </w:r>
      <w:r w:rsidR="00367BD0" w:rsidRPr="002F56E4">
        <w:rPr>
          <w:rFonts w:ascii="Corbel" w:hAnsi="Corbel"/>
          <w:sz w:val="22"/>
          <w:szCs w:val="22"/>
        </w:rPr>
        <w:fldChar w:fldCharType="separate"/>
      </w:r>
      <w:r w:rsidR="00DF2181">
        <w:rPr>
          <w:rFonts w:ascii="Corbel" w:hAnsi="Corbel"/>
          <w:sz w:val="22"/>
          <w:szCs w:val="22"/>
        </w:rPr>
        <w:t>5.1</w:t>
      </w:r>
      <w:r w:rsidR="00367BD0" w:rsidRPr="002F56E4">
        <w:rPr>
          <w:rFonts w:ascii="Corbel" w:hAnsi="Corbel"/>
          <w:sz w:val="22"/>
          <w:szCs w:val="22"/>
        </w:rPr>
        <w:fldChar w:fldCharType="end"/>
      </w:r>
      <w:r w:rsidR="00B77E42" w:rsidRPr="002F56E4">
        <w:rPr>
          <w:rFonts w:ascii="Corbel" w:hAnsi="Corbel"/>
          <w:sz w:val="22"/>
          <w:szCs w:val="22"/>
        </w:rPr>
        <w:t xml:space="preserve"> a </w:t>
      </w:r>
      <w:r w:rsidR="00784660" w:rsidRPr="002F56E4">
        <w:rPr>
          <w:rFonts w:ascii="Corbel" w:hAnsi="Corbel"/>
          <w:sz w:val="22"/>
          <w:szCs w:val="22"/>
        </w:rPr>
        <w:t>P</w:t>
      </w:r>
      <w:r w:rsidR="00B77E42" w:rsidRPr="002F56E4">
        <w:rPr>
          <w:rFonts w:ascii="Corbel" w:hAnsi="Corbel"/>
          <w:sz w:val="22"/>
          <w:szCs w:val="22"/>
        </w:rPr>
        <w:t xml:space="preserve">řílohy </w:t>
      </w:r>
      <w:r w:rsidR="00784660" w:rsidRPr="002F56E4">
        <w:rPr>
          <w:rFonts w:ascii="Corbel" w:hAnsi="Corbel"/>
          <w:sz w:val="22"/>
          <w:szCs w:val="22"/>
        </w:rPr>
        <w:t xml:space="preserve">č. </w:t>
      </w:r>
      <w:r w:rsidR="005566B3" w:rsidRPr="002F56E4">
        <w:rPr>
          <w:rFonts w:ascii="Corbel" w:hAnsi="Corbel"/>
          <w:sz w:val="22"/>
          <w:szCs w:val="22"/>
        </w:rPr>
        <w:t>3</w:t>
      </w:r>
      <w:r w:rsidR="00B77E42" w:rsidRPr="002F56E4">
        <w:rPr>
          <w:rFonts w:ascii="Corbel" w:hAnsi="Corbel"/>
          <w:sz w:val="22"/>
          <w:szCs w:val="22"/>
        </w:rPr>
        <w:t xml:space="preserve"> </w:t>
      </w:r>
      <w:r w:rsidR="00E852C1" w:rsidRPr="002F56E4">
        <w:rPr>
          <w:rFonts w:ascii="Corbel" w:hAnsi="Corbel"/>
          <w:sz w:val="22"/>
          <w:szCs w:val="22"/>
        </w:rPr>
        <w:t>Smlouvy</w:t>
      </w:r>
      <w:r w:rsidRPr="002F56E4">
        <w:rPr>
          <w:rFonts w:ascii="Corbel" w:hAnsi="Corbel"/>
          <w:sz w:val="22"/>
          <w:szCs w:val="22"/>
        </w:rPr>
        <w:t xml:space="preserve"> se</w:t>
      </w:r>
      <w:r w:rsidR="00E852C1" w:rsidRPr="002F56E4">
        <w:rPr>
          <w:rFonts w:ascii="Corbel" w:hAnsi="Corbel"/>
          <w:sz w:val="22"/>
          <w:szCs w:val="22"/>
        </w:rPr>
        <w:t xml:space="preserve"> sjednává zádržné ve výši </w:t>
      </w:r>
      <w:r w:rsidR="008F61D2" w:rsidRPr="002F56E4">
        <w:rPr>
          <w:rFonts w:ascii="Corbel" w:hAnsi="Corbel"/>
          <w:sz w:val="22"/>
          <w:szCs w:val="22"/>
        </w:rPr>
        <w:t>5</w:t>
      </w:r>
      <w:r w:rsidR="00523E45" w:rsidRPr="002F56E4">
        <w:rPr>
          <w:rFonts w:ascii="Corbel" w:hAnsi="Corbel"/>
          <w:sz w:val="22"/>
          <w:szCs w:val="22"/>
        </w:rPr>
        <w:t xml:space="preserve"> </w:t>
      </w:r>
      <w:r w:rsidR="00E852C1" w:rsidRPr="002F56E4">
        <w:rPr>
          <w:rFonts w:ascii="Corbel" w:hAnsi="Corbel"/>
          <w:sz w:val="22"/>
          <w:szCs w:val="22"/>
        </w:rPr>
        <w:t>% z fakturované částky bez DPH. Na základě daňov</w:t>
      </w:r>
      <w:r w:rsidR="00AB3140" w:rsidRPr="002F56E4">
        <w:rPr>
          <w:rFonts w:ascii="Corbel" w:hAnsi="Corbel"/>
          <w:sz w:val="22"/>
          <w:szCs w:val="22"/>
        </w:rPr>
        <w:t>ého dokladu</w:t>
      </w:r>
      <w:r w:rsidR="00E852C1" w:rsidRPr="002F56E4">
        <w:rPr>
          <w:rFonts w:ascii="Corbel" w:hAnsi="Corbel"/>
          <w:sz w:val="22"/>
          <w:szCs w:val="22"/>
        </w:rPr>
        <w:t xml:space="preserve"> bude </w:t>
      </w:r>
      <w:r w:rsidR="0011137A" w:rsidRPr="002F56E4">
        <w:rPr>
          <w:rFonts w:ascii="Corbel" w:hAnsi="Corbel"/>
          <w:sz w:val="22"/>
          <w:szCs w:val="22"/>
        </w:rPr>
        <w:t xml:space="preserve">cena dle tohoto článku </w:t>
      </w:r>
      <w:r w:rsidR="00E852C1" w:rsidRPr="002F56E4">
        <w:rPr>
          <w:rFonts w:ascii="Corbel" w:hAnsi="Corbel"/>
          <w:sz w:val="22"/>
          <w:szCs w:val="22"/>
        </w:rPr>
        <w:t xml:space="preserve">hrazena až do výše </w:t>
      </w:r>
      <w:r w:rsidR="00AB3140" w:rsidRPr="002F56E4">
        <w:rPr>
          <w:rFonts w:ascii="Corbel" w:hAnsi="Corbel"/>
          <w:sz w:val="22"/>
          <w:szCs w:val="22"/>
        </w:rPr>
        <w:t>9</w:t>
      </w:r>
      <w:r w:rsidR="005C3329" w:rsidRPr="002F56E4">
        <w:rPr>
          <w:rFonts w:ascii="Corbel" w:hAnsi="Corbel"/>
          <w:sz w:val="22"/>
          <w:szCs w:val="22"/>
        </w:rPr>
        <w:t>5</w:t>
      </w:r>
      <w:r w:rsidR="00523E45" w:rsidRPr="002F56E4">
        <w:rPr>
          <w:rFonts w:ascii="Corbel" w:hAnsi="Corbel"/>
          <w:sz w:val="22"/>
          <w:szCs w:val="22"/>
        </w:rPr>
        <w:t xml:space="preserve"> </w:t>
      </w:r>
      <w:r w:rsidR="00E852C1" w:rsidRPr="002F56E4">
        <w:rPr>
          <w:rFonts w:ascii="Corbel" w:hAnsi="Corbel"/>
          <w:sz w:val="22"/>
          <w:szCs w:val="22"/>
        </w:rPr>
        <w:t>% z</w:t>
      </w:r>
      <w:r w:rsidR="009F3E05" w:rsidRPr="002F56E4">
        <w:rPr>
          <w:rFonts w:ascii="Corbel" w:hAnsi="Corbel"/>
          <w:sz w:val="22"/>
          <w:szCs w:val="22"/>
        </w:rPr>
        <w:t> Ceny</w:t>
      </w:r>
      <w:r w:rsidR="00871708" w:rsidRPr="002F56E4">
        <w:rPr>
          <w:rFonts w:ascii="Corbel" w:hAnsi="Corbel"/>
          <w:sz w:val="22"/>
          <w:szCs w:val="22"/>
        </w:rPr>
        <w:t>, tj. do výše 9</w:t>
      </w:r>
      <w:r w:rsidR="005C3329" w:rsidRPr="002F56E4">
        <w:rPr>
          <w:rFonts w:ascii="Corbel" w:hAnsi="Corbel"/>
          <w:sz w:val="22"/>
          <w:szCs w:val="22"/>
        </w:rPr>
        <w:t>5</w:t>
      </w:r>
      <w:r w:rsidR="00871708" w:rsidRPr="002F56E4">
        <w:rPr>
          <w:rFonts w:ascii="Corbel" w:hAnsi="Corbel"/>
          <w:sz w:val="22"/>
          <w:szCs w:val="22"/>
        </w:rPr>
        <w:t xml:space="preserve"> % z ceny uvedené na každé faktuře</w:t>
      </w:r>
      <w:r w:rsidR="006A4DC9" w:rsidRPr="002F56E4">
        <w:rPr>
          <w:rFonts w:ascii="Corbel" w:hAnsi="Corbel"/>
          <w:sz w:val="22"/>
          <w:szCs w:val="22"/>
        </w:rPr>
        <w:t>.</w:t>
      </w:r>
      <w:r w:rsidR="00E852C1" w:rsidRPr="002F56E4">
        <w:rPr>
          <w:rFonts w:ascii="Corbel" w:hAnsi="Corbel"/>
          <w:sz w:val="22"/>
          <w:szCs w:val="22"/>
        </w:rPr>
        <w:t xml:space="preserve"> </w:t>
      </w:r>
      <w:r w:rsidR="002C0B53" w:rsidRPr="002F56E4">
        <w:rPr>
          <w:rFonts w:ascii="Corbel" w:hAnsi="Corbel"/>
          <w:sz w:val="22"/>
          <w:szCs w:val="22"/>
        </w:rPr>
        <w:t>DPH bude Objednatelem uhrazeno v plné výši.</w:t>
      </w:r>
      <w:bookmarkEnd w:id="53"/>
      <w:r w:rsidR="004F4436" w:rsidRPr="002F56E4">
        <w:rPr>
          <w:rFonts w:ascii="Corbel" w:hAnsi="Corbel"/>
          <w:sz w:val="22"/>
          <w:szCs w:val="22"/>
        </w:rPr>
        <w:t xml:space="preserve"> </w:t>
      </w:r>
    </w:p>
    <w:p w14:paraId="2E6EDD07" w14:textId="4C4AB1DD" w:rsidR="00093502" w:rsidRPr="002F56E4" w:rsidRDefault="005C3329" w:rsidP="008B3B8A">
      <w:pPr>
        <w:pStyle w:val="Odstavecseseznamem"/>
        <w:ind w:right="616"/>
        <w:rPr>
          <w:rFonts w:ascii="Corbel" w:hAnsi="Corbel"/>
          <w:sz w:val="22"/>
          <w:szCs w:val="22"/>
        </w:rPr>
      </w:pPr>
      <w:r w:rsidRPr="002F56E4">
        <w:rPr>
          <w:rFonts w:ascii="Corbel" w:hAnsi="Corbel"/>
          <w:sz w:val="22"/>
          <w:szCs w:val="22"/>
        </w:rPr>
        <w:t xml:space="preserve">Část </w:t>
      </w:r>
      <w:r w:rsidR="00E41162" w:rsidRPr="002F56E4">
        <w:rPr>
          <w:rFonts w:ascii="Corbel" w:hAnsi="Corbel"/>
          <w:sz w:val="22"/>
          <w:szCs w:val="22"/>
        </w:rPr>
        <w:t xml:space="preserve">zádržného </w:t>
      </w:r>
      <w:r w:rsidRPr="002F56E4">
        <w:rPr>
          <w:rFonts w:ascii="Corbel" w:hAnsi="Corbel"/>
          <w:sz w:val="22"/>
          <w:szCs w:val="22"/>
        </w:rPr>
        <w:t>odpovídající</w:t>
      </w:r>
      <w:r w:rsidR="00B77E42" w:rsidRPr="002F56E4">
        <w:rPr>
          <w:rFonts w:ascii="Corbel" w:hAnsi="Corbel"/>
          <w:sz w:val="22"/>
          <w:szCs w:val="22"/>
        </w:rPr>
        <w:t xml:space="preserve"> část</w:t>
      </w:r>
      <w:r w:rsidRPr="002F56E4">
        <w:rPr>
          <w:rFonts w:ascii="Corbel" w:hAnsi="Corbel"/>
          <w:sz w:val="22"/>
          <w:szCs w:val="22"/>
        </w:rPr>
        <w:t>ce</w:t>
      </w:r>
      <w:r w:rsidR="00B77E42" w:rsidRPr="002F56E4">
        <w:rPr>
          <w:rFonts w:ascii="Corbel" w:hAnsi="Corbel"/>
          <w:sz w:val="22"/>
          <w:szCs w:val="22"/>
        </w:rPr>
        <w:t xml:space="preserve"> </w:t>
      </w:r>
      <w:r w:rsidR="00E41162" w:rsidRPr="002F56E4">
        <w:rPr>
          <w:rFonts w:ascii="Corbel" w:hAnsi="Corbel"/>
          <w:sz w:val="22"/>
          <w:szCs w:val="22"/>
        </w:rPr>
        <w:t xml:space="preserve">ve výši </w:t>
      </w:r>
      <w:r w:rsidRPr="002F56E4">
        <w:rPr>
          <w:rFonts w:ascii="Corbel" w:hAnsi="Corbel"/>
          <w:sz w:val="22"/>
          <w:szCs w:val="22"/>
        </w:rPr>
        <w:t>2</w:t>
      </w:r>
      <w:r w:rsidR="005E5649" w:rsidRPr="002F56E4">
        <w:rPr>
          <w:rFonts w:ascii="Corbel" w:hAnsi="Corbel"/>
          <w:sz w:val="22"/>
          <w:szCs w:val="22"/>
        </w:rPr>
        <w:t xml:space="preserve"> </w:t>
      </w:r>
      <w:r w:rsidR="002233B6" w:rsidRPr="002F56E4">
        <w:rPr>
          <w:rFonts w:ascii="Corbel" w:hAnsi="Corbel"/>
          <w:sz w:val="22"/>
          <w:szCs w:val="22"/>
        </w:rPr>
        <w:t xml:space="preserve">% </w:t>
      </w:r>
      <w:r w:rsidR="004C61FB" w:rsidRPr="002F56E4">
        <w:rPr>
          <w:rFonts w:ascii="Corbel" w:hAnsi="Corbel"/>
          <w:sz w:val="22"/>
          <w:szCs w:val="22"/>
        </w:rPr>
        <w:t>z</w:t>
      </w:r>
      <w:r w:rsidR="002C0B53" w:rsidRPr="002F56E4">
        <w:rPr>
          <w:rFonts w:ascii="Corbel" w:hAnsi="Corbel"/>
          <w:sz w:val="22"/>
          <w:szCs w:val="22"/>
        </w:rPr>
        <w:t> </w:t>
      </w:r>
      <w:r w:rsidR="006A4DC9" w:rsidRPr="002F56E4">
        <w:rPr>
          <w:rFonts w:ascii="Corbel" w:hAnsi="Corbel"/>
          <w:sz w:val="22"/>
          <w:szCs w:val="22"/>
        </w:rPr>
        <w:t>Ceny</w:t>
      </w:r>
      <w:r w:rsidR="002C0B53" w:rsidRPr="002F56E4">
        <w:rPr>
          <w:rFonts w:ascii="Corbel" w:hAnsi="Corbel"/>
          <w:sz w:val="22"/>
          <w:szCs w:val="22"/>
        </w:rPr>
        <w:t xml:space="preserve"> bez DPH</w:t>
      </w:r>
      <w:r w:rsidR="006A4DC9" w:rsidRPr="002F56E4">
        <w:rPr>
          <w:rFonts w:ascii="Corbel" w:hAnsi="Corbel"/>
          <w:sz w:val="22"/>
          <w:szCs w:val="22"/>
        </w:rPr>
        <w:t xml:space="preserve"> </w:t>
      </w:r>
      <w:r w:rsidR="00A932B9" w:rsidRPr="002F56E4">
        <w:rPr>
          <w:rFonts w:ascii="Corbel" w:hAnsi="Corbel"/>
          <w:sz w:val="22"/>
          <w:szCs w:val="22"/>
        </w:rPr>
        <w:t xml:space="preserve">bude Objednatelem Zhotoviteli </w:t>
      </w:r>
      <w:r w:rsidR="00B77E42" w:rsidRPr="002F56E4">
        <w:rPr>
          <w:rFonts w:ascii="Corbel" w:hAnsi="Corbel"/>
          <w:sz w:val="22"/>
          <w:szCs w:val="22"/>
        </w:rPr>
        <w:t>uvolněna</w:t>
      </w:r>
      <w:r w:rsidR="00A932B9" w:rsidRPr="002F56E4">
        <w:rPr>
          <w:rFonts w:ascii="Corbel" w:hAnsi="Corbel"/>
          <w:sz w:val="22"/>
          <w:szCs w:val="22"/>
        </w:rPr>
        <w:t xml:space="preserve"> na základě </w:t>
      </w:r>
      <w:r w:rsidR="00B77E42" w:rsidRPr="002F56E4">
        <w:rPr>
          <w:rFonts w:ascii="Corbel" w:hAnsi="Corbel"/>
          <w:sz w:val="22"/>
          <w:szCs w:val="22"/>
        </w:rPr>
        <w:t>písemné výzvy k uvolnění zádržného</w:t>
      </w:r>
      <w:r w:rsidR="00A932B9" w:rsidRPr="002F56E4">
        <w:rPr>
          <w:rFonts w:ascii="Corbel" w:hAnsi="Corbel"/>
          <w:sz w:val="22"/>
          <w:szCs w:val="22"/>
        </w:rPr>
        <w:t>, kter</w:t>
      </w:r>
      <w:r w:rsidR="00B77E42" w:rsidRPr="002F56E4">
        <w:rPr>
          <w:rFonts w:ascii="Corbel" w:hAnsi="Corbel"/>
          <w:sz w:val="22"/>
          <w:szCs w:val="22"/>
        </w:rPr>
        <w:t>ou</w:t>
      </w:r>
      <w:r w:rsidR="00A932B9" w:rsidRPr="002F56E4">
        <w:rPr>
          <w:rFonts w:ascii="Corbel" w:hAnsi="Corbel"/>
          <w:sz w:val="22"/>
          <w:szCs w:val="22"/>
        </w:rPr>
        <w:t xml:space="preserve"> je Zhotovitel oprávněn vystavit </w:t>
      </w:r>
      <w:r w:rsidR="00B77E42" w:rsidRPr="002F56E4">
        <w:rPr>
          <w:rFonts w:ascii="Corbel" w:hAnsi="Corbel"/>
          <w:sz w:val="22"/>
          <w:szCs w:val="22"/>
        </w:rPr>
        <w:t xml:space="preserve">a zaslat </w:t>
      </w:r>
      <w:r w:rsidR="00B228F3" w:rsidRPr="002F56E4">
        <w:rPr>
          <w:rFonts w:ascii="Corbel" w:hAnsi="Corbel"/>
          <w:sz w:val="22"/>
          <w:szCs w:val="22"/>
        </w:rPr>
        <w:t xml:space="preserve">po předání </w:t>
      </w:r>
      <w:r w:rsidR="007C773E" w:rsidRPr="002F56E4">
        <w:rPr>
          <w:rFonts w:ascii="Corbel" w:hAnsi="Corbel"/>
          <w:sz w:val="22"/>
          <w:szCs w:val="22"/>
        </w:rPr>
        <w:t xml:space="preserve">a převzetí </w:t>
      </w:r>
      <w:r w:rsidR="00B228F3" w:rsidRPr="002F56E4">
        <w:rPr>
          <w:rFonts w:ascii="Corbel" w:hAnsi="Corbel"/>
          <w:sz w:val="22"/>
          <w:szCs w:val="22"/>
        </w:rPr>
        <w:t>Díla</w:t>
      </w:r>
      <w:r w:rsidR="00FA0ED1" w:rsidRPr="002F56E4">
        <w:rPr>
          <w:rFonts w:ascii="Corbel" w:hAnsi="Corbel"/>
          <w:sz w:val="22"/>
          <w:szCs w:val="22"/>
        </w:rPr>
        <w:t>, po vydání pravomocného kolaudačního rozhodnutí pro Stavbu</w:t>
      </w:r>
      <w:r w:rsidR="00B228F3" w:rsidRPr="002F56E4">
        <w:rPr>
          <w:rFonts w:ascii="Corbel" w:hAnsi="Corbel"/>
          <w:sz w:val="22"/>
          <w:szCs w:val="22"/>
        </w:rPr>
        <w:t xml:space="preserve"> a </w:t>
      </w:r>
      <w:r w:rsidR="00A932B9" w:rsidRPr="002F56E4">
        <w:rPr>
          <w:rFonts w:ascii="Corbel" w:hAnsi="Corbel"/>
          <w:sz w:val="22"/>
          <w:szCs w:val="22"/>
        </w:rPr>
        <w:t>po odstranění všech vad</w:t>
      </w:r>
      <w:r w:rsidR="005E5649" w:rsidRPr="002F56E4">
        <w:rPr>
          <w:rFonts w:ascii="Corbel" w:hAnsi="Corbel"/>
          <w:sz w:val="22"/>
          <w:szCs w:val="22"/>
        </w:rPr>
        <w:t xml:space="preserve"> </w:t>
      </w:r>
      <w:r w:rsidR="00204397" w:rsidRPr="002F56E4">
        <w:rPr>
          <w:rFonts w:ascii="Corbel" w:hAnsi="Corbel"/>
          <w:sz w:val="22"/>
          <w:szCs w:val="22"/>
        </w:rPr>
        <w:t xml:space="preserve">a nedodělků </w:t>
      </w:r>
      <w:r w:rsidR="005E5649" w:rsidRPr="002F56E4">
        <w:rPr>
          <w:rFonts w:ascii="Corbel" w:hAnsi="Corbel"/>
          <w:sz w:val="22"/>
          <w:szCs w:val="22"/>
        </w:rPr>
        <w:t>z přejímky Díla uvedených v předávacím protokolu</w:t>
      </w:r>
      <w:r w:rsidR="00604B11" w:rsidRPr="002F56E4">
        <w:rPr>
          <w:rFonts w:ascii="Corbel" w:hAnsi="Corbel"/>
          <w:sz w:val="22"/>
          <w:szCs w:val="22"/>
        </w:rPr>
        <w:t>, tj. po podpisu protokolu o odstranění všech přejímkových vad a nedodělků oběma Stranami</w:t>
      </w:r>
      <w:r w:rsidR="005E5649" w:rsidRPr="002F56E4">
        <w:rPr>
          <w:rFonts w:ascii="Corbel" w:hAnsi="Corbel"/>
          <w:sz w:val="22"/>
          <w:szCs w:val="22"/>
        </w:rPr>
        <w:t>.</w:t>
      </w:r>
      <w:r w:rsidR="00A932B9" w:rsidRPr="002F56E4">
        <w:rPr>
          <w:rFonts w:ascii="Corbel" w:hAnsi="Corbel"/>
          <w:sz w:val="22"/>
          <w:szCs w:val="22"/>
        </w:rPr>
        <w:t xml:space="preserve"> </w:t>
      </w:r>
    </w:p>
    <w:p w14:paraId="2DB1ACBD" w14:textId="3D4255A8" w:rsidR="00B77E42" w:rsidRPr="002F56E4" w:rsidRDefault="005E5649" w:rsidP="008B3B8A">
      <w:pPr>
        <w:pStyle w:val="Odstavecseseznamem"/>
        <w:ind w:right="616"/>
        <w:rPr>
          <w:rFonts w:ascii="Corbel" w:hAnsi="Corbel"/>
          <w:sz w:val="22"/>
          <w:szCs w:val="22"/>
        </w:rPr>
      </w:pPr>
      <w:bookmarkStart w:id="55" w:name="_Ref39585292"/>
      <w:r w:rsidRPr="002F56E4">
        <w:rPr>
          <w:rFonts w:ascii="Corbel" w:hAnsi="Corbel"/>
          <w:sz w:val="22"/>
          <w:szCs w:val="22"/>
        </w:rPr>
        <w:t>Zbývající</w:t>
      </w:r>
      <w:r w:rsidR="00B77E42" w:rsidRPr="002F56E4">
        <w:rPr>
          <w:rFonts w:ascii="Corbel" w:hAnsi="Corbel"/>
          <w:sz w:val="22"/>
          <w:szCs w:val="22"/>
        </w:rPr>
        <w:t xml:space="preserve"> </w:t>
      </w:r>
      <w:r w:rsidR="00984934" w:rsidRPr="002F56E4">
        <w:rPr>
          <w:rFonts w:ascii="Corbel" w:hAnsi="Corbel"/>
          <w:sz w:val="22"/>
          <w:szCs w:val="22"/>
        </w:rPr>
        <w:t>část</w:t>
      </w:r>
      <w:r w:rsidR="00E41162" w:rsidRPr="002F56E4">
        <w:rPr>
          <w:rFonts w:ascii="Corbel" w:hAnsi="Corbel"/>
          <w:sz w:val="22"/>
          <w:szCs w:val="22"/>
        </w:rPr>
        <w:t xml:space="preserve"> zádržného </w:t>
      </w:r>
      <w:r w:rsidR="00984934" w:rsidRPr="002F56E4">
        <w:rPr>
          <w:rFonts w:ascii="Corbel" w:hAnsi="Corbel"/>
          <w:sz w:val="22"/>
          <w:szCs w:val="22"/>
        </w:rPr>
        <w:t>odpovídající</w:t>
      </w:r>
      <w:r w:rsidR="00B77E42" w:rsidRPr="002F56E4">
        <w:rPr>
          <w:rFonts w:ascii="Corbel" w:hAnsi="Corbel"/>
          <w:sz w:val="22"/>
          <w:szCs w:val="22"/>
        </w:rPr>
        <w:t xml:space="preserve"> část</w:t>
      </w:r>
      <w:r w:rsidR="00984934" w:rsidRPr="002F56E4">
        <w:rPr>
          <w:rFonts w:ascii="Corbel" w:hAnsi="Corbel"/>
          <w:sz w:val="22"/>
          <w:szCs w:val="22"/>
        </w:rPr>
        <w:t>ce</w:t>
      </w:r>
      <w:r w:rsidR="00B77E42" w:rsidRPr="002F56E4">
        <w:rPr>
          <w:rFonts w:ascii="Corbel" w:hAnsi="Corbel"/>
          <w:sz w:val="22"/>
          <w:szCs w:val="22"/>
        </w:rPr>
        <w:t xml:space="preserve"> </w:t>
      </w:r>
      <w:r w:rsidR="00E41162" w:rsidRPr="002F56E4">
        <w:rPr>
          <w:rFonts w:ascii="Corbel" w:hAnsi="Corbel"/>
          <w:sz w:val="22"/>
          <w:szCs w:val="22"/>
        </w:rPr>
        <w:t>ve výši</w:t>
      </w:r>
      <w:r w:rsidR="004C61FB" w:rsidRPr="002F56E4">
        <w:rPr>
          <w:rFonts w:ascii="Corbel" w:hAnsi="Corbel"/>
          <w:sz w:val="22"/>
          <w:szCs w:val="22"/>
        </w:rPr>
        <w:t xml:space="preserve"> </w:t>
      </w:r>
      <w:r w:rsidR="00984934" w:rsidRPr="002F56E4">
        <w:rPr>
          <w:rFonts w:ascii="Corbel" w:hAnsi="Corbel"/>
          <w:sz w:val="22"/>
          <w:szCs w:val="22"/>
        </w:rPr>
        <w:t>3</w:t>
      </w:r>
      <w:r w:rsidR="006A4DC9" w:rsidRPr="002F56E4">
        <w:rPr>
          <w:rFonts w:ascii="Corbel" w:hAnsi="Corbel"/>
          <w:sz w:val="22"/>
          <w:szCs w:val="22"/>
        </w:rPr>
        <w:t xml:space="preserve"> </w:t>
      </w:r>
      <w:r w:rsidR="004C61FB" w:rsidRPr="002F56E4">
        <w:rPr>
          <w:rFonts w:ascii="Corbel" w:hAnsi="Corbel"/>
          <w:sz w:val="22"/>
          <w:szCs w:val="22"/>
        </w:rPr>
        <w:t>% z</w:t>
      </w:r>
      <w:r w:rsidR="00114442" w:rsidRPr="002F56E4">
        <w:rPr>
          <w:rFonts w:ascii="Corbel" w:hAnsi="Corbel"/>
          <w:sz w:val="22"/>
          <w:szCs w:val="22"/>
        </w:rPr>
        <w:t> </w:t>
      </w:r>
      <w:r w:rsidR="006A4DC9" w:rsidRPr="002F56E4">
        <w:rPr>
          <w:rFonts w:ascii="Corbel" w:hAnsi="Corbel"/>
          <w:sz w:val="22"/>
          <w:szCs w:val="22"/>
        </w:rPr>
        <w:t>Ceny</w:t>
      </w:r>
      <w:r w:rsidR="00114442" w:rsidRPr="002F56E4">
        <w:rPr>
          <w:rFonts w:ascii="Corbel" w:hAnsi="Corbel"/>
          <w:sz w:val="22"/>
          <w:szCs w:val="22"/>
        </w:rPr>
        <w:t xml:space="preserve"> bez DPH</w:t>
      </w:r>
      <w:r w:rsidR="006A4DC9" w:rsidRPr="002F56E4">
        <w:rPr>
          <w:rFonts w:ascii="Corbel" w:hAnsi="Corbel"/>
          <w:sz w:val="22"/>
          <w:szCs w:val="22"/>
        </w:rPr>
        <w:t xml:space="preserve"> </w:t>
      </w:r>
      <w:r w:rsidR="00A932B9" w:rsidRPr="002F56E4">
        <w:rPr>
          <w:rFonts w:ascii="Corbel" w:hAnsi="Corbel"/>
          <w:sz w:val="22"/>
          <w:szCs w:val="22"/>
        </w:rPr>
        <w:t xml:space="preserve">bude Objednatelem Zhotoviteli </w:t>
      </w:r>
      <w:r w:rsidR="00B77E42" w:rsidRPr="002F56E4">
        <w:rPr>
          <w:rFonts w:ascii="Corbel" w:hAnsi="Corbel"/>
          <w:sz w:val="22"/>
          <w:szCs w:val="22"/>
        </w:rPr>
        <w:t>uvolněna na základě písemné výzvy k uvolnění zádržného</w:t>
      </w:r>
      <w:r w:rsidR="00E852C1" w:rsidRPr="002F56E4">
        <w:rPr>
          <w:rFonts w:ascii="Corbel" w:hAnsi="Corbel"/>
          <w:sz w:val="22"/>
          <w:szCs w:val="22"/>
        </w:rPr>
        <w:t>, kter</w:t>
      </w:r>
      <w:r w:rsidR="00B77E42" w:rsidRPr="002F56E4">
        <w:rPr>
          <w:rFonts w:ascii="Corbel" w:hAnsi="Corbel"/>
          <w:sz w:val="22"/>
          <w:szCs w:val="22"/>
        </w:rPr>
        <w:t>ou</w:t>
      </w:r>
      <w:r w:rsidR="00E852C1" w:rsidRPr="002F56E4">
        <w:rPr>
          <w:rFonts w:ascii="Corbel" w:hAnsi="Corbel"/>
          <w:sz w:val="22"/>
          <w:szCs w:val="22"/>
        </w:rPr>
        <w:t xml:space="preserve"> je Zhotovitel oprávněn vystavit</w:t>
      </w:r>
      <w:r w:rsidR="00B77E42" w:rsidRPr="002F56E4">
        <w:rPr>
          <w:rFonts w:ascii="Corbel" w:hAnsi="Corbel"/>
          <w:sz w:val="22"/>
          <w:szCs w:val="22"/>
        </w:rPr>
        <w:t>:</w:t>
      </w:r>
      <w:r w:rsidR="00E852C1" w:rsidRPr="002F56E4">
        <w:rPr>
          <w:rFonts w:ascii="Corbel" w:hAnsi="Corbel"/>
          <w:sz w:val="22"/>
          <w:szCs w:val="22"/>
        </w:rPr>
        <w:t xml:space="preserve"> </w:t>
      </w:r>
    </w:p>
    <w:p w14:paraId="762487A7" w14:textId="61850F6A" w:rsidR="00B77E42" w:rsidRPr="002F56E4" w:rsidRDefault="003B3A4D" w:rsidP="00B77E42">
      <w:pPr>
        <w:pStyle w:val="111odst"/>
        <w:ind w:left="1276" w:right="616" w:hanging="596"/>
        <w:rPr>
          <w:szCs w:val="22"/>
        </w:rPr>
      </w:pPr>
      <w:r w:rsidRPr="002F56E4">
        <w:rPr>
          <w:szCs w:val="22"/>
        </w:rPr>
        <w:t xml:space="preserve">buď </w:t>
      </w:r>
      <w:r w:rsidR="00B77E42" w:rsidRPr="002F56E4">
        <w:rPr>
          <w:szCs w:val="22"/>
        </w:rPr>
        <w:t xml:space="preserve">po předání bankovní záruky za záruční dobu dle odst. </w:t>
      </w:r>
      <w:r w:rsidR="00652A87" w:rsidRPr="002F56E4">
        <w:rPr>
          <w:szCs w:val="22"/>
        </w:rPr>
        <w:fldChar w:fldCharType="begin"/>
      </w:r>
      <w:r w:rsidR="00652A87" w:rsidRPr="002F56E4">
        <w:rPr>
          <w:szCs w:val="22"/>
        </w:rPr>
        <w:instrText xml:space="preserve"> REF _Ref201144496 \r \h </w:instrText>
      </w:r>
      <w:r w:rsidR="002F56E4">
        <w:rPr>
          <w:szCs w:val="22"/>
        </w:rPr>
        <w:instrText xml:space="preserve"> \* MERGEFORMAT </w:instrText>
      </w:r>
      <w:r w:rsidR="00652A87" w:rsidRPr="002F56E4">
        <w:rPr>
          <w:szCs w:val="22"/>
        </w:rPr>
      </w:r>
      <w:r w:rsidR="00652A87" w:rsidRPr="002F56E4">
        <w:rPr>
          <w:szCs w:val="22"/>
        </w:rPr>
        <w:fldChar w:fldCharType="separate"/>
      </w:r>
      <w:r w:rsidR="00DF2181">
        <w:rPr>
          <w:szCs w:val="22"/>
        </w:rPr>
        <w:t>10.1</w:t>
      </w:r>
      <w:r w:rsidR="00652A87" w:rsidRPr="002F56E4">
        <w:rPr>
          <w:szCs w:val="22"/>
        </w:rPr>
        <w:fldChar w:fldCharType="end"/>
      </w:r>
      <w:r w:rsidR="00652A87" w:rsidRPr="002F56E4">
        <w:rPr>
          <w:szCs w:val="22"/>
        </w:rPr>
        <w:t xml:space="preserve"> </w:t>
      </w:r>
      <w:r w:rsidR="00B77E42" w:rsidRPr="002F56E4">
        <w:rPr>
          <w:szCs w:val="22"/>
        </w:rPr>
        <w:t>Smlouvy;</w:t>
      </w:r>
    </w:p>
    <w:p w14:paraId="6E223154" w14:textId="175E7144" w:rsidR="007F1D58" w:rsidRPr="002F56E4" w:rsidRDefault="003B3A4D" w:rsidP="00B77E42">
      <w:pPr>
        <w:pStyle w:val="111odst"/>
        <w:ind w:left="1276" w:right="616" w:hanging="596"/>
        <w:rPr>
          <w:szCs w:val="22"/>
        </w:rPr>
      </w:pPr>
      <w:r w:rsidRPr="002F56E4">
        <w:rPr>
          <w:szCs w:val="22"/>
        </w:rPr>
        <w:t xml:space="preserve">nebo </w:t>
      </w:r>
      <w:r w:rsidR="00E852C1" w:rsidRPr="002F56E4">
        <w:rPr>
          <w:szCs w:val="22"/>
        </w:rPr>
        <w:t xml:space="preserve">po </w:t>
      </w:r>
      <w:r w:rsidR="00BE7ABE" w:rsidRPr="002F56E4">
        <w:rPr>
          <w:szCs w:val="22"/>
        </w:rPr>
        <w:t xml:space="preserve">předložení oběma Stranami podepsaného protokolu, kterým bude potvrzeno </w:t>
      </w:r>
      <w:r w:rsidR="00E852C1" w:rsidRPr="002F56E4">
        <w:rPr>
          <w:szCs w:val="22"/>
        </w:rPr>
        <w:t>uplynutí</w:t>
      </w:r>
      <w:r w:rsidR="00A932B9" w:rsidRPr="002F56E4">
        <w:rPr>
          <w:szCs w:val="22"/>
        </w:rPr>
        <w:t xml:space="preserve"> </w:t>
      </w:r>
      <w:r w:rsidR="00E852C1" w:rsidRPr="002F56E4">
        <w:rPr>
          <w:szCs w:val="22"/>
        </w:rPr>
        <w:t>záruční doby uvedené v </w:t>
      </w:r>
      <w:r w:rsidR="00912F7F" w:rsidRPr="002F56E4">
        <w:rPr>
          <w:szCs w:val="22"/>
        </w:rPr>
        <w:t>odst</w:t>
      </w:r>
      <w:r w:rsidR="006240E0" w:rsidRPr="002F56E4">
        <w:rPr>
          <w:szCs w:val="22"/>
        </w:rPr>
        <w:t>.</w:t>
      </w:r>
      <w:r w:rsidR="00E852C1" w:rsidRPr="002F56E4">
        <w:rPr>
          <w:szCs w:val="22"/>
        </w:rPr>
        <w:t xml:space="preserve"> </w:t>
      </w:r>
      <w:r w:rsidR="00BA0BE4" w:rsidRPr="002F56E4">
        <w:rPr>
          <w:szCs w:val="22"/>
        </w:rPr>
        <w:fldChar w:fldCharType="begin"/>
      </w:r>
      <w:r w:rsidR="00BA0BE4" w:rsidRPr="002F56E4">
        <w:rPr>
          <w:szCs w:val="22"/>
        </w:rPr>
        <w:instrText xml:space="preserve"> REF _Ref158905627 \r \h </w:instrText>
      </w:r>
      <w:r w:rsidR="008A2EE8" w:rsidRPr="002F56E4">
        <w:rPr>
          <w:szCs w:val="22"/>
        </w:rPr>
        <w:instrText xml:space="preserve"> \* MERGEFORMAT </w:instrText>
      </w:r>
      <w:r w:rsidR="00BA0BE4" w:rsidRPr="002F56E4">
        <w:rPr>
          <w:szCs w:val="22"/>
        </w:rPr>
      </w:r>
      <w:r w:rsidR="00BA0BE4" w:rsidRPr="002F56E4">
        <w:rPr>
          <w:szCs w:val="22"/>
        </w:rPr>
        <w:fldChar w:fldCharType="separate"/>
      </w:r>
      <w:r w:rsidR="00DF2181">
        <w:rPr>
          <w:szCs w:val="22"/>
        </w:rPr>
        <w:t>16.4</w:t>
      </w:r>
      <w:r w:rsidR="00BA0BE4" w:rsidRPr="002F56E4">
        <w:rPr>
          <w:szCs w:val="22"/>
        </w:rPr>
        <w:fldChar w:fldCharType="end"/>
      </w:r>
      <w:r w:rsidR="00BA0BE4" w:rsidRPr="002F56E4">
        <w:rPr>
          <w:szCs w:val="22"/>
        </w:rPr>
        <w:t xml:space="preserve"> </w:t>
      </w:r>
      <w:r w:rsidR="00E852C1" w:rsidRPr="002F56E4">
        <w:rPr>
          <w:szCs w:val="22"/>
        </w:rPr>
        <w:t>Smlouvy a odstranění všech vad reklamovaných v této době.</w:t>
      </w:r>
      <w:bookmarkEnd w:id="54"/>
      <w:bookmarkEnd w:id="55"/>
    </w:p>
    <w:p w14:paraId="30CB50EA" w14:textId="3D511B09" w:rsidR="00E852C1" w:rsidRPr="002F56E4" w:rsidRDefault="00D82BE9" w:rsidP="008B3B8A">
      <w:pPr>
        <w:pStyle w:val="Odstavecseseznamem"/>
        <w:ind w:right="616"/>
        <w:rPr>
          <w:rFonts w:ascii="Corbel" w:hAnsi="Corbel"/>
          <w:sz w:val="22"/>
          <w:szCs w:val="22"/>
        </w:rPr>
      </w:pPr>
      <w:bookmarkStart w:id="56" w:name="_Ref428283144"/>
      <w:r w:rsidRPr="002F56E4">
        <w:rPr>
          <w:rFonts w:ascii="Corbel" w:hAnsi="Corbel"/>
          <w:sz w:val="22"/>
          <w:szCs w:val="22"/>
        </w:rPr>
        <w:t xml:space="preserve">Dílčí platby Ceny budou hrazeny Objednatelem na základě faktur – daňových dokladů vystavených Zhotovitelem v souladu s touto Smlouvou a platebním kalendářem. Tyto faktury musí mít veškeré náležitosti daňového dokladu stanovené příslušnými právními předpisy (zejména </w:t>
      </w:r>
      <w:r w:rsidR="003D639F" w:rsidRPr="002F56E4">
        <w:rPr>
          <w:rFonts w:ascii="Corbel" w:hAnsi="Corbel"/>
          <w:sz w:val="22"/>
          <w:szCs w:val="22"/>
        </w:rPr>
        <w:t>Z</w:t>
      </w:r>
      <w:r w:rsidRPr="002F56E4">
        <w:rPr>
          <w:rFonts w:ascii="Corbel" w:hAnsi="Corbel"/>
          <w:sz w:val="22"/>
          <w:szCs w:val="22"/>
        </w:rPr>
        <w:t xml:space="preserve">ákonem o dani z přidané hodnoty a zákonem č. 563/1991, o účetnictví, ve znění pozdějších předpisů). Přílohou jednotlivých dílčích faktur budou dokumenty potvrzující splnění příslušné části Díla vyžadované </w:t>
      </w:r>
      <w:r w:rsidR="009C0E8C" w:rsidRPr="002F56E4">
        <w:rPr>
          <w:rFonts w:ascii="Corbel" w:hAnsi="Corbel"/>
          <w:sz w:val="22"/>
          <w:szCs w:val="22"/>
        </w:rPr>
        <w:t xml:space="preserve">dle odst. </w:t>
      </w:r>
      <w:r w:rsidR="009C0E8C" w:rsidRPr="002F56E4">
        <w:rPr>
          <w:rFonts w:ascii="Corbel" w:hAnsi="Corbel"/>
          <w:sz w:val="22"/>
          <w:szCs w:val="22"/>
        </w:rPr>
        <w:fldChar w:fldCharType="begin"/>
      </w:r>
      <w:r w:rsidR="009C0E8C" w:rsidRPr="002F56E4">
        <w:rPr>
          <w:rFonts w:ascii="Corbel" w:hAnsi="Corbel"/>
          <w:sz w:val="22"/>
          <w:szCs w:val="22"/>
        </w:rPr>
        <w:instrText xml:space="preserve"> REF _Ref208849318 \r \h </w:instrText>
      </w:r>
      <w:r w:rsidR="002F56E4">
        <w:rPr>
          <w:rFonts w:ascii="Corbel" w:hAnsi="Corbel"/>
          <w:sz w:val="22"/>
          <w:szCs w:val="22"/>
        </w:rPr>
        <w:instrText xml:space="preserve"> \* MERGEFORMAT </w:instrText>
      </w:r>
      <w:r w:rsidR="009C0E8C" w:rsidRPr="002F56E4">
        <w:rPr>
          <w:rFonts w:ascii="Corbel" w:hAnsi="Corbel"/>
          <w:sz w:val="22"/>
          <w:szCs w:val="22"/>
        </w:rPr>
      </w:r>
      <w:r w:rsidR="009C0E8C" w:rsidRPr="002F56E4">
        <w:rPr>
          <w:rFonts w:ascii="Corbel" w:hAnsi="Corbel"/>
          <w:sz w:val="22"/>
          <w:szCs w:val="22"/>
        </w:rPr>
        <w:fldChar w:fldCharType="separate"/>
      </w:r>
      <w:r w:rsidR="00DF2181">
        <w:rPr>
          <w:rFonts w:ascii="Corbel" w:hAnsi="Corbel"/>
          <w:sz w:val="22"/>
          <w:szCs w:val="22"/>
        </w:rPr>
        <w:t>5.1</w:t>
      </w:r>
      <w:r w:rsidR="009C0E8C" w:rsidRPr="002F56E4">
        <w:rPr>
          <w:rFonts w:ascii="Corbel" w:hAnsi="Corbel"/>
          <w:sz w:val="22"/>
          <w:szCs w:val="22"/>
        </w:rPr>
        <w:fldChar w:fldCharType="end"/>
      </w:r>
      <w:r w:rsidR="009C0E8C" w:rsidRPr="002F56E4">
        <w:rPr>
          <w:rFonts w:ascii="Corbel" w:hAnsi="Corbel"/>
          <w:sz w:val="22"/>
          <w:szCs w:val="22"/>
        </w:rPr>
        <w:t xml:space="preserve"> a </w:t>
      </w:r>
      <w:r w:rsidR="00784660" w:rsidRPr="002F56E4">
        <w:rPr>
          <w:rFonts w:ascii="Corbel" w:hAnsi="Corbel"/>
          <w:sz w:val="22"/>
          <w:szCs w:val="22"/>
        </w:rPr>
        <w:t>P</w:t>
      </w:r>
      <w:r w:rsidRPr="002F56E4">
        <w:rPr>
          <w:rFonts w:ascii="Corbel" w:hAnsi="Corbel"/>
          <w:sz w:val="22"/>
          <w:szCs w:val="22"/>
        </w:rPr>
        <w:t>říloh</w:t>
      </w:r>
      <w:r w:rsidR="009C0E8C" w:rsidRPr="002F56E4">
        <w:rPr>
          <w:rFonts w:ascii="Corbel" w:hAnsi="Corbel"/>
          <w:sz w:val="22"/>
          <w:szCs w:val="22"/>
        </w:rPr>
        <w:t>y</w:t>
      </w:r>
      <w:r w:rsidRPr="002F56E4">
        <w:rPr>
          <w:rFonts w:ascii="Corbel" w:hAnsi="Corbel"/>
          <w:sz w:val="22"/>
          <w:szCs w:val="22"/>
        </w:rPr>
        <w:t xml:space="preserve"> </w:t>
      </w:r>
      <w:r w:rsidR="00784660" w:rsidRPr="002F56E4">
        <w:rPr>
          <w:rFonts w:ascii="Corbel" w:hAnsi="Corbel"/>
          <w:sz w:val="22"/>
          <w:szCs w:val="22"/>
        </w:rPr>
        <w:t xml:space="preserve">č. </w:t>
      </w:r>
      <w:r w:rsidR="005566B3" w:rsidRPr="002F56E4">
        <w:rPr>
          <w:rFonts w:ascii="Corbel" w:hAnsi="Corbel"/>
          <w:sz w:val="22"/>
          <w:szCs w:val="22"/>
        </w:rPr>
        <w:t>3</w:t>
      </w:r>
      <w:r w:rsidRPr="002F56E4">
        <w:rPr>
          <w:rFonts w:ascii="Corbel" w:hAnsi="Corbel"/>
          <w:sz w:val="22"/>
          <w:szCs w:val="22"/>
        </w:rPr>
        <w:t xml:space="preserve"> této Smlouvy. Příslušné dokumenty potvrzující splnění příslušné části Díla musí být podepsány oprávněnými zástupci Stran (s výjimkou situací, kdy platební dokument představuje pravomocné rozhodnutí správního orgánu). Faktura kromě náležitostí stanovených </w:t>
      </w:r>
      <w:r w:rsidR="003D639F" w:rsidRPr="002F56E4">
        <w:rPr>
          <w:rFonts w:ascii="Corbel" w:hAnsi="Corbel"/>
          <w:sz w:val="22"/>
          <w:szCs w:val="22"/>
        </w:rPr>
        <w:t>Z</w:t>
      </w:r>
      <w:r w:rsidRPr="002F56E4">
        <w:rPr>
          <w:rFonts w:ascii="Corbel" w:hAnsi="Corbel"/>
          <w:sz w:val="22"/>
          <w:szCs w:val="22"/>
        </w:rPr>
        <w:t>ákonem o dani z přidané hodnoty pro daňový doklad musí obsahovat minimálně následující údaje</w:t>
      </w:r>
      <w:r w:rsidR="00E852C1" w:rsidRPr="002F56E4">
        <w:rPr>
          <w:rFonts w:ascii="Corbel" w:hAnsi="Corbel"/>
          <w:sz w:val="22"/>
          <w:szCs w:val="22"/>
        </w:rPr>
        <w:t>:</w:t>
      </w:r>
      <w:bookmarkEnd w:id="56"/>
    </w:p>
    <w:p w14:paraId="02EBDBFB" w14:textId="24CAD85B" w:rsidR="00E852C1" w:rsidRPr="002F56E4" w:rsidRDefault="00E852C1" w:rsidP="008B3B8A">
      <w:pPr>
        <w:pStyle w:val="111odst"/>
        <w:ind w:left="1276" w:right="616" w:hanging="596"/>
        <w:rPr>
          <w:szCs w:val="22"/>
        </w:rPr>
      </w:pPr>
      <w:r w:rsidRPr="002F56E4">
        <w:rPr>
          <w:szCs w:val="22"/>
        </w:rPr>
        <w:t>název Objednatele a název Zhotovitele</w:t>
      </w:r>
      <w:r w:rsidR="003D639F" w:rsidRPr="002F56E4">
        <w:rPr>
          <w:szCs w:val="22"/>
        </w:rPr>
        <w:t>;</w:t>
      </w:r>
    </w:p>
    <w:p w14:paraId="2D62DDCA" w14:textId="14DAD761" w:rsidR="00E852C1" w:rsidRPr="002F56E4" w:rsidRDefault="00E852C1" w:rsidP="008B3B8A">
      <w:pPr>
        <w:pStyle w:val="111odst"/>
        <w:ind w:left="1276" w:right="616" w:hanging="596"/>
        <w:rPr>
          <w:szCs w:val="22"/>
        </w:rPr>
      </w:pPr>
      <w:r w:rsidRPr="002F56E4">
        <w:rPr>
          <w:szCs w:val="22"/>
        </w:rPr>
        <w:t>text „</w:t>
      </w:r>
      <w:r w:rsidR="004E18F8" w:rsidRPr="002F56E4">
        <w:rPr>
          <w:szCs w:val="22"/>
        </w:rPr>
        <w:t>D</w:t>
      </w:r>
      <w:r w:rsidRPr="002F56E4">
        <w:rPr>
          <w:szCs w:val="22"/>
        </w:rPr>
        <w:t>aňový doklad“</w:t>
      </w:r>
      <w:r w:rsidR="003D639F" w:rsidRPr="002F56E4">
        <w:rPr>
          <w:szCs w:val="22"/>
        </w:rPr>
        <w:t>;</w:t>
      </w:r>
    </w:p>
    <w:p w14:paraId="3976E1C0" w14:textId="54504FF1" w:rsidR="00D82BE9" w:rsidRPr="002F56E4" w:rsidRDefault="00D82BE9" w:rsidP="008B3B8A">
      <w:pPr>
        <w:pStyle w:val="111odst"/>
        <w:ind w:left="1276" w:right="616" w:hanging="596"/>
        <w:rPr>
          <w:szCs w:val="22"/>
        </w:rPr>
      </w:pPr>
      <w:r w:rsidRPr="002F56E4">
        <w:rPr>
          <w:szCs w:val="22"/>
        </w:rPr>
        <w:t>identifikaci fakturovaného plnění dle Smlouvy a její Přílohy</w:t>
      </w:r>
      <w:r w:rsidR="00784660" w:rsidRPr="002F56E4">
        <w:rPr>
          <w:szCs w:val="22"/>
        </w:rPr>
        <w:t xml:space="preserve"> č.</w:t>
      </w:r>
      <w:r w:rsidRPr="002F56E4">
        <w:rPr>
          <w:szCs w:val="22"/>
        </w:rPr>
        <w:t xml:space="preserve"> </w:t>
      </w:r>
      <w:r w:rsidR="005566B3" w:rsidRPr="002F56E4">
        <w:rPr>
          <w:szCs w:val="22"/>
        </w:rPr>
        <w:t>3</w:t>
      </w:r>
      <w:r w:rsidRPr="002F56E4">
        <w:rPr>
          <w:szCs w:val="22"/>
        </w:rPr>
        <w:t xml:space="preserve"> (tj. identifikace daného platebního milníku)</w:t>
      </w:r>
      <w:r w:rsidR="003D639F" w:rsidRPr="002F56E4">
        <w:rPr>
          <w:szCs w:val="22"/>
        </w:rPr>
        <w:t>;</w:t>
      </w:r>
    </w:p>
    <w:p w14:paraId="44E34B4D" w14:textId="0037FF08" w:rsidR="00E852C1" w:rsidRPr="002F56E4" w:rsidRDefault="00E852C1" w:rsidP="008B3B8A">
      <w:pPr>
        <w:pStyle w:val="111odst"/>
        <w:ind w:left="1276" w:right="616" w:hanging="596"/>
        <w:rPr>
          <w:szCs w:val="22"/>
        </w:rPr>
      </w:pPr>
      <w:r w:rsidRPr="002F56E4">
        <w:rPr>
          <w:szCs w:val="22"/>
        </w:rPr>
        <w:t>cenu plnění vyúčtovaného daňovým dokladem bez DPH</w:t>
      </w:r>
      <w:r w:rsidR="006E094C" w:rsidRPr="002F56E4">
        <w:rPr>
          <w:szCs w:val="22"/>
        </w:rPr>
        <w:t>, výši DPH a sazbu DPH a celkovou cenu vyúčtovaného plnění s DPH,</w:t>
      </w:r>
      <w:r w:rsidR="005E5649" w:rsidRPr="002F56E4">
        <w:rPr>
          <w:szCs w:val="22"/>
        </w:rPr>
        <w:t xml:space="preserve"> a</w:t>
      </w:r>
      <w:r w:rsidRPr="002F56E4">
        <w:rPr>
          <w:szCs w:val="22"/>
        </w:rPr>
        <w:t xml:space="preserve"> </w:t>
      </w:r>
      <w:r w:rsidR="005C32D1" w:rsidRPr="002F56E4">
        <w:rPr>
          <w:szCs w:val="22"/>
        </w:rPr>
        <w:t xml:space="preserve">výpočet </w:t>
      </w:r>
      <w:r w:rsidR="00984934" w:rsidRPr="002F56E4">
        <w:rPr>
          <w:szCs w:val="22"/>
        </w:rPr>
        <w:t>5</w:t>
      </w:r>
      <w:r w:rsidR="00523E45" w:rsidRPr="002F56E4">
        <w:rPr>
          <w:szCs w:val="22"/>
        </w:rPr>
        <w:t xml:space="preserve"> </w:t>
      </w:r>
      <w:r w:rsidRPr="002F56E4">
        <w:rPr>
          <w:szCs w:val="22"/>
        </w:rPr>
        <w:t>% zádržného</w:t>
      </w:r>
      <w:r w:rsidR="003D639F" w:rsidRPr="002F56E4">
        <w:rPr>
          <w:szCs w:val="22"/>
        </w:rPr>
        <w:t>;</w:t>
      </w:r>
    </w:p>
    <w:p w14:paraId="5ECCAD4D" w14:textId="59C7AA8A" w:rsidR="00E852C1" w:rsidRPr="002F56E4" w:rsidRDefault="00E852C1" w:rsidP="008B3B8A">
      <w:pPr>
        <w:pStyle w:val="111odst"/>
        <w:ind w:left="1276" w:right="616" w:hanging="596"/>
        <w:rPr>
          <w:szCs w:val="22"/>
        </w:rPr>
      </w:pPr>
      <w:r w:rsidRPr="002F56E4">
        <w:rPr>
          <w:szCs w:val="22"/>
        </w:rPr>
        <w:t>datum vystavení a splatnosti daňového dokladu</w:t>
      </w:r>
      <w:r w:rsidR="003D639F" w:rsidRPr="002F56E4">
        <w:rPr>
          <w:szCs w:val="22"/>
        </w:rPr>
        <w:t>;</w:t>
      </w:r>
    </w:p>
    <w:p w14:paraId="7C9AFC07" w14:textId="5BE64433" w:rsidR="00D82BE9" w:rsidRPr="002F56E4" w:rsidRDefault="00D82BE9" w:rsidP="00D82BE9">
      <w:pPr>
        <w:pStyle w:val="111odst"/>
        <w:ind w:left="1276" w:right="616" w:hanging="596"/>
        <w:rPr>
          <w:szCs w:val="22"/>
        </w:rPr>
      </w:pPr>
      <w:r w:rsidRPr="002F56E4">
        <w:rPr>
          <w:szCs w:val="22"/>
        </w:rPr>
        <w:t>datum uskutečnění zdanitelného plnění</w:t>
      </w:r>
      <w:r w:rsidR="003D639F" w:rsidRPr="002F56E4">
        <w:rPr>
          <w:szCs w:val="22"/>
        </w:rPr>
        <w:t>;</w:t>
      </w:r>
    </w:p>
    <w:p w14:paraId="37FAA313" w14:textId="2BD35117" w:rsidR="00D82BE9" w:rsidRPr="002F56E4" w:rsidRDefault="00D82BE9" w:rsidP="00D82BE9">
      <w:pPr>
        <w:pStyle w:val="111odst"/>
        <w:ind w:left="1276" w:right="616" w:hanging="596"/>
        <w:rPr>
          <w:szCs w:val="22"/>
        </w:rPr>
      </w:pPr>
      <w:r w:rsidRPr="002F56E4">
        <w:rPr>
          <w:szCs w:val="22"/>
        </w:rPr>
        <w:t>předmět zdanitelného plnění</w:t>
      </w:r>
      <w:r w:rsidR="003D639F" w:rsidRPr="002F56E4">
        <w:rPr>
          <w:szCs w:val="22"/>
        </w:rPr>
        <w:t>;</w:t>
      </w:r>
    </w:p>
    <w:p w14:paraId="0FDBADCC" w14:textId="1F70730E" w:rsidR="00E81769" w:rsidRPr="002F56E4" w:rsidRDefault="00E81769" w:rsidP="008B3B8A">
      <w:pPr>
        <w:pStyle w:val="111odst"/>
        <w:ind w:left="1276" w:right="616" w:hanging="596"/>
        <w:rPr>
          <w:szCs w:val="22"/>
        </w:rPr>
      </w:pPr>
      <w:r w:rsidRPr="002F56E4">
        <w:rPr>
          <w:szCs w:val="22"/>
        </w:rPr>
        <w:t>informaci o tom, zda se na zdanitelné plnění vztahuje přenesené daňové břemeno;</w:t>
      </w:r>
    </w:p>
    <w:p w14:paraId="3065DAE1" w14:textId="25E860BC" w:rsidR="005E5649" w:rsidRPr="002F56E4" w:rsidRDefault="00E852C1" w:rsidP="008B3B8A">
      <w:pPr>
        <w:pStyle w:val="111odst"/>
        <w:ind w:left="1276" w:right="616" w:hanging="596"/>
        <w:rPr>
          <w:szCs w:val="22"/>
        </w:rPr>
      </w:pPr>
      <w:r w:rsidRPr="002F56E4">
        <w:rPr>
          <w:szCs w:val="22"/>
        </w:rPr>
        <w:t xml:space="preserve">úplný </w:t>
      </w:r>
      <w:r w:rsidR="004C61FB" w:rsidRPr="002F56E4">
        <w:rPr>
          <w:szCs w:val="22"/>
        </w:rPr>
        <w:t xml:space="preserve">název </w:t>
      </w:r>
      <w:r w:rsidR="007E3092" w:rsidRPr="002F56E4">
        <w:rPr>
          <w:szCs w:val="22"/>
        </w:rPr>
        <w:t xml:space="preserve">Veřejné </w:t>
      </w:r>
      <w:r w:rsidR="004C61FB" w:rsidRPr="002F56E4">
        <w:rPr>
          <w:szCs w:val="22"/>
        </w:rPr>
        <w:t>zakázky</w:t>
      </w:r>
      <w:r w:rsidR="00932998" w:rsidRPr="002F56E4">
        <w:rPr>
          <w:szCs w:val="22"/>
        </w:rPr>
        <w:t>.</w:t>
      </w:r>
    </w:p>
    <w:p w14:paraId="4E8AC620" w14:textId="012CC0DD" w:rsidR="00E852C1" w:rsidRPr="002F56E4" w:rsidRDefault="00E852C1" w:rsidP="008B3B8A">
      <w:pPr>
        <w:pStyle w:val="Odstavecseseznamem"/>
        <w:ind w:right="616"/>
        <w:rPr>
          <w:rFonts w:ascii="Corbel" w:hAnsi="Corbel"/>
          <w:sz w:val="22"/>
          <w:szCs w:val="22"/>
        </w:rPr>
      </w:pPr>
      <w:r w:rsidRPr="002F56E4">
        <w:rPr>
          <w:rFonts w:ascii="Corbel" w:hAnsi="Corbel"/>
          <w:sz w:val="22"/>
          <w:szCs w:val="22"/>
        </w:rPr>
        <w:t>Splatnost daňových dokladů</w:t>
      </w:r>
      <w:r w:rsidR="004C61FB" w:rsidRPr="002F56E4">
        <w:rPr>
          <w:rFonts w:ascii="Corbel" w:hAnsi="Corbel"/>
          <w:sz w:val="22"/>
          <w:szCs w:val="22"/>
        </w:rPr>
        <w:t xml:space="preserve"> vystavených Zhotovitelem podle této Smlouvy</w:t>
      </w:r>
      <w:r w:rsidRPr="002F56E4">
        <w:rPr>
          <w:rFonts w:ascii="Corbel" w:hAnsi="Corbel"/>
          <w:sz w:val="22"/>
          <w:szCs w:val="22"/>
        </w:rPr>
        <w:t xml:space="preserve"> </w:t>
      </w:r>
      <w:r w:rsidR="00B228F3" w:rsidRPr="002F56E4">
        <w:rPr>
          <w:rFonts w:ascii="Corbel" w:hAnsi="Corbel"/>
          <w:sz w:val="22"/>
          <w:szCs w:val="22"/>
        </w:rPr>
        <w:t>je</w:t>
      </w:r>
      <w:r w:rsidRPr="002F56E4">
        <w:rPr>
          <w:rFonts w:ascii="Corbel" w:hAnsi="Corbel"/>
          <w:sz w:val="22"/>
          <w:szCs w:val="22"/>
        </w:rPr>
        <w:t xml:space="preserve"> </w:t>
      </w:r>
      <w:r w:rsidR="00813B59" w:rsidRPr="002F56E4">
        <w:rPr>
          <w:rFonts w:ascii="Corbel" w:hAnsi="Corbel"/>
          <w:sz w:val="22"/>
          <w:szCs w:val="22"/>
        </w:rPr>
        <w:t xml:space="preserve">třicet (30) </w:t>
      </w:r>
      <w:r w:rsidRPr="002F56E4">
        <w:rPr>
          <w:rFonts w:ascii="Corbel" w:hAnsi="Corbel"/>
          <w:sz w:val="22"/>
          <w:szCs w:val="22"/>
        </w:rPr>
        <w:t>dnů ode dne jejich doručení Objednateli.</w:t>
      </w:r>
      <w:r w:rsidR="00D82BE9" w:rsidRPr="002F56E4">
        <w:rPr>
          <w:rFonts w:ascii="Corbel" w:hAnsi="Corbel"/>
          <w:sz w:val="22"/>
          <w:szCs w:val="22"/>
        </w:rPr>
        <w:t xml:space="preserve"> Za den úhrady dané faktury bude považován den odepsání fakturované částky z účtu Objednatele.</w:t>
      </w:r>
    </w:p>
    <w:p w14:paraId="3CDF920A" w14:textId="3E12E843" w:rsidR="00E852C1" w:rsidRPr="002F56E4" w:rsidRDefault="00D82BE9" w:rsidP="008B3B8A">
      <w:pPr>
        <w:pStyle w:val="Odstavecseseznamem"/>
        <w:ind w:right="616"/>
        <w:rPr>
          <w:rFonts w:ascii="Corbel" w:hAnsi="Corbel"/>
          <w:sz w:val="22"/>
          <w:szCs w:val="22"/>
        </w:rPr>
      </w:pPr>
      <w:bookmarkStart w:id="57" w:name="_Ref428283211"/>
      <w:r w:rsidRPr="002F56E4">
        <w:rPr>
          <w:rFonts w:ascii="Corbel" w:hAnsi="Corbel"/>
          <w:sz w:val="22"/>
          <w:szCs w:val="22"/>
        </w:rPr>
        <w:t>Objednatel je oprávněn kdykoliv ve lhůtě splatnosti faktury vrátit Zhotoviteli bez zaplacení fakturu, která nesplňuje náležitosti uvedené v tomto čl</w:t>
      </w:r>
      <w:r w:rsidR="00C26082" w:rsidRPr="002F56E4">
        <w:rPr>
          <w:rFonts w:ascii="Corbel" w:hAnsi="Corbel"/>
          <w:sz w:val="22"/>
          <w:szCs w:val="22"/>
        </w:rPr>
        <w:t>.</w:t>
      </w:r>
      <w:r w:rsidRPr="002F56E4">
        <w:rPr>
          <w:rFonts w:ascii="Corbel" w:hAnsi="Corbel"/>
          <w:sz w:val="22"/>
          <w:szCs w:val="22"/>
        </w:rPr>
        <w:t xml:space="preserve"> </w:t>
      </w:r>
      <w:r w:rsidRPr="002F56E4">
        <w:rPr>
          <w:rFonts w:ascii="Corbel" w:hAnsi="Corbel"/>
          <w:sz w:val="22"/>
          <w:szCs w:val="22"/>
        </w:rPr>
        <w:fldChar w:fldCharType="begin"/>
      </w:r>
      <w:r w:rsidRPr="002F56E4">
        <w:rPr>
          <w:rFonts w:ascii="Corbel" w:hAnsi="Corbel"/>
          <w:sz w:val="22"/>
          <w:szCs w:val="22"/>
        </w:rPr>
        <w:instrText xml:space="preserve"> REF _Ref201138735 \r \h </w:instrText>
      </w:r>
      <w:r w:rsidR="002F56E4">
        <w:rPr>
          <w:rFonts w:ascii="Corbel" w:hAnsi="Corbel"/>
          <w:sz w:val="22"/>
          <w:szCs w:val="22"/>
        </w:rPr>
        <w:instrText xml:space="preserve"> \* MERGEFORMAT </w:instrText>
      </w:r>
      <w:r w:rsidRPr="002F56E4">
        <w:rPr>
          <w:rFonts w:ascii="Corbel" w:hAnsi="Corbel"/>
          <w:sz w:val="22"/>
          <w:szCs w:val="22"/>
        </w:rPr>
      </w:r>
      <w:r w:rsidRPr="002F56E4">
        <w:rPr>
          <w:rFonts w:ascii="Corbel" w:hAnsi="Corbel"/>
          <w:sz w:val="22"/>
          <w:szCs w:val="22"/>
        </w:rPr>
        <w:fldChar w:fldCharType="separate"/>
      </w:r>
      <w:r w:rsidR="00DF2181">
        <w:rPr>
          <w:rFonts w:ascii="Corbel" w:hAnsi="Corbel"/>
          <w:sz w:val="22"/>
          <w:szCs w:val="22"/>
        </w:rPr>
        <w:t>5</w:t>
      </w:r>
      <w:r w:rsidRPr="002F56E4">
        <w:rPr>
          <w:rFonts w:ascii="Corbel" w:hAnsi="Corbel"/>
          <w:sz w:val="22"/>
          <w:szCs w:val="22"/>
        </w:rPr>
        <w:fldChar w:fldCharType="end"/>
      </w:r>
      <w:r w:rsidRPr="002F56E4">
        <w:rPr>
          <w:rFonts w:ascii="Corbel" w:hAnsi="Corbel"/>
          <w:sz w:val="22"/>
          <w:szCs w:val="22"/>
        </w:rPr>
        <w:t xml:space="preserve"> Smlouvy nebo vykazuje jiné vady. Současně s vrácením faktury sdělí Objednatel Zhotoviteli důvody vrácení. Strany se dohodly, že je-li Zhotoviteli vrácena faktura postupem podle tohoto odst. </w:t>
      </w:r>
      <w:r w:rsidRPr="002F56E4">
        <w:rPr>
          <w:rFonts w:ascii="Corbel" w:hAnsi="Corbel"/>
          <w:sz w:val="22"/>
          <w:szCs w:val="22"/>
        </w:rPr>
        <w:fldChar w:fldCharType="begin"/>
      </w:r>
      <w:r w:rsidRPr="002F56E4">
        <w:rPr>
          <w:rFonts w:ascii="Corbel" w:hAnsi="Corbel"/>
          <w:sz w:val="22"/>
          <w:szCs w:val="22"/>
        </w:rPr>
        <w:instrText xml:space="preserve"> REF _Ref428283211 \r \h </w:instrText>
      </w:r>
      <w:r w:rsidR="002F56E4">
        <w:rPr>
          <w:rFonts w:ascii="Corbel" w:hAnsi="Corbel"/>
          <w:sz w:val="22"/>
          <w:szCs w:val="22"/>
        </w:rPr>
        <w:instrText xml:space="preserve"> \* MERGEFORMAT </w:instrText>
      </w:r>
      <w:r w:rsidRPr="002F56E4">
        <w:rPr>
          <w:rFonts w:ascii="Corbel" w:hAnsi="Corbel"/>
          <w:sz w:val="22"/>
          <w:szCs w:val="22"/>
        </w:rPr>
      </w:r>
      <w:r w:rsidRPr="002F56E4">
        <w:rPr>
          <w:rFonts w:ascii="Corbel" w:hAnsi="Corbel"/>
          <w:sz w:val="22"/>
          <w:szCs w:val="22"/>
        </w:rPr>
        <w:fldChar w:fldCharType="separate"/>
      </w:r>
      <w:r w:rsidR="00DF2181">
        <w:rPr>
          <w:rFonts w:ascii="Corbel" w:hAnsi="Corbel"/>
          <w:sz w:val="22"/>
          <w:szCs w:val="22"/>
        </w:rPr>
        <w:t>5.7</w:t>
      </w:r>
      <w:r w:rsidRPr="002F56E4">
        <w:rPr>
          <w:rFonts w:ascii="Corbel" w:hAnsi="Corbel"/>
          <w:sz w:val="22"/>
          <w:szCs w:val="22"/>
        </w:rPr>
        <w:fldChar w:fldCharType="end"/>
      </w:r>
      <w:r w:rsidRPr="002F56E4">
        <w:rPr>
          <w:rFonts w:ascii="Corbel" w:hAnsi="Corbel"/>
          <w:sz w:val="22"/>
          <w:szCs w:val="22"/>
        </w:rPr>
        <w:t xml:space="preserve"> Smlouvy, je Zhotovitel povinen fakturu opravit, pozměnit, popř. vyhotovit novou fakturu. Oprávněným vrácením faktury se má za to, že původní lhůta splatnosti faktury nikdy nepočala běžet. Nová lhůta splatnosti začíná běžet ode dne, kdy Objednatel obdrží doplněnou, opravenou nebo nově vystavenou fakturu splňující podmínky Smlouvy. Také na nově vystavenou či opravenou fakturu se uplatní postup dle tohoto odst. </w:t>
      </w:r>
      <w:r w:rsidRPr="002F56E4">
        <w:rPr>
          <w:rFonts w:ascii="Corbel" w:hAnsi="Corbel"/>
          <w:sz w:val="22"/>
          <w:szCs w:val="22"/>
        </w:rPr>
        <w:fldChar w:fldCharType="begin"/>
      </w:r>
      <w:r w:rsidRPr="002F56E4">
        <w:rPr>
          <w:rFonts w:ascii="Corbel" w:hAnsi="Corbel"/>
          <w:sz w:val="22"/>
          <w:szCs w:val="22"/>
        </w:rPr>
        <w:instrText xml:space="preserve"> REF _Ref428283211 \r \h </w:instrText>
      </w:r>
      <w:r w:rsidR="002F56E4">
        <w:rPr>
          <w:rFonts w:ascii="Corbel" w:hAnsi="Corbel"/>
          <w:sz w:val="22"/>
          <w:szCs w:val="22"/>
        </w:rPr>
        <w:instrText xml:space="preserve"> \* MERGEFORMAT </w:instrText>
      </w:r>
      <w:r w:rsidRPr="002F56E4">
        <w:rPr>
          <w:rFonts w:ascii="Corbel" w:hAnsi="Corbel"/>
          <w:sz w:val="22"/>
          <w:szCs w:val="22"/>
        </w:rPr>
      </w:r>
      <w:r w:rsidRPr="002F56E4">
        <w:rPr>
          <w:rFonts w:ascii="Corbel" w:hAnsi="Corbel"/>
          <w:sz w:val="22"/>
          <w:szCs w:val="22"/>
        </w:rPr>
        <w:fldChar w:fldCharType="separate"/>
      </w:r>
      <w:r w:rsidR="00DF2181">
        <w:rPr>
          <w:rFonts w:ascii="Corbel" w:hAnsi="Corbel"/>
          <w:sz w:val="22"/>
          <w:szCs w:val="22"/>
        </w:rPr>
        <w:t>5.7</w:t>
      </w:r>
      <w:r w:rsidRPr="002F56E4">
        <w:rPr>
          <w:rFonts w:ascii="Corbel" w:hAnsi="Corbel"/>
          <w:sz w:val="22"/>
          <w:szCs w:val="22"/>
        </w:rPr>
        <w:fldChar w:fldCharType="end"/>
      </w:r>
      <w:r w:rsidRPr="002F56E4">
        <w:rPr>
          <w:rFonts w:ascii="Corbel" w:hAnsi="Corbel"/>
          <w:sz w:val="22"/>
          <w:szCs w:val="22"/>
        </w:rPr>
        <w:t xml:space="preserve"> Smlouvy</w:t>
      </w:r>
      <w:r w:rsidR="00E852C1" w:rsidRPr="002F56E4">
        <w:rPr>
          <w:rFonts w:ascii="Corbel" w:hAnsi="Corbel"/>
          <w:sz w:val="22"/>
          <w:szCs w:val="22"/>
        </w:rPr>
        <w:t>.</w:t>
      </w:r>
      <w:bookmarkEnd w:id="57"/>
    </w:p>
    <w:p w14:paraId="67F2705B" w14:textId="681D1DBD" w:rsidR="00E852C1" w:rsidRPr="002F56E4" w:rsidRDefault="00243F53" w:rsidP="008B3B8A">
      <w:pPr>
        <w:pStyle w:val="Odstavecseseznamem"/>
        <w:ind w:right="616"/>
        <w:rPr>
          <w:rFonts w:ascii="Corbel" w:hAnsi="Corbel"/>
          <w:sz w:val="22"/>
          <w:szCs w:val="22"/>
        </w:rPr>
      </w:pPr>
      <w:r w:rsidRPr="002F56E4">
        <w:rPr>
          <w:rFonts w:ascii="Corbel" w:hAnsi="Corbel"/>
          <w:sz w:val="22"/>
          <w:szCs w:val="22"/>
        </w:rPr>
        <w:t>S</w:t>
      </w:r>
      <w:r w:rsidR="00E852C1" w:rsidRPr="002F56E4">
        <w:rPr>
          <w:rFonts w:ascii="Corbel" w:hAnsi="Corbel"/>
          <w:sz w:val="22"/>
          <w:szCs w:val="22"/>
        </w:rPr>
        <w:t xml:space="preserve">trany sjednaly, že se vylučuje použití ustanovení § 2611 </w:t>
      </w:r>
      <w:r w:rsidR="005E4209" w:rsidRPr="002F56E4">
        <w:rPr>
          <w:rFonts w:ascii="Corbel" w:hAnsi="Corbel"/>
          <w:sz w:val="22"/>
          <w:szCs w:val="22"/>
        </w:rPr>
        <w:t>OZ</w:t>
      </w:r>
      <w:r w:rsidR="00E852C1" w:rsidRPr="002F56E4">
        <w:rPr>
          <w:rFonts w:ascii="Corbel" w:hAnsi="Corbel"/>
          <w:sz w:val="22"/>
          <w:szCs w:val="22"/>
        </w:rPr>
        <w:t>.</w:t>
      </w:r>
    </w:p>
    <w:p w14:paraId="7E62D498" w14:textId="395ABFC0" w:rsidR="00D82BE9" w:rsidRPr="002F56E4" w:rsidRDefault="00D82BE9" w:rsidP="008B3B8A">
      <w:pPr>
        <w:pStyle w:val="Odstavecseseznamem"/>
        <w:ind w:right="616"/>
        <w:rPr>
          <w:rFonts w:ascii="Corbel" w:hAnsi="Corbel"/>
          <w:sz w:val="22"/>
          <w:szCs w:val="22"/>
        </w:rPr>
      </w:pPr>
      <w:r w:rsidRPr="002F56E4">
        <w:rPr>
          <w:rFonts w:ascii="Corbel" w:hAnsi="Corbel"/>
          <w:sz w:val="22"/>
          <w:szCs w:val="22"/>
        </w:rPr>
        <w:t>Zhotovitel výslovně prohlašuje, že:</w:t>
      </w:r>
    </w:p>
    <w:p w14:paraId="30C7297E" w14:textId="2880F3EC" w:rsidR="00D82BE9" w:rsidRPr="002F56E4" w:rsidRDefault="00D82BE9" w:rsidP="00D82BE9">
      <w:pPr>
        <w:pStyle w:val="111odst"/>
        <w:ind w:left="1276" w:right="616" w:hanging="596"/>
        <w:rPr>
          <w:szCs w:val="22"/>
        </w:rPr>
      </w:pPr>
      <w:r w:rsidRPr="002F56E4">
        <w:rPr>
          <w:szCs w:val="22"/>
        </w:rPr>
        <w:t xml:space="preserve">není nespolehlivým plátcem ve smyslu § 106a Zákona o </w:t>
      </w:r>
      <w:r w:rsidR="003D639F" w:rsidRPr="002F56E4">
        <w:rPr>
          <w:szCs w:val="22"/>
        </w:rPr>
        <w:t>dani z přidané hodnoty</w:t>
      </w:r>
      <w:r w:rsidRPr="002F56E4">
        <w:rPr>
          <w:szCs w:val="22"/>
        </w:rPr>
        <w:t>;</w:t>
      </w:r>
    </w:p>
    <w:p w14:paraId="1448008A" w14:textId="761A6864" w:rsidR="00D82BE9" w:rsidRPr="002F56E4" w:rsidRDefault="00D82BE9" w:rsidP="00D82BE9">
      <w:pPr>
        <w:pStyle w:val="111odst"/>
        <w:ind w:left="1276" w:right="616" w:hanging="596"/>
        <w:rPr>
          <w:szCs w:val="22"/>
        </w:rPr>
      </w:pPr>
      <w:r w:rsidRPr="002F56E4">
        <w:rPr>
          <w:szCs w:val="22"/>
        </w:rPr>
        <w:t xml:space="preserve">bankovní účet Zhotovitele, na který budou ze strany Objednatele hrazeny jakékoli platby dle této Smlouvy, je a bude účtem, který je řádně uveřejněn způsobem umožňujícím dálkový přístup v souladu se Zákonem o </w:t>
      </w:r>
      <w:r w:rsidR="003D639F" w:rsidRPr="002F56E4">
        <w:rPr>
          <w:szCs w:val="22"/>
        </w:rPr>
        <w:t>dani z přidané hodnoty</w:t>
      </w:r>
      <w:r w:rsidRPr="002F56E4">
        <w:rPr>
          <w:szCs w:val="22"/>
        </w:rPr>
        <w:t>;</w:t>
      </w:r>
    </w:p>
    <w:p w14:paraId="1867C2E1" w14:textId="5755A133" w:rsidR="00D82BE9" w:rsidRPr="002F56E4" w:rsidRDefault="00D82BE9" w:rsidP="00D82BE9">
      <w:pPr>
        <w:pStyle w:val="111odst"/>
        <w:ind w:left="1276" w:right="616" w:hanging="596"/>
        <w:rPr>
          <w:szCs w:val="22"/>
        </w:rPr>
      </w:pPr>
      <w:r w:rsidRPr="002F56E4">
        <w:rPr>
          <w:szCs w:val="22"/>
        </w:rPr>
        <w:t>neexistují důvody, na základě kterých by se Objednatel stal nebo mohl stát ručitelem za daňovou povinnost Zhotovitele vzniklou z titulu DPH vyúčtovaného Objednatelem v souvislosti s placením Ceny dle této Smlouvy.</w:t>
      </w:r>
    </w:p>
    <w:p w14:paraId="6FA8A391" w14:textId="77777777" w:rsidR="00B94DAC" w:rsidRPr="002F56E4" w:rsidRDefault="00B94DAC" w:rsidP="008B3B8A">
      <w:pPr>
        <w:pStyle w:val="Nadpis1"/>
        <w:ind w:right="616"/>
        <w:jc w:val="both"/>
        <w:rPr>
          <w:rFonts w:ascii="Corbel" w:hAnsi="Corbel"/>
        </w:rPr>
      </w:pPr>
      <w:r w:rsidRPr="002F56E4">
        <w:rPr>
          <w:rFonts w:ascii="Corbel" w:hAnsi="Corbel"/>
        </w:rPr>
        <w:t>Dozor Objednatele</w:t>
      </w:r>
    </w:p>
    <w:p w14:paraId="3397E285" w14:textId="4B2E422B" w:rsidR="00B94DAC" w:rsidRPr="002F56E4" w:rsidRDefault="00B94DAC" w:rsidP="005D776C">
      <w:pPr>
        <w:pStyle w:val="Odstavecseseznamem"/>
        <w:ind w:right="616"/>
        <w:rPr>
          <w:rFonts w:ascii="Corbel" w:hAnsi="Corbel"/>
          <w:sz w:val="22"/>
          <w:szCs w:val="22"/>
        </w:rPr>
      </w:pPr>
      <w:bookmarkStart w:id="58" w:name="_Ref428795642"/>
      <w:bookmarkStart w:id="59" w:name="_Ref428282257"/>
      <w:bookmarkStart w:id="60" w:name="_Ref428279055"/>
      <w:r w:rsidRPr="002F56E4">
        <w:rPr>
          <w:rFonts w:ascii="Corbel" w:hAnsi="Corbel"/>
          <w:sz w:val="22"/>
          <w:szCs w:val="22"/>
        </w:rPr>
        <w:t>Objednatel a jím pověřené osoby jsou</w:t>
      </w:r>
      <w:r w:rsidR="00460C20" w:rsidRPr="002F56E4">
        <w:rPr>
          <w:rFonts w:ascii="Corbel" w:hAnsi="Corbel"/>
          <w:sz w:val="22"/>
          <w:szCs w:val="22"/>
        </w:rPr>
        <w:t xml:space="preserve"> </w:t>
      </w:r>
      <w:r w:rsidRPr="002F56E4">
        <w:rPr>
          <w:rFonts w:ascii="Corbel" w:hAnsi="Corbel"/>
          <w:sz w:val="22"/>
          <w:szCs w:val="22"/>
        </w:rPr>
        <w:t xml:space="preserve">oprávněni kontrolovat provádění Díla a vykonávat na </w:t>
      </w:r>
      <w:r w:rsidR="00871708" w:rsidRPr="002F56E4">
        <w:rPr>
          <w:rFonts w:ascii="Corbel" w:hAnsi="Corbel"/>
          <w:sz w:val="22"/>
          <w:szCs w:val="22"/>
        </w:rPr>
        <w:t>Stav</w:t>
      </w:r>
      <w:r w:rsidR="00DC5CF8" w:rsidRPr="002F56E4">
        <w:rPr>
          <w:rFonts w:ascii="Corbel" w:hAnsi="Corbel"/>
          <w:sz w:val="22"/>
          <w:szCs w:val="22"/>
        </w:rPr>
        <w:t>eništi</w:t>
      </w:r>
      <w:r w:rsidR="00871708" w:rsidRPr="002F56E4">
        <w:rPr>
          <w:rFonts w:ascii="Corbel" w:hAnsi="Corbel"/>
          <w:sz w:val="22"/>
          <w:szCs w:val="22"/>
        </w:rPr>
        <w:t xml:space="preserve"> </w:t>
      </w:r>
      <w:r w:rsidRPr="002F56E4">
        <w:rPr>
          <w:rFonts w:ascii="Corbel" w:hAnsi="Corbel"/>
          <w:sz w:val="22"/>
          <w:szCs w:val="22"/>
        </w:rPr>
        <w:t xml:space="preserve">technický dozor a v jeho průběhu zejména sledovat, zda práce jsou prováděny podle Smlouvy a </w:t>
      </w:r>
      <w:r w:rsidR="00B12250" w:rsidRPr="002F56E4">
        <w:rPr>
          <w:rFonts w:ascii="Corbel" w:hAnsi="Corbel"/>
          <w:sz w:val="22"/>
          <w:szCs w:val="22"/>
        </w:rPr>
        <w:t>Technické specifikace</w:t>
      </w:r>
      <w:r w:rsidRPr="002F56E4">
        <w:rPr>
          <w:rFonts w:ascii="Corbel" w:hAnsi="Corbel"/>
          <w:sz w:val="22"/>
          <w:szCs w:val="22"/>
        </w:rPr>
        <w:t xml:space="preserve">, podle smluvených podmínek, </w:t>
      </w:r>
      <w:r w:rsidR="007D538A" w:rsidRPr="002F56E4">
        <w:rPr>
          <w:rFonts w:ascii="Corbel" w:hAnsi="Corbel"/>
          <w:sz w:val="22"/>
          <w:szCs w:val="22"/>
        </w:rPr>
        <w:t>T</w:t>
      </w:r>
      <w:r w:rsidRPr="002F56E4">
        <w:rPr>
          <w:rFonts w:ascii="Corbel" w:hAnsi="Corbel"/>
          <w:sz w:val="22"/>
          <w:szCs w:val="22"/>
        </w:rPr>
        <w:t xml:space="preserve">echnických norem, Objednatelem odsouhlasených technologických postupů a jiných právních předpisů, a s použitím předepsaných materiálů a technologií a </w:t>
      </w:r>
      <w:r w:rsidR="00D2498F" w:rsidRPr="002F56E4">
        <w:rPr>
          <w:rFonts w:ascii="Corbel" w:hAnsi="Corbel"/>
          <w:sz w:val="22"/>
          <w:szCs w:val="22"/>
        </w:rPr>
        <w:t xml:space="preserve">zejména </w:t>
      </w:r>
      <w:r w:rsidRPr="002F56E4">
        <w:rPr>
          <w:rFonts w:ascii="Corbel" w:hAnsi="Corbel"/>
          <w:sz w:val="22"/>
          <w:szCs w:val="22"/>
        </w:rPr>
        <w:t xml:space="preserve">v souladu s ustanoveními </w:t>
      </w:r>
      <w:r w:rsidR="005D776C" w:rsidRPr="002F56E4">
        <w:rPr>
          <w:rFonts w:ascii="Corbel" w:hAnsi="Corbel"/>
          <w:sz w:val="22"/>
          <w:szCs w:val="22"/>
        </w:rPr>
        <w:t>odst</w:t>
      </w:r>
      <w:r w:rsidRPr="002F56E4">
        <w:rPr>
          <w:rFonts w:ascii="Corbel" w:hAnsi="Corbel"/>
          <w:sz w:val="22"/>
          <w:szCs w:val="22"/>
        </w:rPr>
        <w:t xml:space="preserve">. </w:t>
      </w:r>
      <w:r w:rsidRPr="002F56E4">
        <w:rPr>
          <w:rFonts w:ascii="Corbel" w:hAnsi="Corbel"/>
          <w:sz w:val="22"/>
          <w:szCs w:val="22"/>
        </w:rPr>
        <w:fldChar w:fldCharType="begin"/>
      </w:r>
      <w:r w:rsidRPr="002F56E4">
        <w:rPr>
          <w:rFonts w:ascii="Corbel" w:hAnsi="Corbel"/>
          <w:sz w:val="22"/>
          <w:szCs w:val="22"/>
        </w:rPr>
        <w:instrText xml:space="preserve"> REF _Ref430348652 \r \h  \* MERGEFORMAT </w:instrText>
      </w:r>
      <w:r w:rsidRPr="002F56E4">
        <w:rPr>
          <w:rFonts w:ascii="Corbel" w:hAnsi="Corbel"/>
          <w:sz w:val="22"/>
          <w:szCs w:val="22"/>
        </w:rPr>
      </w:r>
      <w:r w:rsidRPr="002F56E4">
        <w:rPr>
          <w:rFonts w:ascii="Corbel" w:hAnsi="Corbel"/>
          <w:sz w:val="22"/>
          <w:szCs w:val="22"/>
        </w:rPr>
        <w:fldChar w:fldCharType="separate"/>
      </w:r>
      <w:r w:rsidR="00DF2181">
        <w:rPr>
          <w:rFonts w:ascii="Corbel" w:hAnsi="Corbel"/>
          <w:sz w:val="22"/>
          <w:szCs w:val="22"/>
        </w:rPr>
        <w:t>6.8</w:t>
      </w:r>
      <w:r w:rsidRPr="002F56E4">
        <w:rPr>
          <w:rFonts w:ascii="Corbel" w:hAnsi="Corbel"/>
          <w:sz w:val="22"/>
          <w:szCs w:val="22"/>
        </w:rPr>
        <w:fldChar w:fldCharType="end"/>
      </w:r>
      <w:r w:rsidRPr="002F56E4">
        <w:rPr>
          <w:rFonts w:ascii="Corbel" w:hAnsi="Corbel"/>
          <w:sz w:val="22"/>
          <w:szCs w:val="22"/>
        </w:rPr>
        <w:t xml:space="preserve"> a</w:t>
      </w:r>
      <w:r w:rsidR="003D639F" w:rsidRPr="002F56E4">
        <w:rPr>
          <w:rFonts w:ascii="Corbel" w:hAnsi="Corbel"/>
          <w:sz w:val="22"/>
          <w:szCs w:val="22"/>
        </w:rPr>
        <w:t xml:space="preserve"> čl.</w:t>
      </w:r>
      <w:r w:rsidR="00D2498F" w:rsidRPr="002F56E4">
        <w:rPr>
          <w:rFonts w:ascii="Corbel" w:hAnsi="Corbel"/>
          <w:sz w:val="22"/>
          <w:szCs w:val="22"/>
        </w:rPr>
        <w:t xml:space="preserve"> </w:t>
      </w:r>
      <w:r w:rsidR="00D2498F" w:rsidRPr="002F56E4">
        <w:rPr>
          <w:rFonts w:ascii="Corbel" w:hAnsi="Corbel"/>
          <w:sz w:val="22"/>
          <w:szCs w:val="22"/>
        </w:rPr>
        <w:fldChar w:fldCharType="begin"/>
      </w:r>
      <w:r w:rsidR="00D2498F" w:rsidRPr="002F56E4">
        <w:rPr>
          <w:rFonts w:ascii="Corbel" w:hAnsi="Corbel"/>
          <w:sz w:val="22"/>
          <w:szCs w:val="22"/>
        </w:rPr>
        <w:instrText xml:space="preserve"> REF _Ref158906374 \r \h </w:instrText>
      </w:r>
      <w:r w:rsidR="005D776C" w:rsidRPr="002F56E4">
        <w:rPr>
          <w:rFonts w:ascii="Corbel" w:hAnsi="Corbel"/>
          <w:sz w:val="22"/>
          <w:szCs w:val="22"/>
        </w:rPr>
        <w:instrText xml:space="preserve"> \* MERGEFORMAT </w:instrText>
      </w:r>
      <w:r w:rsidR="00D2498F" w:rsidRPr="002F56E4">
        <w:rPr>
          <w:rFonts w:ascii="Corbel" w:hAnsi="Corbel"/>
          <w:sz w:val="22"/>
          <w:szCs w:val="22"/>
        </w:rPr>
      </w:r>
      <w:r w:rsidR="00D2498F" w:rsidRPr="002F56E4">
        <w:rPr>
          <w:rFonts w:ascii="Corbel" w:hAnsi="Corbel"/>
          <w:sz w:val="22"/>
          <w:szCs w:val="22"/>
        </w:rPr>
        <w:fldChar w:fldCharType="separate"/>
      </w:r>
      <w:r w:rsidR="00DF2181">
        <w:rPr>
          <w:rFonts w:ascii="Corbel" w:hAnsi="Corbel"/>
          <w:sz w:val="22"/>
          <w:szCs w:val="22"/>
        </w:rPr>
        <w:t>12</w:t>
      </w:r>
      <w:r w:rsidR="00D2498F" w:rsidRPr="002F56E4">
        <w:rPr>
          <w:rFonts w:ascii="Corbel" w:hAnsi="Corbel"/>
          <w:sz w:val="22"/>
          <w:szCs w:val="22"/>
        </w:rPr>
        <w:fldChar w:fldCharType="end"/>
      </w:r>
      <w:r w:rsidR="00D2498F" w:rsidRPr="002F56E4">
        <w:rPr>
          <w:rFonts w:ascii="Corbel" w:hAnsi="Corbel"/>
          <w:sz w:val="22"/>
          <w:szCs w:val="22"/>
        </w:rPr>
        <w:t xml:space="preserve"> </w:t>
      </w:r>
      <w:r w:rsidRPr="002F56E4">
        <w:rPr>
          <w:rFonts w:ascii="Corbel" w:hAnsi="Corbel"/>
          <w:sz w:val="22"/>
          <w:szCs w:val="22"/>
        </w:rPr>
        <w:t>této Smlouvy požadovat odstranění takto zjištěných vad Díla. Objednatel oznámí Zhotoviteli údaje osoby pověřené technickým dozorem nad prováděním Díla bezodkladně poté, co ji k tomu pověří.</w:t>
      </w:r>
      <w:bookmarkEnd w:id="58"/>
    </w:p>
    <w:p w14:paraId="0F0D1E58" w14:textId="0BCC613B" w:rsidR="000B4C41" w:rsidRPr="002F56E4" w:rsidRDefault="000B4C41" w:rsidP="005D776C">
      <w:pPr>
        <w:pStyle w:val="Odstavecseseznamem"/>
        <w:ind w:right="616"/>
        <w:rPr>
          <w:rFonts w:ascii="Corbel" w:hAnsi="Corbel"/>
          <w:sz w:val="22"/>
          <w:szCs w:val="22"/>
        </w:rPr>
      </w:pPr>
      <w:r w:rsidRPr="002F56E4">
        <w:rPr>
          <w:rFonts w:ascii="Corbel" w:hAnsi="Corbel"/>
          <w:sz w:val="22"/>
          <w:szCs w:val="22"/>
        </w:rPr>
        <w:t xml:space="preserve">Kromě kontrol dle čl. 6.1 Smlouvy bude </w:t>
      </w:r>
      <w:r w:rsidR="00744447" w:rsidRPr="002F56E4">
        <w:rPr>
          <w:rFonts w:ascii="Corbel" w:hAnsi="Corbel"/>
          <w:sz w:val="22"/>
          <w:szCs w:val="22"/>
        </w:rPr>
        <w:t xml:space="preserve">jedenkrát </w:t>
      </w:r>
      <w:r w:rsidR="003348AB" w:rsidRPr="002F56E4">
        <w:rPr>
          <w:rFonts w:ascii="Corbel" w:hAnsi="Corbel"/>
          <w:sz w:val="22"/>
          <w:szCs w:val="22"/>
        </w:rPr>
        <w:t>měsíčně</w:t>
      </w:r>
      <w:r w:rsidRPr="002F56E4">
        <w:rPr>
          <w:rFonts w:ascii="Corbel" w:hAnsi="Corbel"/>
          <w:sz w:val="22"/>
          <w:szCs w:val="22"/>
        </w:rPr>
        <w:t xml:space="preserve"> konat kontrolní den, kterého se povinně zúčastní Objednatel a Zhotovitel</w:t>
      </w:r>
      <w:r w:rsidR="005A1778" w:rsidRPr="002F56E4">
        <w:rPr>
          <w:rFonts w:ascii="Corbel" w:hAnsi="Corbel"/>
          <w:sz w:val="22"/>
          <w:szCs w:val="22"/>
        </w:rPr>
        <w:t>.</w:t>
      </w:r>
    </w:p>
    <w:p w14:paraId="5CE480C0" w14:textId="7E6FA6C3" w:rsidR="000B4C41" w:rsidRPr="002F56E4" w:rsidRDefault="000B4C41" w:rsidP="005D776C">
      <w:pPr>
        <w:pStyle w:val="Odstavecseseznamem"/>
        <w:ind w:right="616"/>
        <w:rPr>
          <w:rFonts w:ascii="Corbel" w:hAnsi="Corbel"/>
          <w:sz w:val="22"/>
          <w:szCs w:val="22"/>
        </w:rPr>
      </w:pPr>
      <w:r w:rsidRPr="002F56E4">
        <w:rPr>
          <w:rFonts w:ascii="Corbel" w:hAnsi="Corbel"/>
          <w:sz w:val="22"/>
          <w:szCs w:val="22"/>
        </w:rPr>
        <w:t xml:space="preserve">Během kontrolního dne je </w:t>
      </w:r>
      <w:r w:rsidR="007D538A" w:rsidRPr="002F56E4">
        <w:rPr>
          <w:rFonts w:ascii="Corbel" w:hAnsi="Corbel"/>
          <w:sz w:val="22"/>
          <w:szCs w:val="22"/>
        </w:rPr>
        <w:t xml:space="preserve">mj. </w:t>
      </w:r>
      <w:r w:rsidRPr="002F56E4">
        <w:rPr>
          <w:rFonts w:ascii="Corbel" w:hAnsi="Corbel"/>
          <w:sz w:val="22"/>
          <w:szCs w:val="22"/>
        </w:rPr>
        <w:t xml:space="preserve">zevrubně kontrolován (i) stav realizace Díla, (ii) kvalita již </w:t>
      </w:r>
      <w:r w:rsidR="007D538A" w:rsidRPr="002F56E4">
        <w:rPr>
          <w:rFonts w:ascii="Corbel" w:hAnsi="Corbel"/>
          <w:sz w:val="22"/>
          <w:szCs w:val="22"/>
        </w:rPr>
        <w:t>provedených</w:t>
      </w:r>
      <w:r w:rsidRPr="002F56E4">
        <w:rPr>
          <w:rFonts w:ascii="Corbel" w:hAnsi="Corbel"/>
          <w:sz w:val="22"/>
          <w:szCs w:val="22"/>
        </w:rPr>
        <w:t xml:space="preserve"> částí Díla</w:t>
      </w:r>
      <w:r w:rsidR="007D538A" w:rsidRPr="002F56E4">
        <w:rPr>
          <w:rFonts w:ascii="Corbel" w:hAnsi="Corbel"/>
          <w:sz w:val="22"/>
          <w:szCs w:val="22"/>
        </w:rPr>
        <w:t xml:space="preserve"> a</w:t>
      </w:r>
      <w:r w:rsidRPr="002F56E4">
        <w:rPr>
          <w:rFonts w:ascii="Corbel" w:hAnsi="Corbel"/>
          <w:sz w:val="22"/>
          <w:szCs w:val="22"/>
        </w:rPr>
        <w:t xml:space="preserve"> (iii) soulad časového harmonogramu realizace Díla a skutečnosti.</w:t>
      </w:r>
    </w:p>
    <w:p w14:paraId="0685156C" w14:textId="73D24587" w:rsidR="000B4C41" w:rsidRPr="002F56E4" w:rsidRDefault="000B4C41" w:rsidP="005D776C">
      <w:pPr>
        <w:pStyle w:val="Odstavecseseznamem"/>
        <w:ind w:right="616"/>
        <w:rPr>
          <w:rFonts w:ascii="Corbel" w:hAnsi="Corbel"/>
          <w:sz w:val="22"/>
          <w:szCs w:val="22"/>
        </w:rPr>
      </w:pPr>
      <w:r w:rsidRPr="002F56E4">
        <w:rPr>
          <w:rFonts w:ascii="Corbel" w:hAnsi="Corbel"/>
          <w:sz w:val="22"/>
          <w:szCs w:val="22"/>
        </w:rPr>
        <w:t xml:space="preserve">O každém kontrolním dni </w:t>
      </w:r>
      <w:r w:rsidR="005A1778" w:rsidRPr="002F56E4">
        <w:rPr>
          <w:rFonts w:ascii="Corbel" w:hAnsi="Corbel"/>
          <w:sz w:val="22"/>
          <w:szCs w:val="22"/>
        </w:rPr>
        <w:t>bude</w:t>
      </w:r>
      <w:r w:rsidRPr="002F56E4">
        <w:rPr>
          <w:rFonts w:ascii="Corbel" w:hAnsi="Corbel"/>
          <w:sz w:val="22"/>
          <w:szCs w:val="22"/>
        </w:rPr>
        <w:t xml:space="preserve"> vypracován protokol, </w:t>
      </w:r>
      <w:r w:rsidR="005A1778" w:rsidRPr="002F56E4">
        <w:rPr>
          <w:rFonts w:ascii="Corbel" w:hAnsi="Corbel"/>
          <w:sz w:val="22"/>
          <w:szCs w:val="22"/>
        </w:rPr>
        <w:t>jehož obsahem bude označení zástupců Objednatele a Zhotovitele,</w:t>
      </w:r>
      <w:r w:rsidR="003D1748" w:rsidRPr="002F56E4">
        <w:rPr>
          <w:rFonts w:ascii="Corbel" w:hAnsi="Corbel"/>
          <w:sz w:val="22"/>
          <w:szCs w:val="22"/>
        </w:rPr>
        <w:t xml:space="preserve"> </w:t>
      </w:r>
      <w:r w:rsidR="005A1778" w:rsidRPr="002F56E4">
        <w:rPr>
          <w:rFonts w:ascii="Corbel" w:hAnsi="Corbel"/>
          <w:sz w:val="22"/>
          <w:szCs w:val="22"/>
        </w:rPr>
        <w:t xml:space="preserve">popis </w:t>
      </w:r>
      <w:r w:rsidR="003D1748" w:rsidRPr="002F56E4">
        <w:rPr>
          <w:rFonts w:ascii="Corbel" w:hAnsi="Corbel"/>
          <w:sz w:val="22"/>
          <w:szCs w:val="22"/>
        </w:rPr>
        <w:t>stav</w:t>
      </w:r>
      <w:r w:rsidR="005A1778" w:rsidRPr="002F56E4">
        <w:rPr>
          <w:rFonts w:ascii="Corbel" w:hAnsi="Corbel"/>
          <w:sz w:val="22"/>
          <w:szCs w:val="22"/>
        </w:rPr>
        <w:t>u</w:t>
      </w:r>
      <w:r w:rsidR="003D1748" w:rsidRPr="002F56E4">
        <w:rPr>
          <w:rFonts w:ascii="Corbel" w:hAnsi="Corbel"/>
          <w:sz w:val="22"/>
          <w:szCs w:val="22"/>
        </w:rPr>
        <w:t xml:space="preserve"> realizace Díla a popis zjištěných vad a nedostatků. Přílohou tohoto protokolu jsou pak </w:t>
      </w:r>
      <w:r w:rsidR="007D538A" w:rsidRPr="002F56E4">
        <w:rPr>
          <w:rFonts w:ascii="Corbel" w:hAnsi="Corbel"/>
          <w:sz w:val="22"/>
          <w:szCs w:val="22"/>
        </w:rPr>
        <w:t xml:space="preserve">s ohledem i na probíhající Výkonovou fázi také </w:t>
      </w:r>
      <w:r w:rsidR="003D1748" w:rsidRPr="002F56E4">
        <w:rPr>
          <w:rFonts w:ascii="Corbel" w:hAnsi="Corbel"/>
          <w:sz w:val="22"/>
          <w:szCs w:val="22"/>
        </w:rPr>
        <w:t>fotografie zachycující Staveniště, stav realizace Díla a případné vady a nedodělky.</w:t>
      </w:r>
    </w:p>
    <w:p w14:paraId="754B015B" w14:textId="3E53C14C" w:rsidR="00B067DA" w:rsidRPr="002F56E4" w:rsidRDefault="00B067DA" w:rsidP="005D776C">
      <w:pPr>
        <w:pStyle w:val="Odstavecseseznamem"/>
        <w:ind w:right="616"/>
        <w:rPr>
          <w:rFonts w:ascii="Corbel" w:hAnsi="Corbel"/>
          <w:sz w:val="22"/>
          <w:szCs w:val="22"/>
        </w:rPr>
      </w:pPr>
      <w:r w:rsidRPr="002F56E4">
        <w:rPr>
          <w:rFonts w:ascii="Corbel" w:hAnsi="Corbel"/>
          <w:sz w:val="22"/>
          <w:szCs w:val="22"/>
        </w:rPr>
        <w:t>V návaznosti na zjištěné</w:t>
      </w:r>
      <w:r w:rsidR="00141DFA" w:rsidRPr="002F56E4">
        <w:rPr>
          <w:rFonts w:ascii="Corbel" w:hAnsi="Corbel"/>
          <w:sz w:val="22"/>
          <w:szCs w:val="22"/>
        </w:rPr>
        <w:t xml:space="preserve"> vady a</w:t>
      </w:r>
      <w:r w:rsidRPr="002F56E4">
        <w:rPr>
          <w:rFonts w:ascii="Corbel" w:hAnsi="Corbel"/>
          <w:sz w:val="22"/>
          <w:szCs w:val="22"/>
        </w:rPr>
        <w:t xml:space="preserve"> nedostatky je Objednatel oprávněn se na povahu, závažnost a způsob řešení </w:t>
      </w:r>
      <w:r w:rsidR="007C11C5" w:rsidRPr="002F56E4">
        <w:rPr>
          <w:rFonts w:ascii="Corbel" w:hAnsi="Corbel"/>
          <w:sz w:val="22"/>
          <w:szCs w:val="22"/>
        </w:rPr>
        <w:t>zjištěných</w:t>
      </w:r>
      <w:r w:rsidR="00B54824" w:rsidRPr="002F56E4">
        <w:rPr>
          <w:rFonts w:ascii="Corbel" w:hAnsi="Corbel"/>
          <w:sz w:val="22"/>
          <w:szCs w:val="22"/>
        </w:rPr>
        <w:t xml:space="preserve"> vad a</w:t>
      </w:r>
      <w:r w:rsidRPr="002F56E4">
        <w:rPr>
          <w:rFonts w:ascii="Corbel" w:hAnsi="Corbel"/>
          <w:sz w:val="22"/>
          <w:szCs w:val="22"/>
        </w:rPr>
        <w:t xml:space="preserve"> nedostatků dotázat Zhotovitele, který je povinen do</w:t>
      </w:r>
      <w:r w:rsidR="00744447" w:rsidRPr="002F56E4">
        <w:rPr>
          <w:rFonts w:ascii="Corbel" w:hAnsi="Corbel"/>
          <w:sz w:val="22"/>
          <w:szCs w:val="22"/>
        </w:rPr>
        <w:t xml:space="preserve"> 5 pracovních dnů</w:t>
      </w:r>
      <w:r w:rsidRPr="002F56E4">
        <w:rPr>
          <w:rFonts w:ascii="Corbel" w:hAnsi="Corbel"/>
          <w:sz w:val="22"/>
          <w:szCs w:val="22"/>
        </w:rPr>
        <w:t xml:space="preserve"> na tyto otázky písemně odpovědět.</w:t>
      </w:r>
    </w:p>
    <w:p w14:paraId="2491351F" w14:textId="4FE2BA92" w:rsidR="000B4C41" w:rsidRPr="002F56E4" w:rsidRDefault="000B4C41" w:rsidP="005D776C">
      <w:pPr>
        <w:pStyle w:val="Odstavecseseznamem"/>
        <w:ind w:right="616"/>
        <w:rPr>
          <w:rFonts w:ascii="Corbel" w:hAnsi="Corbel"/>
          <w:sz w:val="22"/>
          <w:szCs w:val="22"/>
        </w:rPr>
      </w:pPr>
      <w:r w:rsidRPr="002F56E4">
        <w:rPr>
          <w:rFonts w:ascii="Corbel" w:hAnsi="Corbel"/>
          <w:sz w:val="22"/>
          <w:szCs w:val="22"/>
        </w:rPr>
        <w:t>Kontrolní dny se konají od předání Staveniště Zhotoviteli</w:t>
      </w:r>
      <w:r w:rsidR="000E1E9C" w:rsidRPr="002F56E4">
        <w:rPr>
          <w:rFonts w:ascii="Corbel" w:hAnsi="Corbel"/>
          <w:sz w:val="22"/>
          <w:szCs w:val="22"/>
        </w:rPr>
        <w:t xml:space="preserve"> do</w:t>
      </w:r>
      <w:r w:rsidRPr="002F56E4">
        <w:rPr>
          <w:rFonts w:ascii="Corbel" w:hAnsi="Corbel"/>
          <w:sz w:val="22"/>
          <w:szCs w:val="22"/>
        </w:rPr>
        <w:t xml:space="preserve"> podepsání protokolu o vyklizení Staveniště.</w:t>
      </w:r>
    </w:p>
    <w:p w14:paraId="54D8524D" w14:textId="54A13DA0" w:rsidR="00386D02" w:rsidRPr="002F56E4" w:rsidRDefault="00386D02" w:rsidP="005D776C">
      <w:pPr>
        <w:pStyle w:val="Odstavecseseznamem"/>
        <w:ind w:right="616"/>
        <w:rPr>
          <w:rFonts w:ascii="Corbel" w:hAnsi="Corbel"/>
          <w:sz w:val="22"/>
          <w:szCs w:val="22"/>
        </w:rPr>
      </w:pPr>
      <w:r w:rsidRPr="002F56E4">
        <w:rPr>
          <w:rFonts w:ascii="Corbel" w:hAnsi="Corbel"/>
          <w:sz w:val="22"/>
          <w:szCs w:val="22"/>
        </w:rPr>
        <w:t>Objednatel je oprávněn jednostranně kterýkoli kontrolní den zrušit.</w:t>
      </w:r>
    </w:p>
    <w:p w14:paraId="133687B1" w14:textId="2368065C" w:rsidR="00B94DAC" w:rsidRPr="002F56E4" w:rsidRDefault="00B94DAC" w:rsidP="005D776C">
      <w:pPr>
        <w:pStyle w:val="Odstavecseseznamem"/>
        <w:ind w:right="616"/>
        <w:rPr>
          <w:rFonts w:ascii="Corbel" w:hAnsi="Corbel"/>
          <w:sz w:val="22"/>
          <w:szCs w:val="22"/>
        </w:rPr>
      </w:pPr>
      <w:bookmarkStart w:id="61" w:name="_Ref430348652"/>
      <w:bookmarkEnd w:id="59"/>
      <w:bookmarkEnd w:id="60"/>
      <w:r w:rsidRPr="002F56E4">
        <w:rPr>
          <w:rFonts w:ascii="Corbel" w:hAnsi="Corbel"/>
          <w:sz w:val="22"/>
          <w:szCs w:val="22"/>
        </w:rPr>
        <w:t>Na nedostatky zjištěné kdykoliv v celém průběhu prací může Objednate</w:t>
      </w:r>
      <w:r w:rsidR="009A40FF" w:rsidRPr="002F56E4">
        <w:rPr>
          <w:rFonts w:ascii="Corbel" w:hAnsi="Corbel"/>
          <w:sz w:val="22"/>
          <w:szCs w:val="22"/>
        </w:rPr>
        <w:t>l či</w:t>
      </w:r>
      <w:r w:rsidRPr="002F56E4">
        <w:rPr>
          <w:rFonts w:ascii="Corbel" w:hAnsi="Corbel"/>
          <w:sz w:val="22"/>
          <w:szCs w:val="22"/>
        </w:rPr>
        <w:t xml:space="preserve"> osoba pověřená technickým dozorem upozornit Zhotovitele zápisem do </w:t>
      </w:r>
      <w:r w:rsidR="009A40FF" w:rsidRPr="002F56E4">
        <w:rPr>
          <w:rFonts w:ascii="Corbel" w:hAnsi="Corbel"/>
          <w:sz w:val="22"/>
          <w:szCs w:val="22"/>
        </w:rPr>
        <w:t>Deníku</w:t>
      </w:r>
      <w:r w:rsidR="007D538A" w:rsidRPr="002F56E4">
        <w:rPr>
          <w:rFonts w:ascii="Corbel" w:hAnsi="Corbel"/>
          <w:sz w:val="22"/>
          <w:szCs w:val="22"/>
        </w:rPr>
        <w:t xml:space="preserve"> (jak je definován v odst. </w:t>
      </w:r>
      <w:r w:rsidR="007D538A" w:rsidRPr="002F56E4">
        <w:rPr>
          <w:rFonts w:ascii="Corbel" w:hAnsi="Corbel"/>
          <w:sz w:val="22"/>
          <w:szCs w:val="22"/>
        </w:rPr>
        <w:fldChar w:fldCharType="begin"/>
      </w:r>
      <w:r w:rsidR="007D538A" w:rsidRPr="002F56E4">
        <w:rPr>
          <w:rFonts w:ascii="Corbel" w:hAnsi="Corbel"/>
          <w:sz w:val="22"/>
          <w:szCs w:val="22"/>
        </w:rPr>
        <w:instrText xml:space="preserve"> REF _Ref190440186 \r \h  \* MERGEFORMAT </w:instrText>
      </w:r>
      <w:r w:rsidR="007D538A" w:rsidRPr="002F56E4">
        <w:rPr>
          <w:rFonts w:ascii="Corbel" w:hAnsi="Corbel"/>
          <w:sz w:val="22"/>
          <w:szCs w:val="22"/>
        </w:rPr>
      </w:r>
      <w:r w:rsidR="007D538A" w:rsidRPr="002F56E4">
        <w:rPr>
          <w:rFonts w:ascii="Corbel" w:hAnsi="Corbel"/>
          <w:sz w:val="22"/>
          <w:szCs w:val="22"/>
        </w:rPr>
        <w:fldChar w:fldCharType="separate"/>
      </w:r>
      <w:r w:rsidR="00DF2181">
        <w:rPr>
          <w:rFonts w:ascii="Corbel" w:hAnsi="Corbel"/>
          <w:sz w:val="22"/>
          <w:szCs w:val="22"/>
        </w:rPr>
        <w:t>7.1</w:t>
      </w:r>
      <w:r w:rsidR="007D538A" w:rsidRPr="002F56E4">
        <w:rPr>
          <w:rFonts w:ascii="Corbel" w:hAnsi="Corbel"/>
          <w:sz w:val="22"/>
          <w:szCs w:val="22"/>
        </w:rPr>
        <w:fldChar w:fldCharType="end"/>
      </w:r>
      <w:r w:rsidR="007D538A" w:rsidRPr="002F56E4">
        <w:rPr>
          <w:rFonts w:ascii="Corbel" w:hAnsi="Corbel"/>
          <w:sz w:val="22"/>
          <w:szCs w:val="22"/>
        </w:rPr>
        <w:t xml:space="preserve"> této Smlouvy) </w:t>
      </w:r>
      <w:r w:rsidRPr="002F56E4">
        <w:rPr>
          <w:rFonts w:ascii="Corbel" w:hAnsi="Corbel"/>
          <w:sz w:val="22"/>
          <w:szCs w:val="22"/>
        </w:rPr>
        <w:t>nebo jiným vhodným způsobem a žádat odstranění vzniklých vad, a to i tehdy, pokud k odstranění vad bude zapotřebí odstranit a znovu provést část</w:t>
      </w:r>
      <w:r w:rsidR="001737CF" w:rsidRPr="002F56E4">
        <w:rPr>
          <w:rFonts w:ascii="Corbel" w:hAnsi="Corbel"/>
          <w:sz w:val="22"/>
          <w:szCs w:val="22"/>
        </w:rPr>
        <w:t xml:space="preserve"> Díla</w:t>
      </w:r>
      <w:r w:rsidRPr="002F56E4">
        <w:rPr>
          <w:rFonts w:ascii="Corbel" w:hAnsi="Corbel"/>
          <w:sz w:val="22"/>
          <w:szCs w:val="22"/>
        </w:rPr>
        <w:t xml:space="preserve"> nebo celé Dílo. Zhotovitel je povinen </w:t>
      </w:r>
      <w:r w:rsidR="005D776C" w:rsidRPr="002F56E4">
        <w:rPr>
          <w:rFonts w:ascii="Corbel" w:hAnsi="Corbel"/>
          <w:sz w:val="22"/>
          <w:szCs w:val="22"/>
        </w:rPr>
        <w:t xml:space="preserve">Dílo provádět řádným způsobem a odstranit vady vzniklé vadným prováděním Díla </w:t>
      </w:r>
      <w:r w:rsidRPr="002F56E4">
        <w:rPr>
          <w:rFonts w:ascii="Corbel" w:hAnsi="Corbel"/>
          <w:sz w:val="22"/>
          <w:szCs w:val="22"/>
        </w:rPr>
        <w:t>v přiměřené lhůtě</w:t>
      </w:r>
      <w:r w:rsidR="0073467D" w:rsidRPr="002F56E4">
        <w:rPr>
          <w:rFonts w:ascii="Corbel" w:hAnsi="Corbel"/>
          <w:sz w:val="22"/>
          <w:szCs w:val="22"/>
        </w:rPr>
        <w:t>, která</w:t>
      </w:r>
      <w:r w:rsidRPr="002F56E4">
        <w:rPr>
          <w:rFonts w:ascii="Corbel" w:hAnsi="Corbel"/>
          <w:sz w:val="22"/>
          <w:szCs w:val="22"/>
        </w:rPr>
        <w:t xml:space="preserve"> mu k tomu </w:t>
      </w:r>
      <w:r w:rsidR="0073467D" w:rsidRPr="002F56E4">
        <w:rPr>
          <w:rFonts w:ascii="Corbel" w:hAnsi="Corbel"/>
          <w:sz w:val="22"/>
          <w:szCs w:val="22"/>
        </w:rPr>
        <w:t xml:space="preserve">byla </w:t>
      </w:r>
      <w:r w:rsidRPr="002F56E4">
        <w:rPr>
          <w:rFonts w:ascii="Corbel" w:hAnsi="Corbel"/>
          <w:sz w:val="22"/>
          <w:szCs w:val="22"/>
        </w:rPr>
        <w:t>poskytnuta.</w:t>
      </w:r>
      <w:bookmarkEnd w:id="61"/>
      <w:r w:rsidR="004E06BC" w:rsidRPr="002F56E4">
        <w:rPr>
          <w:rFonts w:ascii="Corbel" w:hAnsi="Corbel"/>
          <w:sz w:val="22"/>
          <w:szCs w:val="22"/>
        </w:rPr>
        <w:t xml:space="preserve"> Doba plnění podle čl. 3 Smlouvy se neprodlužuje o přiměřené lhůty poskytnuté k odstranění jakýchkoli vad.</w:t>
      </w:r>
    </w:p>
    <w:p w14:paraId="2E005736" w14:textId="77777777" w:rsidR="00B94DAC" w:rsidRPr="002F56E4" w:rsidRDefault="00B94DAC" w:rsidP="005D776C">
      <w:pPr>
        <w:pStyle w:val="Odstavecseseznamem"/>
        <w:ind w:right="616"/>
        <w:rPr>
          <w:rFonts w:ascii="Corbel" w:hAnsi="Corbel"/>
          <w:sz w:val="22"/>
          <w:szCs w:val="22"/>
        </w:rPr>
      </w:pPr>
      <w:r w:rsidRPr="002F56E4">
        <w:rPr>
          <w:rFonts w:ascii="Corbel" w:hAnsi="Corbel"/>
          <w:sz w:val="22"/>
          <w:szCs w:val="22"/>
        </w:rPr>
        <w:t>Osoba pověřená technickým dozorem je oprávněna udílet Zhotoviteli závazné pokyny k provádění Díla a Zhotovitel je povinen se takovými pokyny při provádění Díla řídit. Osoba pověřená technickým dozorem není oprávněna jakkoli měnit rozsah Díla nebo podmínky stanovené touto Smlouvou, ledaže by byla k tomuto úkonu písemně zplnomocněna Objednatelem.</w:t>
      </w:r>
    </w:p>
    <w:p w14:paraId="5ACD5462" w14:textId="3414FC84" w:rsidR="00A46D2E" w:rsidRPr="002F56E4" w:rsidRDefault="00A46D2E" w:rsidP="008B3B8A">
      <w:pPr>
        <w:pStyle w:val="Nadpis1"/>
        <w:ind w:right="616"/>
        <w:rPr>
          <w:rFonts w:ascii="Corbel" w:hAnsi="Corbel"/>
          <w:szCs w:val="22"/>
        </w:rPr>
      </w:pPr>
      <w:r w:rsidRPr="002F56E4">
        <w:rPr>
          <w:rFonts w:ascii="Corbel" w:hAnsi="Corbel"/>
          <w:szCs w:val="22"/>
        </w:rPr>
        <w:t>Stavební deník</w:t>
      </w:r>
    </w:p>
    <w:p w14:paraId="47562B54" w14:textId="7EBA5133" w:rsidR="009E035B" w:rsidRPr="002F56E4" w:rsidRDefault="00A46D2E" w:rsidP="009E035B">
      <w:pPr>
        <w:pStyle w:val="Odstavecseseznamem"/>
        <w:ind w:right="616"/>
        <w:rPr>
          <w:rFonts w:ascii="Corbel" w:hAnsi="Corbel"/>
          <w:sz w:val="22"/>
          <w:szCs w:val="22"/>
        </w:rPr>
      </w:pPr>
      <w:bookmarkStart w:id="62" w:name="_Ref190440186"/>
      <w:r w:rsidRPr="002F56E4">
        <w:rPr>
          <w:rFonts w:ascii="Corbel" w:hAnsi="Corbel"/>
          <w:sz w:val="22"/>
          <w:szCs w:val="22"/>
        </w:rPr>
        <w:t xml:space="preserve">Zhotovitel je povinen vést ode dne převzetí </w:t>
      </w:r>
      <w:r w:rsidR="008D2454" w:rsidRPr="002F56E4">
        <w:rPr>
          <w:rFonts w:ascii="Corbel" w:hAnsi="Corbel"/>
          <w:sz w:val="22"/>
          <w:szCs w:val="22"/>
        </w:rPr>
        <w:t>S</w:t>
      </w:r>
      <w:r w:rsidRPr="002F56E4">
        <w:rPr>
          <w:rFonts w:ascii="Corbel" w:hAnsi="Corbel"/>
          <w:sz w:val="22"/>
          <w:szCs w:val="22"/>
        </w:rPr>
        <w:t>taveniště o pracích, které provádí, stavební deník podl</w:t>
      </w:r>
      <w:r w:rsidR="00531010" w:rsidRPr="002F56E4">
        <w:rPr>
          <w:rFonts w:ascii="Corbel" w:hAnsi="Corbel"/>
          <w:sz w:val="22"/>
          <w:szCs w:val="22"/>
        </w:rPr>
        <w:t>e příslušných právních předpisů</w:t>
      </w:r>
      <w:r w:rsidRPr="002F56E4">
        <w:rPr>
          <w:rFonts w:ascii="Corbel" w:hAnsi="Corbel"/>
          <w:sz w:val="22"/>
          <w:szCs w:val="22"/>
        </w:rPr>
        <w:t xml:space="preserve"> </w:t>
      </w:r>
      <w:r w:rsidR="00BD2EDD" w:rsidRPr="002F56E4">
        <w:rPr>
          <w:rFonts w:ascii="Corbel" w:hAnsi="Corbel"/>
          <w:sz w:val="22"/>
          <w:szCs w:val="22"/>
        </w:rPr>
        <w:t>(</w:t>
      </w:r>
      <w:r w:rsidR="00C4011B" w:rsidRPr="002F56E4">
        <w:rPr>
          <w:rFonts w:ascii="Corbel" w:hAnsi="Corbel"/>
          <w:sz w:val="22"/>
          <w:szCs w:val="22"/>
        </w:rPr>
        <w:t>dále jen</w:t>
      </w:r>
      <w:r w:rsidR="00C161C7" w:rsidRPr="002F56E4">
        <w:rPr>
          <w:rFonts w:ascii="Corbel" w:hAnsi="Corbel"/>
          <w:sz w:val="22"/>
          <w:szCs w:val="22"/>
        </w:rPr>
        <w:t xml:space="preserve"> </w:t>
      </w:r>
      <w:r w:rsidR="00BD2EDD" w:rsidRPr="002F56E4">
        <w:rPr>
          <w:rFonts w:ascii="Corbel" w:hAnsi="Corbel"/>
          <w:sz w:val="22"/>
          <w:szCs w:val="22"/>
        </w:rPr>
        <w:t>„</w:t>
      </w:r>
      <w:r w:rsidR="00531010" w:rsidRPr="002F56E4">
        <w:rPr>
          <w:rFonts w:ascii="Corbel" w:hAnsi="Corbel"/>
          <w:b/>
          <w:sz w:val="22"/>
          <w:szCs w:val="22"/>
        </w:rPr>
        <w:t>Deník</w:t>
      </w:r>
      <w:r w:rsidR="00BD2EDD" w:rsidRPr="002F56E4">
        <w:rPr>
          <w:rFonts w:ascii="Corbel" w:hAnsi="Corbel"/>
          <w:sz w:val="22"/>
          <w:szCs w:val="22"/>
        </w:rPr>
        <w:t>“)</w:t>
      </w:r>
      <w:r w:rsidR="001208AD" w:rsidRPr="002F56E4">
        <w:rPr>
          <w:rFonts w:ascii="Corbel" w:eastAsia="MS Mincho" w:hAnsi="Corbel" w:cstheme="minorBidi"/>
          <w:bCs w:val="0"/>
          <w:color w:val="auto"/>
          <w:sz w:val="20"/>
          <w:szCs w:val="22"/>
          <w:lang w:eastAsia="en-US"/>
        </w:rPr>
        <w:t xml:space="preserve"> </w:t>
      </w:r>
      <w:r w:rsidR="001208AD" w:rsidRPr="002F56E4">
        <w:rPr>
          <w:rFonts w:ascii="Corbel" w:hAnsi="Corbel"/>
          <w:sz w:val="22"/>
          <w:szCs w:val="22"/>
        </w:rPr>
        <w:t>v elektronické formě, a to na softwarové aplikaci elektronického stavebního deníku</w:t>
      </w:r>
      <w:r w:rsidR="00BD2EDD" w:rsidRPr="002F56E4">
        <w:rPr>
          <w:rFonts w:ascii="Corbel" w:hAnsi="Corbel"/>
          <w:sz w:val="22"/>
          <w:szCs w:val="22"/>
        </w:rPr>
        <w:t>.</w:t>
      </w:r>
      <w:bookmarkEnd w:id="62"/>
      <w:r w:rsidR="00BD2EDD" w:rsidRPr="002F56E4">
        <w:rPr>
          <w:rFonts w:ascii="Corbel" w:hAnsi="Corbel"/>
          <w:sz w:val="22"/>
          <w:szCs w:val="22"/>
        </w:rPr>
        <w:t xml:space="preserve"> </w:t>
      </w:r>
    </w:p>
    <w:p w14:paraId="122B2113" w14:textId="4277296B" w:rsidR="00A46D2E" w:rsidRPr="002F56E4" w:rsidRDefault="00BD2EDD" w:rsidP="008B3B8A">
      <w:pPr>
        <w:pStyle w:val="Odstavecseseznamem"/>
        <w:ind w:right="616"/>
        <w:rPr>
          <w:rFonts w:ascii="Corbel" w:hAnsi="Corbel"/>
          <w:sz w:val="22"/>
          <w:szCs w:val="22"/>
        </w:rPr>
      </w:pPr>
      <w:r w:rsidRPr="002F56E4">
        <w:rPr>
          <w:rFonts w:ascii="Corbel" w:hAnsi="Corbel"/>
          <w:sz w:val="22"/>
          <w:szCs w:val="22"/>
        </w:rPr>
        <w:t>D</w:t>
      </w:r>
      <w:r w:rsidR="00A46D2E" w:rsidRPr="002F56E4">
        <w:rPr>
          <w:rFonts w:ascii="Corbel" w:hAnsi="Corbel"/>
          <w:sz w:val="22"/>
          <w:szCs w:val="22"/>
        </w:rPr>
        <w:t xml:space="preserve">o </w:t>
      </w:r>
      <w:r w:rsidR="00531010" w:rsidRPr="002F56E4">
        <w:rPr>
          <w:rFonts w:ascii="Corbel" w:hAnsi="Corbel"/>
          <w:sz w:val="22"/>
          <w:szCs w:val="22"/>
        </w:rPr>
        <w:t>Deníku</w:t>
      </w:r>
      <w:r w:rsidR="00A46D2E" w:rsidRPr="002F56E4">
        <w:rPr>
          <w:rFonts w:ascii="Corbel" w:hAnsi="Corbel"/>
          <w:sz w:val="22"/>
          <w:szCs w:val="22"/>
        </w:rPr>
        <w:t xml:space="preserve"> je </w:t>
      </w:r>
      <w:r w:rsidRPr="002F56E4">
        <w:rPr>
          <w:rFonts w:ascii="Corbel" w:hAnsi="Corbel"/>
          <w:sz w:val="22"/>
          <w:szCs w:val="22"/>
        </w:rPr>
        <w:t xml:space="preserve">Zhotovitel </w:t>
      </w:r>
      <w:r w:rsidR="00A46D2E" w:rsidRPr="002F56E4">
        <w:rPr>
          <w:rFonts w:ascii="Corbel" w:hAnsi="Corbel"/>
          <w:sz w:val="22"/>
          <w:szCs w:val="22"/>
        </w:rPr>
        <w:t>povinen mimo jiné zapisovat všechny skutečnosti roz</w:t>
      </w:r>
      <w:r w:rsidR="00CC65E8" w:rsidRPr="002F56E4">
        <w:rPr>
          <w:rFonts w:ascii="Corbel" w:hAnsi="Corbel"/>
          <w:sz w:val="22"/>
          <w:szCs w:val="22"/>
        </w:rPr>
        <w:t>hodné pro plnění této Smlouvy, z</w:t>
      </w:r>
      <w:r w:rsidR="00A46D2E" w:rsidRPr="002F56E4">
        <w:rPr>
          <w:rFonts w:ascii="Corbel" w:hAnsi="Corbel"/>
          <w:sz w:val="22"/>
          <w:szCs w:val="22"/>
        </w:rPr>
        <w:t xml:space="preserve">ejména údaje o časovém postupu prací, jejich jakosti či zdůvodnění odchylek prováděných prací od </w:t>
      </w:r>
      <w:r w:rsidR="00B12250" w:rsidRPr="002F56E4">
        <w:rPr>
          <w:rFonts w:ascii="Corbel" w:hAnsi="Corbel"/>
          <w:sz w:val="22"/>
          <w:szCs w:val="22"/>
        </w:rPr>
        <w:t>Technické specifikace</w:t>
      </w:r>
      <w:r w:rsidR="00A46D2E" w:rsidRPr="002F56E4">
        <w:rPr>
          <w:rFonts w:ascii="Corbel" w:hAnsi="Corbel"/>
          <w:sz w:val="22"/>
          <w:szCs w:val="22"/>
        </w:rPr>
        <w:t xml:space="preserve">, pokud jsou takové odchylky přípustné podle této Smlouvy. Povinnost vést </w:t>
      </w:r>
      <w:r w:rsidRPr="002F56E4">
        <w:rPr>
          <w:rFonts w:ascii="Corbel" w:hAnsi="Corbel"/>
          <w:sz w:val="22"/>
          <w:szCs w:val="22"/>
        </w:rPr>
        <w:t>D</w:t>
      </w:r>
      <w:r w:rsidR="00A46D2E" w:rsidRPr="002F56E4">
        <w:rPr>
          <w:rFonts w:ascii="Corbel" w:hAnsi="Corbel"/>
          <w:sz w:val="22"/>
          <w:szCs w:val="22"/>
        </w:rPr>
        <w:t>eník končí řádným dokončením a předáním Díla</w:t>
      </w:r>
      <w:r w:rsidR="00027ED2" w:rsidRPr="002F56E4">
        <w:rPr>
          <w:rFonts w:ascii="Corbel" w:hAnsi="Corbel"/>
          <w:sz w:val="22"/>
          <w:szCs w:val="22"/>
        </w:rPr>
        <w:t>, resp. odstraněním přejímkových všech vad a nedodělků Díla</w:t>
      </w:r>
      <w:r w:rsidR="00A46D2E" w:rsidRPr="002F56E4">
        <w:rPr>
          <w:rFonts w:ascii="Corbel" w:hAnsi="Corbel"/>
          <w:sz w:val="22"/>
          <w:szCs w:val="22"/>
        </w:rPr>
        <w:t>.</w:t>
      </w:r>
    </w:p>
    <w:p w14:paraId="21C219E4" w14:textId="621F1B2C" w:rsidR="003F39BF" w:rsidRPr="002F56E4" w:rsidRDefault="003F39BF" w:rsidP="008B3B8A">
      <w:pPr>
        <w:pStyle w:val="Odstavecseseznamem"/>
        <w:ind w:right="616"/>
        <w:rPr>
          <w:rFonts w:ascii="Corbel" w:hAnsi="Corbel"/>
          <w:sz w:val="22"/>
          <w:szCs w:val="22"/>
        </w:rPr>
      </w:pPr>
      <w:r w:rsidRPr="002F56E4">
        <w:rPr>
          <w:rFonts w:ascii="Corbel" w:hAnsi="Corbel"/>
          <w:sz w:val="22"/>
          <w:szCs w:val="22"/>
        </w:rPr>
        <w:t xml:space="preserve">Zhotovitel povede </w:t>
      </w:r>
      <w:r w:rsidR="00A97567" w:rsidRPr="002F56E4">
        <w:rPr>
          <w:rFonts w:ascii="Corbel" w:hAnsi="Corbel"/>
          <w:sz w:val="22"/>
          <w:szCs w:val="22"/>
        </w:rPr>
        <w:t>D</w:t>
      </w:r>
      <w:r w:rsidRPr="002F56E4">
        <w:rPr>
          <w:rFonts w:ascii="Corbel" w:hAnsi="Corbel"/>
          <w:sz w:val="22"/>
          <w:szCs w:val="22"/>
        </w:rPr>
        <w:t>eník v souladu s ustanovením § 166</w:t>
      </w:r>
      <w:r w:rsidR="00FA0ABB" w:rsidRPr="002F56E4">
        <w:rPr>
          <w:rFonts w:ascii="Corbel" w:hAnsi="Corbel"/>
          <w:sz w:val="22"/>
          <w:szCs w:val="22"/>
        </w:rPr>
        <w:t xml:space="preserve"> Stavebního zákona</w:t>
      </w:r>
      <w:r w:rsidRPr="002F56E4">
        <w:rPr>
          <w:rFonts w:ascii="Corbel" w:hAnsi="Corbel"/>
          <w:sz w:val="22"/>
          <w:szCs w:val="22"/>
        </w:rPr>
        <w:t xml:space="preserve"> a v souladu s</w:t>
      </w:r>
      <w:r w:rsidR="008B1CC9" w:rsidRPr="002F56E4">
        <w:rPr>
          <w:rFonts w:ascii="Corbel" w:hAnsi="Corbel"/>
          <w:sz w:val="22"/>
          <w:szCs w:val="22"/>
        </w:rPr>
        <w:t> v</w:t>
      </w:r>
      <w:r w:rsidR="00FC50C5" w:rsidRPr="002F56E4">
        <w:rPr>
          <w:rFonts w:ascii="Corbel" w:hAnsi="Corbel"/>
          <w:sz w:val="22"/>
          <w:szCs w:val="22"/>
        </w:rPr>
        <w:t>yhláškou</w:t>
      </w:r>
      <w:r w:rsidR="008B1CC9" w:rsidRPr="002F56E4">
        <w:rPr>
          <w:rFonts w:ascii="Corbel" w:hAnsi="Corbel"/>
          <w:sz w:val="22"/>
          <w:szCs w:val="22"/>
        </w:rPr>
        <w:t xml:space="preserve"> č. 131/2024 Sb.,</w:t>
      </w:r>
      <w:r w:rsidR="00FC50C5" w:rsidRPr="002F56E4">
        <w:rPr>
          <w:rFonts w:ascii="Corbel" w:hAnsi="Corbel"/>
          <w:sz w:val="22"/>
          <w:szCs w:val="22"/>
        </w:rPr>
        <w:t xml:space="preserve"> </w:t>
      </w:r>
      <w:r w:rsidRPr="002F56E4">
        <w:rPr>
          <w:rFonts w:ascii="Corbel" w:hAnsi="Corbel"/>
          <w:sz w:val="22"/>
          <w:szCs w:val="22"/>
        </w:rPr>
        <w:t>o dokumentaci staveb</w:t>
      </w:r>
      <w:r w:rsidR="008B1CC9" w:rsidRPr="002F56E4">
        <w:rPr>
          <w:rFonts w:ascii="Corbel" w:hAnsi="Corbel"/>
          <w:sz w:val="22"/>
          <w:szCs w:val="22"/>
        </w:rPr>
        <w:t xml:space="preserve"> (dále jen „</w:t>
      </w:r>
      <w:r w:rsidR="008B1CC9" w:rsidRPr="002F56E4">
        <w:rPr>
          <w:rFonts w:ascii="Corbel" w:hAnsi="Corbel"/>
          <w:b/>
          <w:bCs w:val="0"/>
          <w:sz w:val="22"/>
          <w:szCs w:val="22"/>
        </w:rPr>
        <w:t>Vyhláška o dokumentaci staveb</w:t>
      </w:r>
      <w:r w:rsidR="008B1CC9" w:rsidRPr="002F56E4">
        <w:rPr>
          <w:rFonts w:ascii="Corbel" w:hAnsi="Corbel"/>
          <w:sz w:val="22"/>
          <w:szCs w:val="22"/>
        </w:rPr>
        <w:t>“)</w:t>
      </w:r>
      <w:r w:rsidRPr="002F56E4">
        <w:rPr>
          <w:rFonts w:ascii="Corbel" w:hAnsi="Corbel"/>
          <w:sz w:val="22"/>
          <w:szCs w:val="22"/>
        </w:rPr>
        <w:t>.</w:t>
      </w:r>
    </w:p>
    <w:p w14:paraId="1BA097D7" w14:textId="41E47A8E" w:rsidR="00A46D2E" w:rsidRPr="002F56E4" w:rsidRDefault="00BD2EDD" w:rsidP="008B3B8A">
      <w:pPr>
        <w:pStyle w:val="Odstavecseseznamem"/>
        <w:ind w:right="616"/>
        <w:rPr>
          <w:rFonts w:ascii="Corbel" w:hAnsi="Corbel"/>
          <w:sz w:val="22"/>
          <w:szCs w:val="22"/>
        </w:rPr>
      </w:pPr>
      <w:r w:rsidRPr="002F56E4">
        <w:rPr>
          <w:rFonts w:ascii="Corbel" w:hAnsi="Corbel"/>
          <w:sz w:val="22"/>
          <w:szCs w:val="22"/>
        </w:rPr>
        <w:t>V D</w:t>
      </w:r>
      <w:r w:rsidR="00A46D2E" w:rsidRPr="002F56E4">
        <w:rPr>
          <w:rFonts w:ascii="Corbel" w:hAnsi="Corbel"/>
          <w:sz w:val="22"/>
          <w:szCs w:val="22"/>
        </w:rPr>
        <w:t>e</w:t>
      </w:r>
      <w:r w:rsidR="00531010" w:rsidRPr="002F56E4">
        <w:rPr>
          <w:rFonts w:ascii="Corbel" w:hAnsi="Corbel"/>
          <w:sz w:val="22"/>
          <w:szCs w:val="22"/>
        </w:rPr>
        <w:t>níku</w:t>
      </w:r>
      <w:r w:rsidR="00A46D2E" w:rsidRPr="002F56E4">
        <w:rPr>
          <w:rFonts w:ascii="Corbel" w:hAnsi="Corbel"/>
          <w:sz w:val="22"/>
          <w:szCs w:val="22"/>
        </w:rPr>
        <w:t xml:space="preserve"> musí být mimo </w:t>
      </w:r>
      <w:r w:rsidR="003F39BF" w:rsidRPr="002F56E4">
        <w:rPr>
          <w:rFonts w:ascii="Corbel" w:hAnsi="Corbel"/>
          <w:sz w:val="22"/>
          <w:szCs w:val="22"/>
        </w:rPr>
        <w:t xml:space="preserve">náležitosti vymezené v ustanovení § 166 </w:t>
      </w:r>
      <w:r w:rsidR="002E1E07" w:rsidRPr="002F56E4">
        <w:rPr>
          <w:rFonts w:ascii="Corbel" w:hAnsi="Corbel"/>
          <w:sz w:val="22"/>
          <w:szCs w:val="22"/>
        </w:rPr>
        <w:t>S</w:t>
      </w:r>
      <w:r w:rsidR="003F39BF" w:rsidRPr="002F56E4">
        <w:rPr>
          <w:rFonts w:ascii="Corbel" w:hAnsi="Corbel"/>
          <w:sz w:val="22"/>
          <w:szCs w:val="22"/>
        </w:rPr>
        <w:t xml:space="preserve">tavebního zákona a </w:t>
      </w:r>
      <w:r w:rsidR="002E1E07" w:rsidRPr="002F56E4">
        <w:rPr>
          <w:rFonts w:ascii="Corbel" w:hAnsi="Corbel"/>
          <w:sz w:val="22"/>
          <w:szCs w:val="22"/>
        </w:rPr>
        <w:t>V</w:t>
      </w:r>
      <w:r w:rsidR="003F39BF" w:rsidRPr="002F56E4">
        <w:rPr>
          <w:rFonts w:ascii="Corbel" w:hAnsi="Corbel"/>
          <w:sz w:val="22"/>
          <w:szCs w:val="22"/>
        </w:rPr>
        <w:t>yhlášky o dokumentaci staveb</w:t>
      </w:r>
      <w:r w:rsidR="003F39BF" w:rsidRPr="002F56E4" w:rsidDel="003F39BF">
        <w:rPr>
          <w:rFonts w:ascii="Corbel" w:hAnsi="Corbel"/>
          <w:sz w:val="22"/>
          <w:szCs w:val="22"/>
        </w:rPr>
        <w:t xml:space="preserve"> </w:t>
      </w:r>
      <w:r w:rsidR="00A46D2E" w:rsidRPr="002F56E4">
        <w:rPr>
          <w:rFonts w:ascii="Corbel" w:hAnsi="Corbel"/>
          <w:sz w:val="22"/>
          <w:szCs w:val="22"/>
        </w:rPr>
        <w:t>uveden:</w:t>
      </w:r>
    </w:p>
    <w:p w14:paraId="7AEDE6F2" w14:textId="3A3E4790" w:rsidR="00A46D2E" w:rsidRPr="002F56E4" w:rsidRDefault="00A46D2E" w:rsidP="008B3B8A">
      <w:pPr>
        <w:pStyle w:val="111odst"/>
        <w:ind w:left="1276" w:right="616" w:hanging="596"/>
        <w:rPr>
          <w:szCs w:val="22"/>
        </w:rPr>
      </w:pPr>
      <w:r w:rsidRPr="002F56E4">
        <w:rPr>
          <w:szCs w:val="22"/>
        </w:rPr>
        <w:t>název</w:t>
      </w:r>
      <w:r w:rsidR="000B38E6" w:rsidRPr="002F56E4">
        <w:rPr>
          <w:szCs w:val="22"/>
        </w:rPr>
        <w:t>, sídlo a IČO</w:t>
      </w:r>
      <w:r w:rsidRPr="002F56E4">
        <w:rPr>
          <w:szCs w:val="22"/>
        </w:rPr>
        <w:t xml:space="preserve"> Zhotovitele,</w:t>
      </w:r>
    </w:p>
    <w:p w14:paraId="13C1DBEF" w14:textId="024C2214" w:rsidR="00A46D2E" w:rsidRPr="002F56E4" w:rsidRDefault="00A46D2E" w:rsidP="008B3B8A">
      <w:pPr>
        <w:pStyle w:val="111odst"/>
        <w:ind w:left="1276" w:right="616" w:hanging="596"/>
        <w:rPr>
          <w:szCs w:val="22"/>
        </w:rPr>
      </w:pPr>
      <w:r w:rsidRPr="002F56E4">
        <w:rPr>
          <w:szCs w:val="22"/>
        </w:rPr>
        <w:t>název</w:t>
      </w:r>
      <w:r w:rsidR="000B38E6" w:rsidRPr="002F56E4">
        <w:rPr>
          <w:szCs w:val="22"/>
        </w:rPr>
        <w:t>, sídlo a IČO</w:t>
      </w:r>
      <w:r w:rsidRPr="002F56E4">
        <w:rPr>
          <w:szCs w:val="22"/>
        </w:rPr>
        <w:t xml:space="preserve"> Objednatele,</w:t>
      </w:r>
    </w:p>
    <w:p w14:paraId="17FC3059" w14:textId="4023AF1C" w:rsidR="000B38E6" w:rsidRPr="002F56E4" w:rsidRDefault="000B38E6" w:rsidP="008B3B8A">
      <w:pPr>
        <w:pStyle w:val="111odst"/>
        <w:ind w:left="1276" w:right="616" w:hanging="596"/>
        <w:rPr>
          <w:szCs w:val="22"/>
        </w:rPr>
      </w:pPr>
      <w:r w:rsidRPr="002F56E4">
        <w:rPr>
          <w:szCs w:val="22"/>
        </w:rPr>
        <w:t xml:space="preserve">název, sídlo a IČO všech </w:t>
      </w:r>
      <w:r w:rsidR="00AB5129" w:rsidRPr="002F56E4">
        <w:rPr>
          <w:szCs w:val="22"/>
        </w:rPr>
        <w:t>pod</w:t>
      </w:r>
      <w:r w:rsidRPr="002F56E4">
        <w:rPr>
          <w:szCs w:val="22"/>
        </w:rPr>
        <w:t>dodavatelů</w:t>
      </w:r>
      <w:r w:rsidR="00341D9D" w:rsidRPr="002F56E4">
        <w:rPr>
          <w:szCs w:val="22"/>
        </w:rPr>
        <w:t>,</w:t>
      </w:r>
    </w:p>
    <w:p w14:paraId="40D78067" w14:textId="40079DA8" w:rsidR="000B38E6" w:rsidRPr="002F56E4" w:rsidRDefault="000B38E6" w:rsidP="008B3B8A">
      <w:pPr>
        <w:pStyle w:val="111odst"/>
        <w:ind w:left="1276" w:right="616" w:hanging="596"/>
        <w:rPr>
          <w:szCs w:val="22"/>
        </w:rPr>
      </w:pPr>
      <w:r w:rsidRPr="002F56E4">
        <w:rPr>
          <w:szCs w:val="22"/>
        </w:rPr>
        <w:t xml:space="preserve">jména, příjmení a funkce dalších osob oprávněných k provádění záznamů do </w:t>
      </w:r>
      <w:r w:rsidR="00341D9D" w:rsidRPr="002F56E4">
        <w:rPr>
          <w:szCs w:val="22"/>
        </w:rPr>
        <w:t>D</w:t>
      </w:r>
      <w:r w:rsidRPr="002F56E4">
        <w:rPr>
          <w:szCs w:val="22"/>
        </w:rPr>
        <w:t>eníku</w:t>
      </w:r>
      <w:r w:rsidR="00341D9D" w:rsidRPr="002F56E4">
        <w:rPr>
          <w:szCs w:val="22"/>
        </w:rPr>
        <w:t>,</w:t>
      </w:r>
    </w:p>
    <w:p w14:paraId="289669C8" w14:textId="4AC28DC0" w:rsidR="000B38E6" w:rsidRPr="002F56E4" w:rsidRDefault="000B38E6" w:rsidP="008B3B8A">
      <w:pPr>
        <w:pStyle w:val="111odst"/>
        <w:ind w:left="1276" w:right="616" w:hanging="596"/>
        <w:rPr>
          <w:szCs w:val="22"/>
        </w:rPr>
      </w:pPr>
      <w:r w:rsidRPr="002F56E4">
        <w:rPr>
          <w:szCs w:val="22"/>
        </w:rPr>
        <w:t xml:space="preserve">změny </w:t>
      </w:r>
      <w:r w:rsidR="00AB5129" w:rsidRPr="002F56E4">
        <w:rPr>
          <w:szCs w:val="22"/>
        </w:rPr>
        <w:t>pod</w:t>
      </w:r>
      <w:r w:rsidRPr="002F56E4">
        <w:rPr>
          <w:szCs w:val="22"/>
        </w:rPr>
        <w:t>dodavatelů nebo odpovědných osob během výstavby</w:t>
      </w:r>
      <w:r w:rsidR="00341D9D" w:rsidRPr="002F56E4">
        <w:rPr>
          <w:szCs w:val="22"/>
        </w:rPr>
        <w:t>,</w:t>
      </w:r>
    </w:p>
    <w:p w14:paraId="2C9EE933" w14:textId="6FF22A25" w:rsidR="000B38E6" w:rsidRPr="002F56E4" w:rsidRDefault="000B38E6" w:rsidP="008B3B8A">
      <w:pPr>
        <w:pStyle w:val="111odst"/>
        <w:ind w:left="1276" w:right="616" w:hanging="596"/>
        <w:rPr>
          <w:szCs w:val="22"/>
        </w:rPr>
      </w:pPr>
      <w:r w:rsidRPr="002F56E4">
        <w:rPr>
          <w:szCs w:val="22"/>
        </w:rPr>
        <w:t xml:space="preserve">zřízení, provozování a odstranění dočasných objektů zařízení </w:t>
      </w:r>
      <w:r w:rsidR="00341D9D" w:rsidRPr="002F56E4">
        <w:rPr>
          <w:szCs w:val="22"/>
        </w:rPr>
        <w:t>S</w:t>
      </w:r>
      <w:r w:rsidRPr="002F56E4">
        <w:rPr>
          <w:szCs w:val="22"/>
        </w:rPr>
        <w:t>taveniště</w:t>
      </w:r>
      <w:r w:rsidR="00341D9D" w:rsidRPr="002F56E4">
        <w:rPr>
          <w:szCs w:val="22"/>
        </w:rPr>
        <w:t>,</w:t>
      </w:r>
    </w:p>
    <w:p w14:paraId="0F1F29C8" w14:textId="77777777" w:rsidR="00A46D2E" w:rsidRPr="002F56E4" w:rsidRDefault="00A46D2E" w:rsidP="008B3B8A">
      <w:pPr>
        <w:pStyle w:val="111odst"/>
        <w:ind w:left="1276" w:right="616" w:hanging="596"/>
        <w:rPr>
          <w:szCs w:val="22"/>
        </w:rPr>
      </w:pPr>
      <w:r w:rsidRPr="002F56E4">
        <w:rPr>
          <w:szCs w:val="22"/>
        </w:rPr>
        <w:t>kompletní seznam dokumentace Díla včetně veškerých změn a doplňků,</w:t>
      </w:r>
    </w:p>
    <w:p w14:paraId="39929BD9" w14:textId="77777777" w:rsidR="00A46D2E" w:rsidRPr="002F56E4" w:rsidRDefault="00A46D2E" w:rsidP="008B3B8A">
      <w:pPr>
        <w:pStyle w:val="111odst"/>
        <w:ind w:left="1276" w:right="616" w:hanging="596"/>
        <w:rPr>
          <w:szCs w:val="22"/>
        </w:rPr>
      </w:pPr>
      <w:r w:rsidRPr="002F56E4">
        <w:rPr>
          <w:szCs w:val="22"/>
        </w:rPr>
        <w:t>kompletní seznam dokladů a úředních listin týkajících se Díla,</w:t>
      </w:r>
    </w:p>
    <w:p w14:paraId="4871A488" w14:textId="77777777" w:rsidR="00A46D2E" w:rsidRPr="002F56E4" w:rsidRDefault="00A46D2E" w:rsidP="008B3B8A">
      <w:pPr>
        <w:pStyle w:val="111odst"/>
        <w:ind w:left="1276" w:right="616" w:hanging="596"/>
        <w:rPr>
          <w:szCs w:val="22"/>
        </w:rPr>
      </w:pPr>
      <w:r w:rsidRPr="002F56E4">
        <w:rPr>
          <w:szCs w:val="22"/>
        </w:rPr>
        <w:t>kompletní seznam dokumentace veškerých testů a revizí Díl</w:t>
      </w:r>
      <w:r w:rsidR="00BD2EDD" w:rsidRPr="002F56E4">
        <w:rPr>
          <w:szCs w:val="22"/>
        </w:rPr>
        <w:t>a.</w:t>
      </w:r>
    </w:p>
    <w:p w14:paraId="5AFF6B22" w14:textId="7E1026E6" w:rsidR="001A37BD" w:rsidRPr="002F56E4" w:rsidRDefault="001A37BD" w:rsidP="008B3B8A">
      <w:pPr>
        <w:pStyle w:val="Odstavecseseznamem"/>
        <w:ind w:right="616"/>
        <w:rPr>
          <w:rFonts w:ascii="Corbel" w:hAnsi="Corbel"/>
          <w:sz w:val="22"/>
          <w:szCs w:val="22"/>
        </w:rPr>
      </w:pPr>
      <w:r w:rsidRPr="002F56E4">
        <w:rPr>
          <w:rFonts w:ascii="Corbel" w:hAnsi="Corbel"/>
          <w:sz w:val="22"/>
          <w:szCs w:val="22"/>
        </w:rPr>
        <w:t xml:space="preserve">Zápisy do </w:t>
      </w:r>
      <w:r w:rsidR="007F7260" w:rsidRPr="002F56E4">
        <w:rPr>
          <w:rFonts w:ascii="Corbel" w:hAnsi="Corbel"/>
          <w:sz w:val="22"/>
          <w:szCs w:val="22"/>
        </w:rPr>
        <w:t>D</w:t>
      </w:r>
      <w:r w:rsidRPr="002F56E4">
        <w:rPr>
          <w:rFonts w:ascii="Corbel" w:hAnsi="Corbel"/>
          <w:sz w:val="22"/>
          <w:szCs w:val="22"/>
        </w:rPr>
        <w:t>eníku provádí Zhotovitel formou denních záznamů. Zhotovitel je povinen veškeré okolnosti rozhodné pro plnění Díla zapsat v ten den, kdy nastaly nebo nejpozději následující den, kdy se na Stav</w:t>
      </w:r>
      <w:r w:rsidR="00DC5CF8" w:rsidRPr="002F56E4">
        <w:rPr>
          <w:rFonts w:ascii="Corbel" w:hAnsi="Corbel"/>
          <w:sz w:val="22"/>
          <w:szCs w:val="22"/>
        </w:rPr>
        <w:t>eništi</w:t>
      </w:r>
      <w:r w:rsidRPr="002F56E4">
        <w:rPr>
          <w:rFonts w:ascii="Corbel" w:hAnsi="Corbel"/>
          <w:sz w:val="22"/>
          <w:szCs w:val="22"/>
        </w:rPr>
        <w:t xml:space="preserve"> pracuje.</w:t>
      </w:r>
    </w:p>
    <w:p w14:paraId="15B3EFEF" w14:textId="237E088D" w:rsidR="001208AD" w:rsidRPr="002F56E4" w:rsidRDefault="001208AD" w:rsidP="001208AD">
      <w:pPr>
        <w:pStyle w:val="Odstavecseseznamem"/>
        <w:rPr>
          <w:rFonts w:ascii="Corbel" w:hAnsi="Corbel"/>
          <w:sz w:val="22"/>
          <w:szCs w:val="22"/>
        </w:rPr>
      </w:pPr>
      <w:r w:rsidRPr="002F56E4">
        <w:rPr>
          <w:rFonts w:ascii="Corbel" w:hAnsi="Corbel"/>
          <w:sz w:val="22"/>
          <w:szCs w:val="22"/>
        </w:rPr>
        <w:t>Při vedení Deníku Zhotovitel zajistí, že všechny účastněné osoby (s výjimkou osob na straně Objednatele, kde taková povinnost stíhá Objednatele) mají k dispozici a používají pro podepisování kvalifikovaný elektronický podpis nebo zaručený elektronický podpis založený na kvalifikovaném certifikátu pro elektronický podpis (popř. identifikační a autentizační prostředky, které je nahradí z hlediska požadavků stanovených právními předpisy, zejména zákonem č. 250/2017 Sb., o elektronické identifikaci, ve znění pozdějších předpisů), aby mohly v souladu s právními předpisy činit záznamy do elektronické podoby Deníku. Jakékoliv listiny nebo záznamy, které nelze učinit přímo v elektronické podobě a které mají být součástí Stavební deníku, musí být Zhotovitelem neprodleně do elektronické podoby konvertovány (autorizovanou konverzí) a jako výstup konverze doplněny do elektronické podoby Deníku.</w:t>
      </w:r>
    </w:p>
    <w:p w14:paraId="7150A49D" w14:textId="706782B1" w:rsidR="001208AD" w:rsidRPr="002F56E4" w:rsidRDefault="001208AD" w:rsidP="001208AD">
      <w:pPr>
        <w:pStyle w:val="Odstavecseseznamem"/>
        <w:rPr>
          <w:rFonts w:ascii="Corbel" w:hAnsi="Corbel"/>
          <w:sz w:val="22"/>
          <w:szCs w:val="22"/>
        </w:rPr>
      </w:pPr>
      <w:r w:rsidRPr="002F56E4">
        <w:rPr>
          <w:rFonts w:ascii="Corbel" w:hAnsi="Corbel"/>
          <w:sz w:val="22"/>
          <w:szCs w:val="22"/>
        </w:rPr>
        <w:t xml:space="preserve">Zhotovitel je povinen zajistit, že Deník bude plně přístupný Objednateli, všem osobám určeným Objednatelem a osobě vykonávající technický dozor Objednatele po celou dobu trvání provádění Díla, a to nepřetržitě 24 hodin denně a 7 dní v týdnu. </w:t>
      </w:r>
    </w:p>
    <w:p w14:paraId="49CAD340" w14:textId="77777777" w:rsidR="009E035B" w:rsidRPr="002F56E4" w:rsidRDefault="009E035B" w:rsidP="008B3B8A">
      <w:pPr>
        <w:pStyle w:val="Odstavecseseznamem"/>
        <w:ind w:right="616"/>
        <w:rPr>
          <w:rFonts w:ascii="Corbel" w:hAnsi="Corbel"/>
          <w:sz w:val="22"/>
          <w:szCs w:val="22"/>
        </w:rPr>
      </w:pPr>
      <w:r w:rsidRPr="002F56E4">
        <w:rPr>
          <w:rFonts w:ascii="Corbel" w:hAnsi="Corbel"/>
          <w:sz w:val="22"/>
          <w:szCs w:val="22"/>
        </w:rPr>
        <w:t>Zápisy v Deníku nepředstavují ani nenahrazují dohody Stran o změně této Smlouvy či zvláštní písemná prohlášení kterékoliv ze Stran, která dle této Smlouvy musí učinit a doručit druhé Straně (ledaže Smlouva výslovně připouští, že určité oznámení či prohlášení lze učinit do Deníku). Pro vyloučení pochybností taky Strany uvádějí, že:</w:t>
      </w:r>
    </w:p>
    <w:p w14:paraId="04724067" w14:textId="77777777" w:rsidR="009E035B" w:rsidRPr="002F56E4" w:rsidRDefault="009E035B" w:rsidP="009E035B">
      <w:pPr>
        <w:pStyle w:val="111odst"/>
        <w:ind w:left="1276" w:right="616" w:hanging="596"/>
        <w:rPr>
          <w:rFonts w:eastAsiaTheme="minorHAnsi" w:cs="Arial"/>
          <w:bCs w:val="0"/>
          <w:szCs w:val="22"/>
          <w:lang w:eastAsia="en-US"/>
        </w:rPr>
      </w:pPr>
      <w:r w:rsidRPr="002F56E4">
        <w:rPr>
          <w:szCs w:val="22"/>
        </w:rPr>
        <w:t>z</w:t>
      </w:r>
      <w:r w:rsidR="00A46D2E" w:rsidRPr="002F56E4">
        <w:rPr>
          <w:szCs w:val="22"/>
        </w:rPr>
        <w:t xml:space="preserve">ápisy </w:t>
      </w:r>
      <w:r w:rsidR="007F7260" w:rsidRPr="002F56E4">
        <w:rPr>
          <w:szCs w:val="22"/>
        </w:rPr>
        <w:t>v D</w:t>
      </w:r>
      <w:r w:rsidR="00A46D2E" w:rsidRPr="002F56E4">
        <w:rPr>
          <w:szCs w:val="22"/>
        </w:rPr>
        <w:t>eníku se</w:t>
      </w:r>
      <w:r w:rsidRPr="002F56E4">
        <w:rPr>
          <w:szCs w:val="22"/>
        </w:rPr>
        <w:t xml:space="preserve"> tedy zejména</w:t>
      </w:r>
      <w:r w:rsidR="00A46D2E" w:rsidRPr="002F56E4">
        <w:rPr>
          <w:szCs w:val="22"/>
        </w:rPr>
        <w:t xml:space="preserve"> nepovažují za změny této Smlouvy a nelze jimi sjednat změnu Ceny </w:t>
      </w:r>
      <w:r w:rsidR="00531010" w:rsidRPr="002F56E4">
        <w:rPr>
          <w:szCs w:val="22"/>
        </w:rPr>
        <w:t>nebo termínů provádění Díla</w:t>
      </w:r>
      <w:r w:rsidRPr="002F56E4">
        <w:rPr>
          <w:szCs w:val="22"/>
        </w:rPr>
        <w:t>;</w:t>
      </w:r>
      <w:r w:rsidR="000B675C" w:rsidRPr="002F56E4">
        <w:rPr>
          <w:rFonts w:eastAsiaTheme="minorHAnsi" w:cs="Arial"/>
          <w:bCs w:val="0"/>
          <w:szCs w:val="22"/>
          <w:lang w:eastAsia="en-US"/>
        </w:rPr>
        <w:t xml:space="preserve"> </w:t>
      </w:r>
    </w:p>
    <w:p w14:paraId="3279C739" w14:textId="36AA30E9" w:rsidR="00A46D2E" w:rsidRPr="002F56E4" w:rsidRDefault="009E035B" w:rsidP="009E035B">
      <w:pPr>
        <w:pStyle w:val="111odst"/>
        <w:ind w:left="1276" w:right="616" w:hanging="596"/>
        <w:rPr>
          <w:szCs w:val="22"/>
        </w:rPr>
      </w:pPr>
      <w:r w:rsidRPr="002F56E4">
        <w:rPr>
          <w:szCs w:val="22"/>
        </w:rPr>
        <w:t>z</w:t>
      </w:r>
      <w:r w:rsidR="000B675C" w:rsidRPr="002F56E4">
        <w:rPr>
          <w:szCs w:val="22"/>
        </w:rPr>
        <w:t xml:space="preserve">ápisem v </w:t>
      </w:r>
      <w:r w:rsidR="007F7260" w:rsidRPr="002F56E4">
        <w:rPr>
          <w:szCs w:val="22"/>
        </w:rPr>
        <w:t>D</w:t>
      </w:r>
      <w:r w:rsidR="000B675C" w:rsidRPr="002F56E4">
        <w:rPr>
          <w:szCs w:val="22"/>
        </w:rPr>
        <w:t>eníku taktéž nelze potvrzovat bezvadnost či včasnost provádění Díla ani jeho převzetí.</w:t>
      </w:r>
    </w:p>
    <w:p w14:paraId="20502AA8" w14:textId="7521C695" w:rsidR="00A46D2E" w:rsidRPr="002F56E4" w:rsidRDefault="00A46D2E" w:rsidP="00C538A2">
      <w:pPr>
        <w:pStyle w:val="Nadpis1"/>
        <w:ind w:right="616"/>
        <w:rPr>
          <w:rFonts w:ascii="Corbel" w:hAnsi="Corbel"/>
          <w:szCs w:val="22"/>
        </w:rPr>
      </w:pPr>
      <w:r w:rsidRPr="002F56E4">
        <w:rPr>
          <w:rFonts w:ascii="Corbel" w:hAnsi="Corbel"/>
          <w:szCs w:val="22"/>
        </w:rPr>
        <w:t>Staveniš</w:t>
      </w:r>
      <w:bookmarkStart w:id="63" w:name="_Ref428284825"/>
      <w:r w:rsidRPr="002F56E4">
        <w:rPr>
          <w:rFonts w:ascii="Corbel" w:hAnsi="Corbel"/>
          <w:szCs w:val="22"/>
        </w:rPr>
        <w:t>tě</w:t>
      </w:r>
      <w:bookmarkEnd w:id="63"/>
    </w:p>
    <w:p w14:paraId="3E812B33" w14:textId="33B50B3F" w:rsidR="00A46D2E" w:rsidRPr="002F56E4" w:rsidRDefault="00A46D2E" w:rsidP="008B3B8A">
      <w:pPr>
        <w:pStyle w:val="Odstavecseseznamem"/>
        <w:ind w:right="616"/>
        <w:rPr>
          <w:rFonts w:ascii="Corbel" w:hAnsi="Corbel"/>
          <w:sz w:val="22"/>
          <w:szCs w:val="22"/>
        </w:rPr>
      </w:pPr>
      <w:bookmarkStart w:id="64" w:name="_Ref428450289"/>
      <w:r w:rsidRPr="002F56E4">
        <w:rPr>
          <w:rFonts w:ascii="Corbel" w:hAnsi="Corbel"/>
          <w:sz w:val="22"/>
          <w:szCs w:val="22"/>
        </w:rPr>
        <w:t>Před zahájením prováděn</w:t>
      </w:r>
      <w:r w:rsidR="003B7144" w:rsidRPr="002F56E4">
        <w:rPr>
          <w:rFonts w:ascii="Corbel" w:hAnsi="Corbel"/>
          <w:sz w:val="22"/>
          <w:szCs w:val="22"/>
        </w:rPr>
        <w:t xml:space="preserve">í </w:t>
      </w:r>
      <w:r w:rsidR="00F6672C" w:rsidRPr="002F56E4">
        <w:rPr>
          <w:rFonts w:ascii="Corbel" w:hAnsi="Corbel"/>
          <w:sz w:val="22"/>
          <w:szCs w:val="22"/>
        </w:rPr>
        <w:t>Díla</w:t>
      </w:r>
      <w:r w:rsidR="007B0BB9" w:rsidRPr="002F56E4">
        <w:rPr>
          <w:rFonts w:ascii="Corbel" w:hAnsi="Corbel"/>
          <w:sz w:val="22"/>
          <w:szCs w:val="22"/>
        </w:rPr>
        <w:t xml:space="preserve"> </w:t>
      </w:r>
      <w:r w:rsidR="005E5649" w:rsidRPr="002F56E4">
        <w:rPr>
          <w:rFonts w:ascii="Corbel" w:hAnsi="Corbel"/>
          <w:sz w:val="22"/>
          <w:szCs w:val="22"/>
        </w:rPr>
        <w:t xml:space="preserve">nebo kdykoliv v jeho průběhu </w:t>
      </w:r>
      <w:r w:rsidR="003B7144" w:rsidRPr="002F56E4">
        <w:rPr>
          <w:rFonts w:ascii="Corbel" w:hAnsi="Corbel"/>
          <w:sz w:val="22"/>
          <w:szCs w:val="22"/>
        </w:rPr>
        <w:t xml:space="preserve">je Zhotovitel </w:t>
      </w:r>
      <w:r w:rsidR="005E5649" w:rsidRPr="002F56E4">
        <w:rPr>
          <w:rFonts w:ascii="Corbel" w:hAnsi="Corbel"/>
          <w:sz w:val="22"/>
          <w:szCs w:val="22"/>
        </w:rPr>
        <w:t xml:space="preserve">na žádost Objednatele </w:t>
      </w:r>
      <w:r w:rsidR="003B7144" w:rsidRPr="002F56E4">
        <w:rPr>
          <w:rFonts w:ascii="Corbel" w:hAnsi="Corbel"/>
          <w:sz w:val="22"/>
          <w:szCs w:val="22"/>
        </w:rPr>
        <w:t>povinen</w:t>
      </w:r>
      <w:r w:rsidRPr="002F56E4">
        <w:rPr>
          <w:rFonts w:ascii="Corbel" w:hAnsi="Corbel"/>
          <w:sz w:val="22"/>
          <w:szCs w:val="22"/>
        </w:rPr>
        <w:t xml:space="preserve"> zjistit a fotograficky zdokumentovat faktický stav veškerých nemovitostí v okolí Staveniště a jejich součástí, které mohou být jakýmkoli způsobem dotčeny zhotovováním </w:t>
      </w:r>
      <w:r w:rsidR="00F6672C" w:rsidRPr="002F56E4">
        <w:rPr>
          <w:rFonts w:ascii="Corbel" w:hAnsi="Corbel"/>
          <w:sz w:val="22"/>
          <w:szCs w:val="22"/>
        </w:rPr>
        <w:t>Díla</w:t>
      </w:r>
      <w:r w:rsidRPr="002F56E4">
        <w:rPr>
          <w:rFonts w:ascii="Corbel" w:hAnsi="Corbel"/>
          <w:sz w:val="22"/>
          <w:szCs w:val="22"/>
        </w:rPr>
        <w:t xml:space="preserve">, a to za účelem evidence škod, které v souvislosti </w:t>
      </w:r>
      <w:r w:rsidR="00F6672C" w:rsidRPr="002F56E4">
        <w:rPr>
          <w:rFonts w:ascii="Corbel" w:hAnsi="Corbel"/>
          <w:sz w:val="22"/>
          <w:szCs w:val="22"/>
        </w:rPr>
        <w:t>s prováděním Díla</w:t>
      </w:r>
      <w:r w:rsidR="00B02FA1" w:rsidRPr="002F56E4">
        <w:rPr>
          <w:rFonts w:ascii="Corbel" w:hAnsi="Corbel"/>
          <w:sz w:val="22"/>
          <w:szCs w:val="22"/>
        </w:rPr>
        <w:t xml:space="preserve"> </w:t>
      </w:r>
      <w:r w:rsidR="00110B69" w:rsidRPr="002F56E4">
        <w:rPr>
          <w:rFonts w:ascii="Corbel" w:hAnsi="Corbel"/>
          <w:sz w:val="22"/>
          <w:szCs w:val="22"/>
        </w:rPr>
        <w:t>můžou vzniknout. Tuto dokumentaci je Zhotovitel povinen předat Objednateli</w:t>
      </w:r>
      <w:bookmarkEnd w:id="64"/>
      <w:r w:rsidR="00110B69" w:rsidRPr="002F56E4">
        <w:rPr>
          <w:rFonts w:ascii="Corbel" w:hAnsi="Corbel"/>
          <w:sz w:val="22"/>
          <w:szCs w:val="22"/>
        </w:rPr>
        <w:t>.</w:t>
      </w:r>
    </w:p>
    <w:p w14:paraId="6EAF7655" w14:textId="26C81676" w:rsidR="00D54843" w:rsidRPr="002F56E4" w:rsidRDefault="00DC5CF8" w:rsidP="008B3B8A">
      <w:pPr>
        <w:pStyle w:val="Odstavecseseznamem"/>
        <w:ind w:right="616"/>
        <w:rPr>
          <w:rFonts w:ascii="Corbel" w:hAnsi="Corbel"/>
        </w:rPr>
      </w:pPr>
      <w:bookmarkStart w:id="65" w:name="_Ref194674652"/>
      <w:bookmarkStart w:id="66" w:name="_Ref39055660"/>
      <w:bookmarkStart w:id="67" w:name="_Ref38991538"/>
      <w:r w:rsidRPr="002F56E4">
        <w:rPr>
          <w:rFonts w:ascii="Corbel" w:hAnsi="Corbel"/>
          <w:sz w:val="22"/>
          <w:szCs w:val="22"/>
        </w:rPr>
        <w:t xml:space="preserve">Zhotovitel je oprávněn </w:t>
      </w:r>
      <w:r w:rsidR="00192726" w:rsidRPr="002F56E4">
        <w:rPr>
          <w:rFonts w:ascii="Corbel" w:hAnsi="Corbel"/>
          <w:sz w:val="22"/>
          <w:szCs w:val="22"/>
        </w:rPr>
        <w:t>písemně vyzvat</w:t>
      </w:r>
      <w:r w:rsidRPr="002F56E4">
        <w:rPr>
          <w:rFonts w:ascii="Corbel" w:hAnsi="Corbel"/>
          <w:sz w:val="22"/>
          <w:szCs w:val="22"/>
        </w:rPr>
        <w:t xml:space="preserve"> Objednatele k předání Staveniště nejdříve v den, kdy Zhotovitel předá Objednateli pravomocné povolení záměru</w:t>
      </w:r>
      <w:r w:rsidR="00DC2EF4" w:rsidRPr="002F56E4">
        <w:rPr>
          <w:rFonts w:ascii="Corbel" w:hAnsi="Corbel"/>
          <w:sz w:val="22"/>
          <w:szCs w:val="22"/>
        </w:rPr>
        <w:t xml:space="preserve"> pro Stavbu</w:t>
      </w:r>
      <w:r w:rsidR="00AA0383" w:rsidRPr="002F56E4">
        <w:rPr>
          <w:rFonts w:ascii="Corbel" w:hAnsi="Corbel"/>
          <w:sz w:val="22"/>
          <w:szCs w:val="22"/>
        </w:rPr>
        <w:t xml:space="preserve">. </w:t>
      </w:r>
      <w:r w:rsidR="00D54843" w:rsidRPr="002F56E4">
        <w:rPr>
          <w:rFonts w:ascii="Corbel" w:hAnsi="Corbel"/>
          <w:sz w:val="22"/>
          <w:szCs w:val="22"/>
        </w:rPr>
        <w:t xml:space="preserve">Lhůta pro předání Staveniště činí </w:t>
      </w:r>
      <w:r w:rsidR="00192726" w:rsidRPr="002F56E4">
        <w:rPr>
          <w:rFonts w:ascii="Corbel" w:hAnsi="Corbel"/>
          <w:sz w:val="22"/>
          <w:szCs w:val="22"/>
        </w:rPr>
        <w:t>pět (5)</w:t>
      </w:r>
      <w:r w:rsidR="00D54843" w:rsidRPr="002F56E4">
        <w:rPr>
          <w:rFonts w:ascii="Corbel" w:hAnsi="Corbel"/>
          <w:sz w:val="22"/>
          <w:szCs w:val="22"/>
        </w:rPr>
        <w:t xml:space="preserve"> </w:t>
      </w:r>
      <w:r w:rsidR="00192726" w:rsidRPr="002F56E4">
        <w:rPr>
          <w:rFonts w:ascii="Corbel" w:hAnsi="Corbel"/>
          <w:sz w:val="22"/>
          <w:szCs w:val="22"/>
        </w:rPr>
        <w:t>pracovních</w:t>
      </w:r>
      <w:r w:rsidR="00D54843" w:rsidRPr="002F56E4">
        <w:rPr>
          <w:rFonts w:ascii="Corbel" w:hAnsi="Corbel"/>
          <w:sz w:val="22"/>
          <w:szCs w:val="22"/>
        </w:rPr>
        <w:t xml:space="preserve"> dnů ode dne doručení výzvy k</w:t>
      </w:r>
      <w:r w:rsidR="00192726" w:rsidRPr="002F56E4">
        <w:rPr>
          <w:rFonts w:ascii="Corbel" w:hAnsi="Corbel"/>
          <w:sz w:val="22"/>
          <w:szCs w:val="22"/>
        </w:rPr>
        <w:t xml:space="preserve"> předání </w:t>
      </w:r>
      <w:r w:rsidR="00D54843" w:rsidRPr="002F56E4">
        <w:rPr>
          <w:rFonts w:ascii="Corbel" w:hAnsi="Corbel"/>
          <w:sz w:val="22"/>
          <w:szCs w:val="22"/>
        </w:rPr>
        <w:t>Staveniště</w:t>
      </w:r>
      <w:r w:rsidR="00192726" w:rsidRPr="002F56E4">
        <w:rPr>
          <w:rFonts w:ascii="Corbel" w:hAnsi="Corbel"/>
          <w:sz w:val="22"/>
          <w:szCs w:val="22"/>
        </w:rPr>
        <w:t xml:space="preserve"> Objednateli</w:t>
      </w:r>
      <w:r w:rsidR="00D54843" w:rsidRPr="002F56E4">
        <w:rPr>
          <w:rFonts w:ascii="Corbel" w:hAnsi="Corbel"/>
          <w:sz w:val="22"/>
          <w:szCs w:val="22"/>
        </w:rPr>
        <w:t xml:space="preserve">. </w:t>
      </w:r>
      <w:bookmarkEnd w:id="65"/>
    </w:p>
    <w:p w14:paraId="5EB1E919" w14:textId="0412DFAC" w:rsidR="00AA0383" w:rsidRPr="002F56E4" w:rsidRDefault="00AA0383" w:rsidP="008B3B8A">
      <w:pPr>
        <w:pStyle w:val="Odstavecseseznamem"/>
        <w:ind w:right="616"/>
        <w:rPr>
          <w:rFonts w:ascii="Corbel" w:hAnsi="Corbel"/>
          <w:sz w:val="22"/>
          <w:szCs w:val="22"/>
        </w:rPr>
      </w:pPr>
      <w:r w:rsidRPr="002F56E4">
        <w:rPr>
          <w:rFonts w:ascii="Corbel" w:hAnsi="Corbel"/>
          <w:sz w:val="22"/>
          <w:szCs w:val="22"/>
        </w:rPr>
        <w:t xml:space="preserve">O předání a převzetí Staveniště vyhotoví Objednatel písemný protokol ve dvou stejnopisech, který obě </w:t>
      </w:r>
      <w:r w:rsidR="00243F53" w:rsidRPr="002F56E4">
        <w:rPr>
          <w:rFonts w:ascii="Corbel" w:hAnsi="Corbel"/>
          <w:sz w:val="22"/>
          <w:szCs w:val="22"/>
        </w:rPr>
        <w:t>S</w:t>
      </w:r>
      <w:r w:rsidRPr="002F56E4">
        <w:rPr>
          <w:rFonts w:ascii="Corbel" w:hAnsi="Corbel"/>
          <w:sz w:val="22"/>
          <w:szCs w:val="22"/>
        </w:rPr>
        <w:t xml:space="preserve">trany podepíší. Každá </w:t>
      </w:r>
      <w:r w:rsidR="00243F53" w:rsidRPr="002F56E4">
        <w:rPr>
          <w:rFonts w:ascii="Corbel" w:hAnsi="Corbel"/>
          <w:sz w:val="22"/>
          <w:szCs w:val="22"/>
        </w:rPr>
        <w:t>S</w:t>
      </w:r>
      <w:r w:rsidRPr="002F56E4">
        <w:rPr>
          <w:rFonts w:ascii="Corbel" w:hAnsi="Corbel"/>
          <w:sz w:val="22"/>
          <w:szCs w:val="22"/>
        </w:rPr>
        <w:t xml:space="preserve">trana obdrží po jednom stejnopise. Při předání Staveniště bude v protokolu Objednatelem určen způsob napojení na zdroj vody a elektřiny a místo pro skladování </w:t>
      </w:r>
      <w:r w:rsidR="00516336" w:rsidRPr="002F56E4">
        <w:rPr>
          <w:rFonts w:ascii="Corbel" w:hAnsi="Corbel"/>
          <w:sz w:val="22"/>
          <w:szCs w:val="22"/>
        </w:rPr>
        <w:t>z</w:t>
      </w:r>
      <w:r w:rsidRPr="002F56E4">
        <w:rPr>
          <w:rFonts w:ascii="Corbel" w:hAnsi="Corbel"/>
          <w:sz w:val="22"/>
          <w:szCs w:val="22"/>
        </w:rPr>
        <w:t>boží a montážního zařízení na Staveništi.</w:t>
      </w:r>
    </w:p>
    <w:p w14:paraId="6A4840C4" w14:textId="77777777" w:rsidR="00AA0383" w:rsidRPr="002F56E4" w:rsidRDefault="00AA0383" w:rsidP="008B3B8A">
      <w:pPr>
        <w:pStyle w:val="Odstavecseseznamem"/>
        <w:ind w:right="616"/>
        <w:rPr>
          <w:rFonts w:ascii="Corbel" w:hAnsi="Corbel"/>
          <w:sz w:val="22"/>
          <w:szCs w:val="22"/>
        </w:rPr>
      </w:pPr>
      <w:r w:rsidRPr="002F56E4">
        <w:rPr>
          <w:rFonts w:ascii="Corbel" w:hAnsi="Corbel"/>
          <w:sz w:val="22"/>
          <w:szCs w:val="22"/>
        </w:rPr>
        <w:t>Nebude-li Staveniště převzato z důvodu na straně Zhotovitele, považuje se Staveniště za předané v termínu uvedeném ve výzvě a protokol se nevyhotovuje.</w:t>
      </w:r>
    </w:p>
    <w:bookmarkEnd w:id="66"/>
    <w:bookmarkEnd w:id="67"/>
    <w:p w14:paraId="7962CFBB" w14:textId="7CB3AAD6" w:rsidR="002354BF" w:rsidRPr="002F56E4" w:rsidRDefault="002354BF" w:rsidP="008B3B8A">
      <w:pPr>
        <w:pStyle w:val="Odstavecseseznamem"/>
        <w:ind w:right="616"/>
        <w:rPr>
          <w:rFonts w:ascii="Corbel" w:hAnsi="Corbel"/>
          <w:sz w:val="22"/>
          <w:szCs w:val="22"/>
        </w:rPr>
      </w:pPr>
      <w:r w:rsidRPr="002F56E4">
        <w:rPr>
          <w:rFonts w:ascii="Corbel" w:hAnsi="Corbel"/>
          <w:sz w:val="22"/>
          <w:szCs w:val="22"/>
        </w:rPr>
        <w:t xml:space="preserve">Nesdělí-li Zhotovitel </w:t>
      </w:r>
      <w:r w:rsidR="00192726" w:rsidRPr="002F56E4">
        <w:rPr>
          <w:rFonts w:ascii="Corbel" w:hAnsi="Corbel"/>
          <w:sz w:val="22"/>
          <w:szCs w:val="22"/>
        </w:rPr>
        <w:t>při</w:t>
      </w:r>
      <w:r w:rsidRPr="002F56E4">
        <w:rPr>
          <w:rFonts w:ascii="Corbel" w:hAnsi="Corbel"/>
          <w:sz w:val="22"/>
          <w:szCs w:val="22"/>
        </w:rPr>
        <w:t xml:space="preserve"> převzetí Staveniště jakékoli vady či nedostatky Staveniště, platí, že Staveniště bylo předáno ve stavu prostém jakýchkoli vad a nedostatků a je způsobilé k řádnému provedení </w:t>
      </w:r>
      <w:r w:rsidR="009973DD" w:rsidRPr="002F56E4">
        <w:rPr>
          <w:rFonts w:ascii="Corbel" w:hAnsi="Corbel"/>
          <w:sz w:val="22"/>
          <w:szCs w:val="22"/>
        </w:rPr>
        <w:t>Díla</w:t>
      </w:r>
      <w:r w:rsidRPr="002F56E4">
        <w:rPr>
          <w:rFonts w:ascii="Corbel" w:hAnsi="Corbel"/>
          <w:sz w:val="22"/>
          <w:szCs w:val="22"/>
        </w:rPr>
        <w:t xml:space="preserve">. </w:t>
      </w:r>
      <w:r w:rsidR="00192726" w:rsidRPr="002F56E4">
        <w:rPr>
          <w:rFonts w:ascii="Corbel" w:hAnsi="Corbel"/>
          <w:sz w:val="22"/>
          <w:szCs w:val="22"/>
        </w:rPr>
        <w:t>Případné vady či nedostatky Staveniště vytknuté Zhotovitelem při převzetí Staveniště musí být uvedeny v protokolu o předání Staveniště.</w:t>
      </w:r>
    </w:p>
    <w:p w14:paraId="5EC83F81" w14:textId="2EB7446E" w:rsidR="00A46D2E" w:rsidRPr="002F56E4" w:rsidRDefault="00A46D2E" w:rsidP="008B3B8A">
      <w:pPr>
        <w:pStyle w:val="Odstavecseseznamem"/>
        <w:ind w:right="616"/>
        <w:rPr>
          <w:rFonts w:ascii="Corbel" w:hAnsi="Corbel"/>
          <w:sz w:val="22"/>
          <w:szCs w:val="22"/>
        </w:rPr>
      </w:pPr>
      <w:r w:rsidRPr="002F56E4">
        <w:rPr>
          <w:rFonts w:ascii="Corbel" w:hAnsi="Corbel"/>
          <w:sz w:val="22"/>
          <w:szCs w:val="22"/>
        </w:rPr>
        <w:t xml:space="preserve">Zhotovitel je povinen udržovat na převzatém </w:t>
      </w:r>
      <w:r w:rsidR="006028AE" w:rsidRPr="002F56E4">
        <w:rPr>
          <w:rFonts w:ascii="Corbel" w:hAnsi="Corbel"/>
          <w:sz w:val="22"/>
          <w:szCs w:val="22"/>
        </w:rPr>
        <w:t>S</w:t>
      </w:r>
      <w:r w:rsidRPr="002F56E4">
        <w:rPr>
          <w:rFonts w:ascii="Corbel" w:hAnsi="Corbel"/>
          <w:sz w:val="22"/>
          <w:szCs w:val="22"/>
        </w:rPr>
        <w:t xml:space="preserve">taveništi pořádek a čistotu a je povinen odstraňovat odpady a nečistoty vzniklé při provádění </w:t>
      </w:r>
      <w:r w:rsidR="005B385C" w:rsidRPr="002F56E4">
        <w:rPr>
          <w:rFonts w:ascii="Corbel" w:hAnsi="Corbel"/>
          <w:sz w:val="22"/>
          <w:szCs w:val="22"/>
        </w:rPr>
        <w:t>Díla</w:t>
      </w:r>
      <w:r w:rsidRPr="002F56E4">
        <w:rPr>
          <w:rFonts w:ascii="Corbel" w:hAnsi="Corbel"/>
          <w:sz w:val="22"/>
          <w:szCs w:val="22"/>
        </w:rPr>
        <w:t xml:space="preserve">, a to v souladu s příslušnými právními předpisy. Poruší-li tuto povinnost a přes upozornění Objednatele nepořádek do </w:t>
      </w:r>
      <w:r w:rsidR="00192726" w:rsidRPr="002F56E4">
        <w:rPr>
          <w:rFonts w:ascii="Corbel" w:hAnsi="Corbel"/>
          <w:sz w:val="22"/>
          <w:szCs w:val="22"/>
        </w:rPr>
        <w:t xml:space="preserve">tří </w:t>
      </w:r>
      <w:r w:rsidR="00813B59" w:rsidRPr="002F56E4">
        <w:rPr>
          <w:rFonts w:ascii="Corbel" w:hAnsi="Corbel"/>
          <w:sz w:val="22"/>
          <w:szCs w:val="22"/>
        </w:rPr>
        <w:t>(</w:t>
      </w:r>
      <w:r w:rsidR="00192726" w:rsidRPr="002F56E4">
        <w:rPr>
          <w:rFonts w:ascii="Corbel" w:hAnsi="Corbel"/>
          <w:sz w:val="22"/>
          <w:szCs w:val="22"/>
        </w:rPr>
        <w:t>3</w:t>
      </w:r>
      <w:r w:rsidR="00813B59" w:rsidRPr="002F56E4">
        <w:rPr>
          <w:rFonts w:ascii="Corbel" w:hAnsi="Corbel"/>
          <w:sz w:val="22"/>
          <w:szCs w:val="22"/>
        </w:rPr>
        <w:t>)</w:t>
      </w:r>
      <w:r w:rsidRPr="002F56E4">
        <w:rPr>
          <w:rFonts w:ascii="Corbel" w:hAnsi="Corbel"/>
          <w:sz w:val="22"/>
          <w:szCs w:val="22"/>
        </w:rPr>
        <w:t xml:space="preserve"> dn</w:t>
      </w:r>
      <w:r w:rsidR="00192726" w:rsidRPr="002F56E4">
        <w:rPr>
          <w:rFonts w:ascii="Corbel" w:hAnsi="Corbel"/>
          <w:sz w:val="22"/>
          <w:szCs w:val="22"/>
        </w:rPr>
        <w:t>ů</w:t>
      </w:r>
      <w:r w:rsidRPr="002F56E4">
        <w:rPr>
          <w:rFonts w:ascii="Corbel" w:hAnsi="Corbel"/>
          <w:sz w:val="22"/>
          <w:szCs w:val="22"/>
        </w:rPr>
        <w:t xml:space="preserve"> neodstraní, je Objednatel oprávněn zajistit pořádek sám na náklady Zhotovitele.</w:t>
      </w:r>
    </w:p>
    <w:p w14:paraId="433925EF" w14:textId="77777777" w:rsidR="00A46D2E" w:rsidRPr="002F56E4" w:rsidRDefault="00A46D2E" w:rsidP="008B3B8A">
      <w:pPr>
        <w:pStyle w:val="Odstavecseseznamem"/>
        <w:ind w:right="616"/>
        <w:rPr>
          <w:rFonts w:ascii="Corbel" w:hAnsi="Corbel"/>
          <w:sz w:val="22"/>
          <w:szCs w:val="22"/>
        </w:rPr>
      </w:pPr>
      <w:r w:rsidRPr="002F56E4">
        <w:rPr>
          <w:rFonts w:ascii="Corbel" w:hAnsi="Corbel"/>
          <w:sz w:val="22"/>
          <w:szCs w:val="22"/>
        </w:rPr>
        <w:t>Zhotovitel je odpovědný za řádné uložení a zabezpečení materiálů, strojů a zařízení v prostoru Staveniště. Objednatel nepřebírá odpovědnost za jejich případnou ztrátu nebo odcizení.</w:t>
      </w:r>
    </w:p>
    <w:p w14:paraId="02711526" w14:textId="5D48FF36" w:rsidR="00A46D2E" w:rsidRPr="002F56E4" w:rsidRDefault="00A46D2E" w:rsidP="006D3DA8">
      <w:pPr>
        <w:pStyle w:val="Odstavecseseznamem"/>
        <w:ind w:right="616"/>
        <w:rPr>
          <w:rFonts w:ascii="Corbel" w:hAnsi="Corbel"/>
          <w:sz w:val="22"/>
          <w:szCs w:val="22"/>
        </w:rPr>
      </w:pPr>
      <w:bookmarkStart w:id="68" w:name="_Ref38991529"/>
      <w:r w:rsidRPr="002F56E4">
        <w:rPr>
          <w:rFonts w:ascii="Corbel" w:hAnsi="Corbel"/>
          <w:sz w:val="22"/>
          <w:szCs w:val="22"/>
        </w:rPr>
        <w:t xml:space="preserve">Nejpozději do </w:t>
      </w:r>
      <w:r w:rsidR="00813B59" w:rsidRPr="002F56E4">
        <w:rPr>
          <w:rFonts w:ascii="Corbel" w:hAnsi="Corbel"/>
          <w:sz w:val="22"/>
          <w:szCs w:val="22"/>
        </w:rPr>
        <w:t xml:space="preserve">pěti (5) </w:t>
      </w:r>
      <w:r w:rsidRPr="002F56E4">
        <w:rPr>
          <w:rFonts w:ascii="Corbel" w:hAnsi="Corbel"/>
          <w:sz w:val="22"/>
          <w:szCs w:val="22"/>
        </w:rPr>
        <w:t xml:space="preserve">pracovních dnů po (i) předání </w:t>
      </w:r>
      <w:r w:rsidR="003D5844" w:rsidRPr="002F56E4">
        <w:rPr>
          <w:rFonts w:ascii="Corbel" w:hAnsi="Corbel"/>
          <w:sz w:val="22"/>
          <w:szCs w:val="22"/>
        </w:rPr>
        <w:t>Díla</w:t>
      </w:r>
      <w:r w:rsidR="00CA2AB4" w:rsidRPr="002F56E4">
        <w:rPr>
          <w:rFonts w:ascii="Corbel" w:hAnsi="Corbel"/>
          <w:sz w:val="22"/>
          <w:szCs w:val="22"/>
        </w:rPr>
        <w:t xml:space="preserve"> </w:t>
      </w:r>
      <w:r w:rsidRPr="002F56E4">
        <w:rPr>
          <w:rFonts w:ascii="Corbel" w:hAnsi="Corbel"/>
          <w:sz w:val="22"/>
          <w:szCs w:val="22"/>
        </w:rPr>
        <w:t xml:space="preserve">Objednateli a po (ii) sepsání protokolu o odstranění </w:t>
      </w:r>
      <w:r w:rsidR="00A445D3" w:rsidRPr="002F56E4">
        <w:rPr>
          <w:rFonts w:ascii="Corbel" w:hAnsi="Corbel"/>
          <w:sz w:val="22"/>
          <w:szCs w:val="22"/>
        </w:rPr>
        <w:t xml:space="preserve">přejímkových </w:t>
      </w:r>
      <w:r w:rsidRPr="002F56E4">
        <w:rPr>
          <w:rFonts w:ascii="Corbel" w:hAnsi="Corbel"/>
          <w:sz w:val="22"/>
          <w:szCs w:val="22"/>
        </w:rPr>
        <w:t xml:space="preserve">vad </w:t>
      </w:r>
      <w:r w:rsidR="00A445D3" w:rsidRPr="002F56E4">
        <w:rPr>
          <w:rFonts w:ascii="Corbel" w:hAnsi="Corbel"/>
          <w:sz w:val="22"/>
          <w:szCs w:val="22"/>
        </w:rPr>
        <w:t xml:space="preserve">a nedodělků </w:t>
      </w:r>
      <w:r w:rsidR="00243F53" w:rsidRPr="002F56E4">
        <w:rPr>
          <w:rFonts w:ascii="Corbel" w:hAnsi="Corbel"/>
          <w:sz w:val="22"/>
          <w:szCs w:val="22"/>
        </w:rPr>
        <w:t>S</w:t>
      </w:r>
      <w:r w:rsidRPr="002F56E4">
        <w:rPr>
          <w:rFonts w:ascii="Corbel" w:hAnsi="Corbel"/>
          <w:sz w:val="22"/>
          <w:szCs w:val="22"/>
        </w:rPr>
        <w:t xml:space="preserve">tranami, budou-li v protokole o předání a převzetí dokončeného Díla uvedeny případné vady </w:t>
      </w:r>
      <w:r w:rsidR="003D5844" w:rsidRPr="002F56E4">
        <w:rPr>
          <w:rFonts w:ascii="Corbel" w:hAnsi="Corbel"/>
          <w:sz w:val="22"/>
          <w:szCs w:val="22"/>
        </w:rPr>
        <w:t>Díla</w:t>
      </w:r>
      <w:r w:rsidRPr="002F56E4">
        <w:rPr>
          <w:rFonts w:ascii="Corbel" w:hAnsi="Corbel"/>
          <w:sz w:val="22"/>
          <w:szCs w:val="22"/>
        </w:rPr>
        <w:t xml:space="preserve">, je Zhotovitel povinen vyklidit </w:t>
      </w:r>
      <w:r w:rsidR="006028AE" w:rsidRPr="002F56E4">
        <w:rPr>
          <w:rFonts w:ascii="Corbel" w:hAnsi="Corbel"/>
          <w:sz w:val="22"/>
          <w:szCs w:val="22"/>
        </w:rPr>
        <w:t>S</w:t>
      </w:r>
      <w:r w:rsidRPr="002F56E4">
        <w:rPr>
          <w:rFonts w:ascii="Corbel" w:hAnsi="Corbel"/>
          <w:sz w:val="22"/>
          <w:szCs w:val="22"/>
        </w:rPr>
        <w:t>taveniště, upravit jej tak, jak určuj</w:t>
      </w:r>
      <w:r w:rsidR="00FF0288" w:rsidRPr="002F56E4">
        <w:rPr>
          <w:rFonts w:ascii="Corbel" w:hAnsi="Corbel"/>
          <w:sz w:val="22"/>
          <w:szCs w:val="22"/>
        </w:rPr>
        <w:t>í</w:t>
      </w:r>
      <w:r w:rsidRPr="002F56E4">
        <w:rPr>
          <w:rFonts w:ascii="Corbel" w:hAnsi="Corbel"/>
          <w:sz w:val="22"/>
          <w:szCs w:val="22"/>
        </w:rPr>
        <w:t xml:space="preserve"> </w:t>
      </w:r>
      <w:r w:rsidR="007E7793" w:rsidRPr="002F56E4">
        <w:rPr>
          <w:rFonts w:ascii="Corbel" w:hAnsi="Corbel"/>
          <w:sz w:val="22"/>
          <w:szCs w:val="22"/>
        </w:rPr>
        <w:t>T</w:t>
      </w:r>
      <w:r w:rsidRPr="002F56E4">
        <w:rPr>
          <w:rFonts w:ascii="Corbel" w:hAnsi="Corbel"/>
          <w:sz w:val="22"/>
          <w:szCs w:val="22"/>
        </w:rPr>
        <w:t>echnické normy či zvyklosti</w:t>
      </w:r>
      <w:r w:rsidR="000D13AA" w:rsidRPr="002F56E4">
        <w:rPr>
          <w:rFonts w:ascii="Corbel" w:hAnsi="Corbel"/>
          <w:sz w:val="22"/>
          <w:szCs w:val="22"/>
        </w:rPr>
        <w:t>,</w:t>
      </w:r>
      <w:r w:rsidRPr="002F56E4">
        <w:rPr>
          <w:rFonts w:ascii="Corbel" w:hAnsi="Corbel"/>
          <w:sz w:val="22"/>
          <w:szCs w:val="22"/>
        </w:rPr>
        <w:t xml:space="preserve"> a upravené je předat Objednateli. O předání a převzetí Staveniště </w:t>
      </w:r>
      <w:r w:rsidR="00285125" w:rsidRPr="002F56E4">
        <w:rPr>
          <w:rFonts w:ascii="Corbel" w:hAnsi="Corbel"/>
          <w:sz w:val="22"/>
          <w:szCs w:val="22"/>
        </w:rPr>
        <w:t xml:space="preserve">sepíší </w:t>
      </w:r>
      <w:r w:rsidR="00243F53" w:rsidRPr="002F56E4">
        <w:rPr>
          <w:rFonts w:ascii="Corbel" w:hAnsi="Corbel"/>
          <w:sz w:val="22"/>
          <w:szCs w:val="22"/>
        </w:rPr>
        <w:t>S</w:t>
      </w:r>
      <w:r w:rsidRPr="002F56E4">
        <w:rPr>
          <w:rFonts w:ascii="Corbel" w:hAnsi="Corbel"/>
          <w:sz w:val="22"/>
          <w:szCs w:val="22"/>
        </w:rPr>
        <w:t>tran</w:t>
      </w:r>
      <w:r w:rsidR="00285125" w:rsidRPr="002F56E4">
        <w:rPr>
          <w:rFonts w:ascii="Corbel" w:hAnsi="Corbel"/>
          <w:sz w:val="22"/>
          <w:szCs w:val="22"/>
        </w:rPr>
        <w:t>y</w:t>
      </w:r>
      <w:r w:rsidRPr="002F56E4">
        <w:rPr>
          <w:rFonts w:ascii="Corbel" w:hAnsi="Corbel"/>
          <w:sz w:val="22"/>
          <w:szCs w:val="22"/>
        </w:rPr>
        <w:t xml:space="preserve"> písemný protokol.</w:t>
      </w:r>
      <w:bookmarkEnd w:id="68"/>
      <w:r w:rsidR="007E5440" w:rsidRPr="002F56E4">
        <w:rPr>
          <w:rFonts w:ascii="Corbel" w:hAnsi="Corbel"/>
          <w:sz w:val="22"/>
          <w:szCs w:val="22"/>
        </w:rPr>
        <w:t xml:space="preserve"> Zhotovitel ze Staveniště</w:t>
      </w:r>
      <w:r w:rsidR="00CB3747" w:rsidRPr="002F56E4">
        <w:rPr>
          <w:rFonts w:ascii="Corbel" w:hAnsi="Corbel"/>
          <w:sz w:val="22"/>
          <w:szCs w:val="22"/>
        </w:rPr>
        <w:t xml:space="preserve"> před předáním Staveniště Objednateli</w:t>
      </w:r>
      <w:r w:rsidR="007E5440" w:rsidRPr="002F56E4">
        <w:rPr>
          <w:rFonts w:ascii="Corbel" w:hAnsi="Corbel"/>
          <w:sz w:val="22"/>
          <w:szCs w:val="22"/>
        </w:rPr>
        <w:t xml:space="preserve"> zejména odstraní veškeré dočasné objekty, </w:t>
      </w:r>
      <w:r w:rsidR="00A97401" w:rsidRPr="002F56E4">
        <w:rPr>
          <w:rFonts w:ascii="Corbel" w:hAnsi="Corbel"/>
          <w:sz w:val="22"/>
          <w:szCs w:val="22"/>
        </w:rPr>
        <w:t>především</w:t>
      </w:r>
      <w:r w:rsidR="007E5440" w:rsidRPr="002F56E4">
        <w:rPr>
          <w:rFonts w:ascii="Corbel" w:hAnsi="Corbel"/>
          <w:sz w:val="22"/>
          <w:szCs w:val="22"/>
        </w:rPr>
        <w:t xml:space="preserve"> skladovací prostory a oplocení; (ii) veškeré nástroje, nářadí, stavební stroje a vybavení Zhotovitele nebo jeho poddodavatelů, stejně tak jako veškerý nepoužitý stavební materiál, polotovary, náhradní díly nebo jiné nepoužité díly a (iii) </w:t>
      </w:r>
      <w:r w:rsidR="00C15F15" w:rsidRPr="002F56E4">
        <w:rPr>
          <w:rFonts w:ascii="Corbel" w:hAnsi="Corbel"/>
          <w:sz w:val="22"/>
          <w:szCs w:val="22"/>
        </w:rPr>
        <w:t>uvede Staveniště</w:t>
      </w:r>
      <w:r w:rsidR="007E5440" w:rsidRPr="002F56E4">
        <w:rPr>
          <w:rFonts w:ascii="Corbel" w:hAnsi="Corbel"/>
          <w:sz w:val="22"/>
          <w:szCs w:val="22"/>
        </w:rPr>
        <w:t xml:space="preserve"> do odpovídajícího stavu po vizuální stránce, zejména provede základní úklid </w:t>
      </w:r>
      <w:r w:rsidR="00EC151D" w:rsidRPr="002F56E4">
        <w:rPr>
          <w:rFonts w:ascii="Corbel" w:hAnsi="Corbel"/>
          <w:sz w:val="22"/>
          <w:szCs w:val="22"/>
        </w:rPr>
        <w:t>Staveniště</w:t>
      </w:r>
      <w:r w:rsidR="007E5440" w:rsidRPr="002F56E4">
        <w:rPr>
          <w:rFonts w:ascii="Corbel" w:hAnsi="Corbel"/>
          <w:sz w:val="22"/>
          <w:szCs w:val="22"/>
        </w:rPr>
        <w:t xml:space="preserve"> a jeho nejbližšího okolí.</w:t>
      </w:r>
    </w:p>
    <w:p w14:paraId="474505AE" w14:textId="114F5157" w:rsidR="00A46D2E" w:rsidRPr="002F56E4" w:rsidRDefault="00A46D2E" w:rsidP="008B3B8A">
      <w:pPr>
        <w:pStyle w:val="Odstavecseseznamem"/>
        <w:ind w:right="616"/>
        <w:rPr>
          <w:rFonts w:ascii="Corbel" w:hAnsi="Corbel"/>
          <w:sz w:val="22"/>
          <w:szCs w:val="22"/>
        </w:rPr>
      </w:pPr>
      <w:r w:rsidRPr="002F56E4">
        <w:rPr>
          <w:rFonts w:ascii="Corbel" w:hAnsi="Corbel"/>
          <w:sz w:val="22"/>
          <w:szCs w:val="22"/>
        </w:rPr>
        <w:t xml:space="preserve">Pokud dojde </w:t>
      </w:r>
      <w:r w:rsidR="00024C65" w:rsidRPr="002F56E4">
        <w:rPr>
          <w:rFonts w:ascii="Corbel" w:hAnsi="Corbel"/>
          <w:sz w:val="22"/>
          <w:szCs w:val="22"/>
        </w:rPr>
        <w:t xml:space="preserve">jednáním či opomenutím </w:t>
      </w:r>
      <w:r w:rsidRPr="002F56E4">
        <w:rPr>
          <w:rFonts w:ascii="Corbel" w:hAnsi="Corbel"/>
          <w:sz w:val="22"/>
          <w:szCs w:val="22"/>
        </w:rPr>
        <w:t>Zhotovitele</w:t>
      </w:r>
      <w:r w:rsidR="00024C65" w:rsidRPr="002F56E4">
        <w:rPr>
          <w:rFonts w:ascii="Corbel" w:hAnsi="Corbel"/>
          <w:sz w:val="22"/>
          <w:szCs w:val="22"/>
        </w:rPr>
        <w:t xml:space="preserve"> </w:t>
      </w:r>
      <w:r w:rsidR="00020D06" w:rsidRPr="002F56E4">
        <w:rPr>
          <w:rFonts w:ascii="Corbel" w:hAnsi="Corbel"/>
          <w:sz w:val="22"/>
          <w:szCs w:val="22"/>
        </w:rPr>
        <w:t>u</w:t>
      </w:r>
      <w:r w:rsidR="00024C65" w:rsidRPr="002F56E4">
        <w:rPr>
          <w:rFonts w:ascii="Corbel" w:hAnsi="Corbel"/>
          <w:sz w:val="22"/>
          <w:szCs w:val="22"/>
        </w:rPr>
        <w:t>činěným v souvislosti s touto Smlouvou</w:t>
      </w:r>
      <w:r w:rsidRPr="002F56E4">
        <w:rPr>
          <w:rFonts w:ascii="Corbel" w:hAnsi="Corbel"/>
          <w:sz w:val="22"/>
          <w:szCs w:val="22"/>
        </w:rPr>
        <w:t xml:space="preserve"> ke znečištění či poškození nemovitostí, staveb, zařízení či jiných předmětů</w:t>
      </w:r>
      <w:r w:rsidR="004420D8" w:rsidRPr="002F56E4">
        <w:rPr>
          <w:rFonts w:ascii="Corbel" w:hAnsi="Corbel"/>
          <w:sz w:val="22"/>
          <w:szCs w:val="22"/>
        </w:rPr>
        <w:t xml:space="preserve"> </w:t>
      </w:r>
      <w:r w:rsidR="007E7793" w:rsidRPr="002F56E4">
        <w:rPr>
          <w:rFonts w:ascii="Corbel" w:hAnsi="Corbel"/>
          <w:sz w:val="22"/>
          <w:szCs w:val="22"/>
        </w:rPr>
        <w:t>na Staveništi</w:t>
      </w:r>
      <w:r w:rsidR="004420D8" w:rsidRPr="002F56E4">
        <w:rPr>
          <w:rFonts w:ascii="Corbel" w:hAnsi="Corbel"/>
          <w:sz w:val="22"/>
          <w:szCs w:val="22"/>
        </w:rPr>
        <w:t xml:space="preserve"> či jeho okolí</w:t>
      </w:r>
      <w:r w:rsidRPr="002F56E4">
        <w:rPr>
          <w:rFonts w:ascii="Corbel" w:hAnsi="Corbel"/>
          <w:sz w:val="22"/>
          <w:szCs w:val="22"/>
        </w:rPr>
        <w:t xml:space="preserve">, zavazuje se Zhotovitel, že je vyčistí či opraví na své náklady, a to bez zbytečného odkladu po vzniku takového znečištění či poškození. Pokud tak neučiní, je Objednatel oprávněn odstranit </w:t>
      </w:r>
      <w:r w:rsidR="00E220D0" w:rsidRPr="002F56E4">
        <w:rPr>
          <w:rFonts w:ascii="Corbel" w:hAnsi="Corbel"/>
          <w:sz w:val="22"/>
          <w:szCs w:val="22"/>
        </w:rPr>
        <w:t xml:space="preserve">nečistoty či provést opravy sám, popř. prostřednictvím třetí osoby, </w:t>
      </w:r>
      <w:r w:rsidRPr="002F56E4">
        <w:rPr>
          <w:rFonts w:ascii="Corbel" w:hAnsi="Corbel"/>
          <w:sz w:val="22"/>
          <w:szCs w:val="22"/>
        </w:rPr>
        <w:t>na náklady Zhotovitele.</w:t>
      </w:r>
    </w:p>
    <w:p w14:paraId="3DF7CADE" w14:textId="2EC403A5" w:rsidR="00A46D2E" w:rsidRPr="002F56E4" w:rsidRDefault="00A46D2E" w:rsidP="008B3B8A">
      <w:pPr>
        <w:pStyle w:val="Odstavecseseznamem"/>
        <w:ind w:right="616"/>
        <w:rPr>
          <w:rFonts w:ascii="Corbel" w:hAnsi="Corbel"/>
          <w:sz w:val="22"/>
          <w:szCs w:val="22"/>
        </w:rPr>
      </w:pPr>
      <w:r w:rsidRPr="002F56E4">
        <w:rPr>
          <w:rFonts w:ascii="Corbel" w:hAnsi="Corbel"/>
          <w:sz w:val="22"/>
          <w:szCs w:val="22"/>
        </w:rPr>
        <w:t xml:space="preserve">Zhotovitel v období od převzetí Staveniště dle </w:t>
      </w:r>
      <w:r w:rsidR="0012538F" w:rsidRPr="002F56E4">
        <w:rPr>
          <w:rFonts w:ascii="Corbel" w:hAnsi="Corbel"/>
          <w:sz w:val="22"/>
          <w:szCs w:val="22"/>
        </w:rPr>
        <w:t>odst</w:t>
      </w:r>
      <w:r w:rsidR="006240E0" w:rsidRPr="002F56E4">
        <w:rPr>
          <w:rFonts w:ascii="Corbel" w:hAnsi="Corbel"/>
          <w:sz w:val="22"/>
          <w:szCs w:val="22"/>
        </w:rPr>
        <w:t>.</w:t>
      </w:r>
      <w:r w:rsidRPr="002F56E4">
        <w:rPr>
          <w:rFonts w:ascii="Corbel" w:hAnsi="Corbel"/>
          <w:sz w:val="22"/>
          <w:szCs w:val="22"/>
        </w:rPr>
        <w:t xml:space="preserve"> </w:t>
      </w:r>
      <w:r w:rsidR="00CE518B" w:rsidRPr="002F56E4">
        <w:rPr>
          <w:rFonts w:ascii="Corbel" w:hAnsi="Corbel"/>
          <w:sz w:val="22"/>
          <w:szCs w:val="22"/>
        </w:rPr>
        <w:fldChar w:fldCharType="begin"/>
      </w:r>
      <w:r w:rsidR="00233E26" w:rsidRPr="002F56E4">
        <w:rPr>
          <w:rFonts w:ascii="Corbel" w:hAnsi="Corbel"/>
          <w:sz w:val="22"/>
          <w:szCs w:val="22"/>
        </w:rPr>
        <w:instrText xml:space="preserve"> REF _Ref39055660 \r \h </w:instrText>
      </w:r>
      <w:r w:rsidR="006968CB" w:rsidRPr="002F56E4">
        <w:rPr>
          <w:rFonts w:ascii="Corbel" w:hAnsi="Corbel"/>
          <w:sz w:val="22"/>
          <w:szCs w:val="22"/>
        </w:rPr>
        <w:instrText xml:space="preserve"> \* MERGEFORMAT </w:instrText>
      </w:r>
      <w:r w:rsidR="00CE518B" w:rsidRPr="002F56E4">
        <w:rPr>
          <w:rFonts w:ascii="Corbel" w:hAnsi="Corbel"/>
          <w:sz w:val="22"/>
          <w:szCs w:val="22"/>
        </w:rPr>
      </w:r>
      <w:r w:rsidR="00CE518B" w:rsidRPr="002F56E4">
        <w:rPr>
          <w:rFonts w:ascii="Corbel" w:hAnsi="Corbel"/>
          <w:sz w:val="22"/>
          <w:szCs w:val="22"/>
        </w:rPr>
        <w:fldChar w:fldCharType="separate"/>
      </w:r>
      <w:r w:rsidR="00DF2181">
        <w:rPr>
          <w:rFonts w:ascii="Corbel" w:hAnsi="Corbel"/>
          <w:sz w:val="22"/>
          <w:szCs w:val="22"/>
        </w:rPr>
        <w:t>8.2</w:t>
      </w:r>
      <w:r w:rsidR="00CE518B" w:rsidRPr="002F56E4">
        <w:rPr>
          <w:rFonts w:ascii="Corbel" w:hAnsi="Corbel"/>
          <w:sz w:val="22"/>
          <w:szCs w:val="22"/>
        </w:rPr>
        <w:fldChar w:fldCharType="end"/>
      </w:r>
      <w:r w:rsidR="002E1EEE" w:rsidRPr="002F56E4">
        <w:rPr>
          <w:rFonts w:ascii="Corbel" w:hAnsi="Corbel"/>
          <w:sz w:val="22"/>
          <w:szCs w:val="22"/>
        </w:rPr>
        <w:t xml:space="preserve"> </w:t>
      </w:r>
      <w:r w:rsidRPr="002F56E4">
        <w:rPr>
          <w:rFonts w:ascii="Corbel" w:hAnsi="Corbel"/>
          <w:sz w:val="22"/>
          <w:szCs w:val="22"/>
        </w:rPr>
        <w:t>této Smlouvy do jeho předání dle</w:t>
      </w:r>
      <w:r w:rsidR="00513F25" w:rsidRPr="002F56E4">
        <w:rPr>
          <w:rFonts w:ascii="Corbel" w:hAnsi="Corbel"/>
          <w:sz w:val="22"/>
          <w:szCs w:val="22"/>
        </w:rPr>
        <w:t xml:space="preserve"> </w:t>
      </w:r>
      <w:r w:rsidR="0012538F" w:rsidRPr="002F56E4">
        <w:rPr>
          <w:rFonts w:ascii="Corbel" w:hAnsi="Corbel"/>
          <w:sz w:val="22"/>
          <w:szCs w:val="22"/>
        </w:rPr>
        <w:t>odst</w:t>
      </w:r>
      <w:r w:rsidR="006240E0" w:rsidRPr="002F56E4">
        <w:rPr>
          <w:rFonts w:ascii="Corbel" w:hAnsi="Corbel"/>
          <w:sz w:val="22"/>
          <w:szCs w:val="22"/>
        </w:rPr>
        <w:t>.</w:t>
      </w:r>
      <w:r w:rsidRPr="002F56E4">
        <w:rPr>
          <w:rFonts w:ascii="Corbel" w:hAnsi="Corbel"/>
          <w:sz w:val="22"/>
          <w:szCs w:val="22"/>
        </w:rPr>
        <w:t xml:space="preserve"> </w:t>
      </w:r>
      <w:r w:rsidR="00CE518B" w:rsidRPr="002F56E4">
        <w:rPr>
          <w:rFonts w:ascii="Corbel" w:hAnsi="Corbel"/>
          <w:sz w:val="22"/>
          <w:szCs w:val="22"/>
        </w:rPr>
        <w:fldChar w:fldCharType="begin"/>
      </w:r>
      <w:r w:rsidR="002E1EEE" w:rsidRPr="002F56E4">
        <w:rPr>
          <w:rFonts w:ascii="Corbel" w:hAnsi="Corbel"/>
          <w:sz w:val="22"/>
          <w:szCs w:val="22"/>
        </w:rPr>
        <w:instrText xml:space="preserve"> REF _Ref38991529 \r \h </w:instrText>
      </w:r>
      <w:r w:rsidR="006968CB" w:rsidRPr="002F56E4">
        <w:rPr>
          <w:rFonts w:ascii="Corbel" w:hAnsi="Corbel"/>
          <w:sz w:val="22"/>
          <w:szCs w:val="22"/>
        </w:rPr>
        <w:instrText xml:space="preserve"> \* MERGEFORMAT </w:instrText>
      </w:r>
      <w:r w:rsidR="00CE518B" w:rsidRPr="002F56E4">
        <w:rPr>
          <w:rFonts w:ascii="Corbel" w:hAnsi="Corbel"/>
          <w:sz w:val="22"/>
          <w:szCs w:val="22"/>
        </w:rPr>
      </w:r>
      <w:r w:rsidR="00CE518B" w:rsidRPr="002F56E4">
        <w:rPr>
          <w:rFonts w:ascii="Corbel" w:hAnsi="Corbel"/>
          <w:sz w:val="22"/>
          <w:szCs w:val="22"/>
        </w:rPr>
        <w:fldChar w:fldCharType="separate"/>
      </w:r>
      <w:r w:rsidR="00DF2181">
        <w:rPr>
          <w:rFonts w:ascii="Corbel" w:hAnsi="Corbel"/>
          <w:sz w:val="22"/>
          <w:szCs w:val="22"/>
        </w:rPr>
        <w:t>8.8</w:t>
      </w:r>
      <w:r w:rsidR="00CE518B" w:rsidRPr="002F56E4">
        <w:rPr>
          <w:rFonts w:ascii="Corbel" w:hAnsi="Corbel"/>
          <w:sz w:val="22"/>
          <w:szCs w:val="22"/>
        </w:rPr>
        <w:fldChar w:fldCharType="end"/>
      </w:r>
      <w:r w:rsidRPr="002F56E4">
        <w:rPr>
          <w:rFonts w:ascii="Corbel" w:hAnsi="Corbel"/>
          <w:sz w:val="22"/>
          <w:szCs w:val="22"/>
        </w:rPr>
        <w:t xml:space="preserve"> této Smlouvy odpovídá za veškeré části a prostory Staveniště a je povinen:</w:t>
      </w:r>
    </w:p>
    <w:p w14:paraId="2F19BE8D" w14:textId="3AE7BAAE" w:rsidR="00D92DD9" w:rsidRPr="002F56E4" w:rsidRDefault="00D92DD9" w:rsidP="008B3B8A">
      <w:pPr>
        <w:pStyle w:val="111odst"/>
        <w:ind w:left="1418" w:right="616" w:hanging="738"/>
        <w:rPr>
          <w:szCs w:val="22"/>
        </w:rPr>
      </w:pPr>
      <w:r w:rsidRPr="002F56E4">
        <w:rPr>
          <w:szCs w:val="22"/>
        </w:rPr>
        <w:t xml:space="preserve">zajistit </w:t>
      </w:r>
      <w:r w:rsidR="007C3B6D" w:rsidRPr="002F56E4">
        <w:rPr>
          <w:szCs w:val="22"/>
        </w:rPr>
        <w:t xml:space="preserve">zvýšenou </w:t>
      </w:r>
      <w:r w:rsidRPr="002F56E4">
        <w:rPr>
          <w:szCs w:val="22"/>
        </w:rPr>
        <w:t xml:space="preserve">bezpečnost pohybu </w:t>
      </w:r>
      <w:r w:rsidR="007C3B6D" w:rsidRPr="002F56E4">
        <w:rPr>
          <w:szCs w:val="22"/>
        </w:rPr>
        <w:t>a ochran</w:t>
      </w:r>
      <w:r w:rsidR="003A214A" w:rsidRPr="002F56E4">
        <w:rPr>
          <w:szCs w:val="22"/>
        </w:rPr>
        <w:t>u</w:t>
      </w:r>
      <w:r w:rsidR="007C3B6D" w:rsidRPr="002F56E4">
        <w:rPr>
          <w:szCs w:val="22"/>
        </w:rPr>
        <w:t xml:space="preserve"> zdraví </w:t>
      </w:r>
      <w:r w:rsidRPr="002F56E4">
        <w:rPr>
          <w:szCs w:val="22"/>
        </w:rPr>
        <w:t xml:space="preserve">všech osob ve stávající budově ZŠ Fryčovická, </w:t>
      </w:r>
      <w:r w:rsidR="00E14BFF" w:rsidRPr="002F56E4">
        <w:rPr>
          <w:szCs w:val="22"/>
        </w:rPr>
        <w:t>na</w:t>
      </w:r>
      <w:r w:rsidRPr="002F56E4">
        <w:rPr>
          <w:szCs w:val="22"/>
        </w:rPr>
        <w:t xml:space="preserve"> přilehlých pozemcích a </w:t>
      </w:r>
      <w:r w:rsidR="00E14BFF" w:rsidRPr="002F56E4">
        <w:rPr>
          <w:szCs w:val="22"/>
        </w:rPr>
        <w:t xml:space="preserve">na </w:t>
      </w:r>
      <w:r w:rsidRPr="002F56E4">
        <w:rPr>
          <w:szCs w:val="22"/>
        </w:rPr>
        <w:t xml:space="preserve">všech přístupových cestách k ní, </w:t>
      </w:r>
      <w:r w:rsidR="00E14BFF" w:rsidRPr="002F56E4">
        <w:rPr>
          <w:szCs w:val="22"/>
        </w:rPr>
        <w:t xml:space="preserve">a </w:t>
      </w:r>
      <w:r w:rsidRPr="002F56E4">
        <w:rPr>
          <w:szCs w:val="22"/>
        </w:rPr>
        <w:t xml:space="preserve">to </w:t>
      </w:r>
      <w:r w:rsidR="00E14BFF" w:rsidRPr="002F56E4">
        <w:rPr>
          <w:szCs w:val="22"/>
        </w:rPr>
        <w:t>se zvláštním zřetelem</w:t>
      </w:r>
      <w:r w:rsidRPr="002F56E4">
        <w:rPr>
          <w:szCs w:val="22"/>
        </w:rPr>
        <w:t xml:space="preserve"> k tomu, že </w:t>
      </w:r>
      <w:r w:rsidR="00E14BFF" w:rsidRPr="002F56E4">
        <w:rPr>
          <w:szCs w:val="22"/>
        </w:rPr>
        <w:t>značnou část těchto osob tvoří děti</w:t>
      </w:r>
      <w:r w:rsidRPr="002F56E4">
        <w:rPr>
          <w:szCs w:val="22"/>
        </w:rPr>
        <w:t>,</w:t>
      </w:r>
    </w:p>
    <w:p w14:paraId="662E6B48" w14:textId="48779847" w:rsidR="00A46D2E" w:rsidRPr="002F56E4" w:rsidRDefault="00A46D2E" w:rsidP="008B3B8A">
      <w:pPr>
        <w:pStyle w:val="111odst"/>
        <w:ind w:left="1418" w:right="616" w:hanging="738"/>
        <w:rPr>
          <w:szCs w:val="22"/>
        </w:rPr>
      </w:pPr>
      <w:r w:rsidRPr="002F56E4">
        <w:rPr>
          <w:szCs w:val="22"/>
        </w:rPr>
        <w:t xml:space="preserve">zajistit bezpečnost všech osob oprávněných k pohybu na Staveništi, </w:t>
      </w:r>
      <w:r w:rsidR="00EA544D" w:rsidRPr="002F56E4">
        <w:rPr>
          <w:szCs w:val="22"/>
        </w:rPr>
        <w:t xml:space="preserve">seznámit všechny pracovníky s příslušnými předpisy upravujícími bezpečnost a ochranu zdraví při práci, </w:t>
      </w:r>
      <w:r w:rsidRPr="002F56E4">
        <w:rPr>
          <w:szCs w:val="22"/>
        </w:rPr>
        <w:t>udržovat</w:t>
      </w:r>
      <w:r w:rsidR="00EA544D" w:rsidRPr="002F56E4">
        <w:rPr>
          <w:szCs w:val="22"/>
        </w:rPr>
        <w:t xml:space="preserve"> </w:t>
      </w:r>
      <w:r w:rsidR="006028AE" w:rsidRPr="002F56E4">
        <w:rPr>
          <w:szCs w:val="22"/>
        </w:rPr>
        <w:t>S</w:t>
      </w:r>
      <w:r w:rsidRPr="002F56E4">
        <w:rPr>
          <w:szCs w:val="22"/>
        </w:rPr>
        <w:t>taveniště v uspořádaném stavu za účelem předcházení škod,</w:t>
      </w:r>
    </w:p>
    <w:p w14:paraId="1DD691AF" w14:textId="77777777" w:rsidR="00A46D2E" w:rsidRPr="002F56E4" w:rsidRDefault="00A46D2E" w:rsidP="008B3B8A">
      <w:pPr>
        <w:pStyle w:val="111odst"/>
        <w:ind w:left="1418" w:right="616" w:hanging="738"/>
        <w:rPr>
          <w:szCs w:val="22"/>
        </w:rPr>
      </w:pPr>
      <w:r w:rsidRPr="002F56E4">
        <w:rPr>
          <w:szCs w:val="22"/>
        </w:rPr>
        <w:t>zajistit ostrahu, osazení bezpečnostních značek, výstražných nápisů a provedení dalších bezpečnostních opatření pro ochranu Staveniště, včetně materiálů a techniky využívané při provádění Díla,</w:t>
      </w:r>
    </w:p>
    <w:p w14:paraId="4B9FA8F6" w14:textId="77777777" w:rsidR="00A46D2E" w:rsidRPr="002F56E4" w:rsidRDefault="00A46D2E" w:rsidP="008B3B8A">
      <w:pPr>
        <w:pStyle w:val="111odst"/>
        <w:ind w:left="1418" w:right="616" w:hanging="738"/>
        <w:rPr>
          <w:szCs w:val="22"/>
        </w:rPr>
      </w:pPr>
      <w:r w:rsidRPr="002F56E4">
        <w:rPr>
          <w:szCs w:val="22"/>
        </w:rPr>
        <w:t xml:space="preserve">provést veškeré odpovídající úkony k ochraně životního prostředí na převzatém </w:t>
      </w:r>
      <w:r w:rsidR="006028AE" w:rsidRPr="002F56E4">
        <w:rPr>
          <w:szCs w:val="22"/>
        </w:rPr>
        <w:t>S</w:t>
      </w:r>
      <w:r w:rsidRPr="002F56E4">
        <w:rPr>
          <w:szCs w:val="22"/>
        </w:rPr>
        <w:t>taveništi</w:t>
      </w:r>
      <w:r w:rsidR="000D13AA" w:rsidRPr="002F56E4">
        <w:rPr>
          <w:szCs w:val="22"/>
        </w:rPr>
        <w:t>,</w:t>
      </w:r>
      <w:r w:rsidRPr="002F56E4">
        <w:rPr>
          <w:szCs w:val="22"/>
        </w:rPr>
        <w:t xml:space="preserve"> k zabránění vzniku škod znečištěním, hlukem nebo z jiných důvodů vyvolaných a způsobených činností Zhotovitele.</w:t>
      </w:r>
    </w:p>
    <w:p w14:paraId="528A447E" w14:textId="77777777" w:rsidR="00DC155F" w:rsidRPr="002F56E4" w:rsidRDefault="00A46D2E" w:rsidP="008B3B8A">
      <w:pPr>
        <w:pStyle w:val="Odstavecseseznamem"/>
        <w:ind w:right="616"/>
        <w:rPr>
          <w:rFonts w:ascii="Corbel" w:hAnsi="Corbel"/>
          <w:sz w:val="22"/>
          <w:szCs w:val="22"/>
        </w:rPr>
      </w:pPr>
      <w:r w:rsidRPr="002F56E4">
        <w:rPr>
          <w:rFonts w:ascii="Corbel" w:hAnsi="Corbel"/>
          <w:sz w:val="22"/>
          <w:szCs w:val="22"/>
        </w:rPr>
        <w:t xml:space="preserve">Pokud na </w:t>
      </w:r>
      <w:r w:rsidR="006028AE" w:rsidRPr="002F56E4">
        <w:rPr>
          <w:rFonts w:ascii="Corbel" w:hAnsi="Corbel"/>
          <w:sz w:val="22"/>
          <w:szCs w:val="22"/>
        </w:rPr>
        <w:t>S</w:t>
      </w:r>
      <w:r w:rsidRPr="002F56E4">
        <w:rPr>
          <w:rFonts w:ascii="Corbel" w:hAnsi="Corbel"/>
          <w:sz w:val="22"/>
          <w:szCs w:val="22"/>
        </w:rPr>
        <w:t xml:space="preserve">taveništi budou probíhat souběžně práce vykonávané pracovníky osob odlišných od Zhotovitele a jeho </w:t>
      </w:r>
      <w:r w:rsidR="00AB5129" w:rsidRPr="002F56E4">
        <w:rPr>
          <w:rFonts w:ascii="Corbel" w:hAnsi="Corbel"/>
          <w:sz w:val="22"/>
          <w:szCs w:val="22"/>
        </w:rPr>
        <w:t>pod</w:t>
      </w:r>
      <w:r w:rsidRPr="002F56E4">
        <w:rPr>
          <w:rFonts w:ascii="Corbel" w:hAnsi="Corbel"/>
          <w:sz w:val="22"/>
          <w:szCs w:val="22"/>
        </w:rPr>
        <w:t xml:space="preserve">dodavatelů, je Zhotovitel povinen za úzké součinnosti se všemi zúčastněnými dodavateli koordinovat postup výstavby na Staveništi při zabezpečení bezpečnosti a ochrany zdraví při práci. </w:t>
      </w:r>
    </w:p>
    <w:p w14:paraId="4721BCA9" w14:textId="33091723" w:rsidR="00A46D2E" w:rsidRPr="002F56E4" w:rsidRDefault="00A46D2E" w:rsidP="008B3B8A">
      <w:pPr>
        <w:pStyle w:val="Odstavecseseznamem"/>
        <w:ind w:right="616"/>
        <w:rPr>
          <w:rFonts w:ascii="Corbel" w:hAnsi="Corbel"/>
          <w:sz w:val="22"/>
          <w:szCs w:val="22"/>
        </w:rPr>
      </w:pPr>
      <w:r w:rsidRPr="002F56E4">
        <w:rPr>
          <w:rFonts w:ascii="Corbel" w:hAnsi="Corbel"/>
          <w:sz w:val="22"/>
          <w:szCs w:val="22"/>
        </w:rPr>
        <w:t xml:space="preserve">V případě, že tak stanoví zvláštní právní předpisy, </w:t>
      </w:r>
      <w:r w:rsidR="00DC155F" w:rsidRPr="002F56E4">
        <w:rPr>
          <w:rFonts w:ascii="Corbel" w:hAnsi="Corbel"/>
          <w:sz w:val="22"/>
          <w:szCs w:val="22"/>
        </w:rPr>
        <w:t>určí Objednatel</w:t>
      </w:r>
      <w:r w:rsidRPr="002F56E4">
        <w:rPr>
          <w:rFonts w:ascii="Corbel" w:hAnsi="Corbel"/>
          <w:sz w:val="22"/>
          <w:szCs w:val="22"/>
        </w:rPr>
        <w:t xml:space="preserve"> </w:t>
      </w:r>
      <w:bookmarkStart w:id="69" w:name="OLE_LINK1"/>
      <w:bookmarkStart w:id="70" w:name="OLE_LINK2"/>
      <w:r w:rsidRPr="002F56E4">
        <w:rPr>
          <w:rFonts w:ascii="Corbel" w:hAnsi="Corbel"/>
          <w:sz w:val="22"/>
          <w:szCs w:val="22"/>
        </w:rPr>
        <w:t>koordinátora bezpečnosti a ochrany zdraví při práci na Staveništi</w:t>
      </w:r>
      <w:bookmarkEnd w:id="69"/>
      <w:bookmarkEnd w:id="70"/>
      <w:r w:rsidRPr="002F56E4">
        <w:rPr>
          <w:rFonts w:ascii="Corbel" w:hAnsi="Corbel"/>
          <w:sz w:val="22"/>
          <w:szCs w:val="22"/>
        </w:rPr>
        <w:t>. Veškeré náklady vynaložené v souvislosti se zajištěním koordinátora bezpečnosti a ochrany zdraví při práci na Staveništi</w:t>
      </w:r>
      <w:r w:rsidR="00DC155F" w:rsidRPr="002F56E4">
        <w:rPr>
          <w:rFonts w:ascii="Corbel" w:hAnsi="Corbel"/>
          <w:sz w:val="22"/>
          <w:szCs w:val="22"/>
        </w:rPr>
        <w:t xml:space="preserve"> </w:t>
      </w:r>
      <w:r w:rsidR="00495AC6" w:rsidRPr="002F56E4">
        <w:rPr>
          <w:rFonts w:ascii="Corbel" w:hAnsi="Corbel"/>
          <w:sz w:val="22"/>
          <w:szCs w:val="22"/>
        </w:rPr>
        <w:t>po</w:t>
      </w:r>
      <w:r w:rsidR="00DC155F" w:rsidRPr="002F56E4">
        <w:rPr>
          <w:rFonts w:ascii="Corbel" w:hAnsi="Corbel"/>
          <w:sz w:val="22"/>
          <w:szCs w:val="22"/>
        </w:rPr>
        <w:t>nese Zhotovitel a</w:t>
      </w:r>
      <w:r w:rsidRPr="002F56E4">
        <w:rPr>
          <w:rFonts w:ascii="Corbel" w:hAnsi="Corbel"/>
          <w:sz w:val="22"/>
          <w:szCs w:val="22"/>
        </w:rPr>
        <w:t xml:space="preserve"> jsou již zahrnuty v Ceně uvedené v </w:t>
      </w:r>
      <w:r w:rsidR="000A4F6F" w:rsidRPr="002F56E4">
        <w:rPr>
          <w:rFonts w:ascii="Corbel" w:hAnsi="Corbel"/>
          <w:sz w:val="22"/>
          <w:szCs w:val="22"/>
        </w:rPr>
        <w:t>odst</w:t>
      </w:r>
      <w:r w:rsidR="006240E0" w:rsidRPr="002F56E4">
        <w:rPr>
          <w:rFonts w:ascii="Corbel" w:hAnsi="Corbel"/>
          <w:sz w:val="22"/>
          <w:szCs w:val="22"/>
        </w:rPr>
        <w:t>.</w:t>
      </w:r>
      <w:r w:rsidRPr="002F56E4">
        <w:rPr>
          <w:rFonts w:ascii="Corbel" w:hAnsi="Corbel"/>
          <w:sz w:val="22"/>
          <w:szCs w:val="22"/>
        </w:rPr>
        <w:t xml:space="preserve"> </w:t>
      </w:r>
      <w:r w:rsidR="00CE518B" w:rsidRPr="002F56E4">
        <w:rPr>
          <w:rFonts w:ascii="Corbel" w:hAnsi="Corbel"/>
          <w:sz w:val="22"/>
          <w:szCs w:val="22"/>
        </w:rPr>
        <w:fldChar w:fldCharType="begin"/>
      </w:r>
      <w:r w:rsidR="00B24841" w:rsidRPr="002F56E4">
        <w:rPr>
          <w:rFonts w:ascii="Corbel" w:hAnsi="Corbel"/>
          <w:sz w:val="22"/>
          <w:szCs w:val="22"/>
        </w:rPr>
        <w:instrText xml:space="preserve"> REF _Ref38991884 \r \h </w:instrText>
      </w:r>
      <w:r w:rsidR="006968CB" w:rsidRPr="002F56E4">
        <w:rPr>
          <w:rFonts w:ascii="Corbel" w:hAnsi="Corbel"/>
          <w:sz w:val="22"/>
          <w:szCs w:val="22"/>
        </w:rPr>
        <w:instrText xml:space="preserve"> \* MERGEFORMAT </w:instrText>
      </w:r>
      <w:r w:rsidR="00CE518B" w:rsidRPr="002F56E4">
        <w:rPr>
          <w:rFonts w:ascii="Corbel" w:hAnsi="Corbel"/>
          <w:sz w:val="22"/>
          <w:szCs w:val="22"/>
        </w:rPr>
      </w:r>
      <w:r w:rsidR="00CE518B" w:rsidRPr="002F56E4">
        <w:rPr>
          <w:rFonts w:ascii="Corbel" w:hAnsi="Corbel"/>
          <w:sz w:val="22"/>
          <w:szCs w:val="22"/>
        </w:rPr>
        <w:fldChar w:fldCharType="separate"/>
      </w:r>
      <w:r w:rsidR="00DF2181">
        <w:rPr>
          <w:rFonts w:ascii="Corbel" w:hAnsi="Corbel"/>
          <w:sz w:val="22"/>
          <w:szCs w:val="22"/>
        </w:rPr>
        <w:t>4.1</w:t>
      </w:r>
      <w:r w:rsidR="00CE518B" w:rsidRPr="002F56E4">
        <w:rPr>
          <w:rFonts w:ascii="Corbel" w:hAnsi="Corbel"/>
          <w:sz w:val="22"/>
          <w:szCs w:val="22"/>
        </w:rPr>
        <w:fldChar w:fldCharType="end"/>
      </w:r>
      <w:r w:rsidR="00B24841" w:rsidRPr="002F56E4">
        <w:rPr>
          <w:rFonts w:ascii="Corbel" w:hAnsi="Corbel"/>
          <w:sz w:val="22"/>
          <w:szCs w:val="22"/>
        </w:rPr>
        <w:t xml:space="preserve"> </w:t>
      </w:r>
      <w:r w:rsidRPr="002F56E4">
        <w:rPr>
          <w:rFonts w:ascii="Corbel" w:hAnsi="Corbel"/>
          <w:sz w:val="22"/>
          <w:szCs w:val="22"/>
        </w:rPr>
        <w:t>této Smlouvy.</w:t>
      </w:r>
    </w:p>
    <w:p w14:paraId="744F6A52" w14:textId="77777777" w:rsidR="00A46D2E" w:rsidRPr="002F56E4" w:rsidRDefault="00A46D2E" w:rsidP="008B3B8A">
      <w:pPr>
        <w:pStyle w:val="Odstavecseseznamem"/>
        <w:ind w:right="616"/>
        <w:rPr>
          <w:rFonts w:ascii="Corbel" w:hAnsi="Corbel"/>
          <w:sz w:val="22"/>
          <w:szCs w:val="22"/>
        </w:rPr>
      </w:pPr>
      <w:r w:rsidRPr="002F56E4">
        <w:rPr>
          <w:rFonts w:ascii="Corbel" w:hAnsi="Corbel"/>
          <w:sz w:val="22"/>
          <w:szCs w:val="22"/>
        </w:rPr>
        <w:t xml:space="preserve">Za bezpečnost práce a čistotu zodpovídá Zhotovitel v prostoru převzatého Staveniště, souvisejících ploch dotčených činností Zhotovitele a na dotčených inženýrských sítích, se kterými je Zhotovitel povinen se seznámit při přejímce </w:t>
      </w:r>
      <w:r w:rsidR="006028AE" w:rsidRPr="002F56E4">
        <w:rPr>
          <w:rFonts w:ascii="Corbel" w:hAnsi="Corbel"/>
          <w:sz w:val="22"/>
          <w:szCs w:val="22"/>
        </w:rPr>
        <w:t>S</w:t>
      </w:r>
      <w:r w:rsidRPr="002F56E4">
        <w:rPr>
          <w:rFonts w:ascii="Corbel" w:hAnsi="Corbel"/>
          <w:sz w:val="22"/>
          <w:szCs w:val="22"/>
        </w:rPr>
        <w:t>taveniště.</w:t>
      </w:r>
    </w:p>
    <w:p w14:paraId="25AEBE35" w14:textId="77777777" w:rsidR="00A46D2E" w:rsidRPr="002F56E4" w:rsidRDefault="00A46D2E" w:rsidP="008B3B8A">
      <w:pPr>
        <w:pStyle w:val="Odstavecseseznamem"/>
        <w:ind w:right="616"/>
        <w:rPr>
          <w:rFonts w:ascii="Corbel" w:hAnsi="Corbel"/>
          <w:sz w:val="22"/>
          <w:szCs w:val="22"/>
        </w:rPr>
      </w:pPr>
      <w:r w:rsidRPr="002F56E4">
        <w:rPr>
          <w:rFonts w:ascii="Corbel" w:hAnsi="Corbel"/>
          <w:sz w:val="22"/>
          <w:szCs w:val="22"/>
        </w:rPr>
        <w:t xml:space="preserve">Zhotovitel je povinen </w:t>
      </w:r>
      <w:r w:rsidR="00EA544D" w:rsidRPr="002F56E4">
        <w:rPr>
          <w:rFonts w:ascii="Corbel" w:hAnsi="Corbel"/>
          <w:sz w:val="22"/>
          <w:szCs w:val="22"/>
        </w:rPr>
        <w:t xml:space="preserve">používat </w:t>
      </w:r>
      <w:r w:rsidR="006028AE" w:rsidRPr="002F56E4">
        <w:rPr>
          <w:rFonts w:ascii="Corbel" w:hAnsi="Corbel"/>
          <w:sz w:val="22"/>
          <w:szCs w:val="22"/>
        </w:rPr>
        <w:t>S</w:t>
      </w:r>
      <w:r w:rsidRPr="002F56E4">
        <w:rPr>
          <w:rFonts w:ascii="Corbel" w:hAnsi="Corbel"/>
          <w:sz w:val="22"/>
          <w:szCs w:val="22"/>
        </w:rPr>
        <w:t xml:space="preserve">taveniště pouze k účelům provádění </w:t>
      </w:r>
      <w:r w:rsidR="000D13AA" w:rsidRPr="002F56E4">
        <w:rPr>
          <w:rFonts w:ascii="Corbel" w:hAnsi="Corbel"/>
          <w:sz w:val="22"/>
          <w:szCs w:val="22"/>
        </w:rPr>
        <w:t>D</w:t>
      </w:r>
      <w:r w:rsidRPr="002F56E4">
        <w:rPr>
          <w:rFonts w:ascii="Corbel" w:hAnsi="Corbel"/>
          <w:sz w:val="22"/>
          <w:szCs w:val="22"/>
        </w:rPr>
        <w:t>íla podle této Smlouvy. Porušení této povinnosti bude považováno za podstatné porušení povinností Zhotovitele podle této Smlouvy.</w:t>
      </w:r>
    </w:p>
    <w:p w14:paraId="5E96014A" w14:textId="77777777" w:rsidR="00A46D2E" w:rsidRPr="002F56E4" w:rsidRDefault="00A46D2E" w:rsidP="008B3B8A">
      <w:pPr>
        <w:pStyle w:val="Nadpis1"/>
        <w:ind w:right="616"/>
        <w:rPr>
          <w:rFonts w:ascii="Corbel" w:hAnsi="Corbel"/>
          <w:szCs w:val="22"/>
        </w:rPr>
      </w:pPr>
      <w:bookmarkStart w:id="71" w:name="_Ref428349759"/>
      <w:r w:rsidRPr="002F56E4">
        <w:rPr>
          <w:rFonts w:ascii="Corbel" w:hAnsi="Corbel"/>
          <w:szCs w:val="22"/>
        </w:rPr>
        <w:t>Pojištění</w:t>
      </w:r>
      <w:bookmarkEnd w:id="71"/>
    </w:p>
    <w:p w14:paraId="47BD2291" w14:textId="77777777" w:rsidR="00461F6D" w:rsidRPr="002F56E4" w:rsidRDefault="008110F4" w:rsidP="008B3B8A">
      <w:pPr>
        <w:pStyle w:val="Odstavecseseznamem"/>
        <w:ind w:right="616"/>
        <w:jc w:val="both"/>
        <w:rPr>
          <w:rFonts w:ascii="Corbel" w:hAnsi="Corbel"/>
          <w:sz w:val="22"/>
          <w:szCs w:val="22"/>
        </w:rPr>
      </w:pPr>
      <w:bookmarkStart w:id="72" w:name="_Ref158801474"/>
      <w:r w:rsidRPr="002F56E4">
        <w:rPr>
          <w:rFonts w:ascii="Corbel" w:hAnsi="Corbel"/>
          <w:sz w:val="22"/>
          <w:szCs w:val="22"/>
        </w:rPr>
        <w:t xml:space="preserve">Zhotovitel prohlašuje, že je ze zákona pojištěn pro případ odpovědnosti za škodu způsobenou na zdraví pracovním úrazem nebo nemocí z povolání. </w:t>
      </w:r>
    </w:p>
    <w:p w14:paraId="12BBA00C" w14:textId="0EC51E65" w:rsidR="008110F4" w:rsidRPr="002F56E4" w:rsidRDefault="008110F4" w:rsidP="008B3B8A">
      <w:pPr>
        <w:pStyle w:val="Odstavecseseznamem"/>
        <w:ind w:right="616"/>
        <w:jc w:val="both"/>
        <w:rPr>
          <w:rFonts w:ascii="Corbel" w:hAnsi="Corbel"/>
          <w:sz w:val="22"/>
          <w:szCs w:val="22"/>
        </w:rPr>
      </w:pPr>
      <w:r w:rsidRPr="002F56E4">
        <w:rPr>
          <w:rFonts w:ascii="Corbel" w:hAnsi="Corbel"/>
          <w:sz w:val="22"/>
          <w:szCs w:val="22"/>
        </w:rPr>
        <w:t>Zhotovitel dále prohlašuje, že je pojištěn pro případ odpovědnosti za škodu způsobenou svojí činností a že výše pojistné částky, jakož i pojistného plnění v případě pojistné události, odpovídají</w:t>
      </w:r>
      <w:r w:rsidR="00797608" w:rsidRPr="002F56E4">
        <w:rPr>
          <w:rFonts w:ascii="Corbel" w:hAnsi="Corbel"/>
          <w:sz w:val="22"/>
          <w:szCs w:val="22"/>
        </w:rPr>
        <w:t xml:space="preserve"> alespoň 100 %</w:t>
      </w:r>
      <w:r w:rsidRPr="002F56E4">
        <w:rPr>
          <w:rFonts w:ascii="Corbel" w:hAnsi="Corbel"/>
          <w:sz w:val="22"/>
          <w:szCs w:val="22"/>
        </w:rPr>
        <w:t xml:space="preserve"> Cen</w:t>
      </w:r>
      <w:r w:rsidR="00797608" w:rsidRPr="002F56E4">
        <w:rPr>
          <w:rFonts w:ascii="Corbel" w:hAnsi="Corbel"/>
          <w:sz w:val="22"/>
          <w:szCs w:val="22"/>
        </w:rPr>
        <w:t>y</w:t>
      </w:r>
      <w:r w:rsidRPr="002F56E4">
        <w:rPr>
          <w:rFonts w:ascii="Corbel" w:hAnsi="Corbel"/>
          <w:sz w:val="22"/>
          <w:szCs w:val="22"/>
        </w:rPr>
        <w:t>. Zhotovitel je povinen toto pojištění udržovat v platnosti po celou dobu zhotovování Díla a záruční dob</w:t>
      </w:r>
      <w:r w:rsidR="00EE5919" w:rsidRPr="002F56E4">
        <w:rPr>
          <w:rFonts w:ascii="Corbel" w:hAnsi="Corbel"/>
          <w:sz w:val="22"/>
          <w:szCs w:val="22"/>
        </w:rPr>
        <w:t>y</w:t>
      </w:r>
      <w:r w:rsidRPr="002F56E4">
        <w:rPr>
          <w:rFonts w:ascii="Corbel" w:hAnsi="Corbel"/>
          <w:sz w:val="22"/>
          <w:szCs w:val="22"/>
        </w:rPr>
        <w:t xml:space="preserve"> podle </w:t>
      </w:r>
      <w:r w:rsidR="00461F6D" w:rsidRPr="002F56E4">
        <w:rPr>
          <w:rFonts w:ascii="Corbel" w:hAnsi="Corbel"/>
          <w:sz w:val="22"/>
          <w:szCs w:val="22"/>
        </w:rPr>
        <w:t>odst</w:t>
      </w:r>
      <w:r w:rsidR="004E4AA0" w:rsidRPr="002F56E4">
        <w:rPr>
          <w:rFonts w:ascii="Corbel" w:hAnsi="Corbel"/>
          <w:sz w:val="22"/>
          <w:szCs w:val="22"/>
        </w:rPr>
        <w:t xml:space="preserve">. </w:t>
      </w:r>
      <w:r w:rsidR="00EE5919" w:rsidRPr="002F56E4">
        <w:rPr>
          <w:rFonts w:ascii="Corbel" w:hAnsi="Corbel"/>
          <w:sz w:val="22"/>
          <w:szCs w:val="22"/>
        </w:rPr>
        <w:fldChar w:fldCharType="begin"/>
      </w:r>
      <w:r w:rsidR="00EE5919" w:rsidRPr="002F56E4">
        <w:rPr>
          <w:rFonts w:ascii="Corbel" w:hAnsi="Corbel"/>
          <w:sz w:val="22"/>
          <w:szCs w:val="22"/>
        </w:rPr>
        <w:instrText xml:space="preserve"> REF _Ref158905627 \r \h </w:instrText>
      </w:r>
      <w:r w:rsidR="00235EB5" w:rsidRPr="002F56E4">
        <w:rPr>
          <w:rFonts w:ascii="Corbel" w:hAnsi="Corbel"/>
          <w:sz w:val="22"/>
          <w:szCs w:val="22"/>
        </w:rPr>
        <w:instrText xml:space="preserve"> \* MERGEFORMAT </w:instrText>
      </w:r>
      <w:r w:rsidR="00EE5919" w:rsidRPr="002F56E4">
        <w:rPr>
          <w:rFonts w:ascii="Corbel" w:hAnsi="Corbel"/>
          <w:sz w:val="22"/>
          <w:szCs w:val="22"/>
        </w:rPr>
      </w:r>
      <w:r w:rsidR="00EE5919" w:rsidRPr="002F56E4">
        <w:rPr>
          <w:rFonts w:ascii="Corbel" w:hAnsi="Corbel"/>
          <w:sz w:val="22"/>
          <w:szCs w:val="22"/>
        </w:rPr>
        <w:fldChar w:fldCharType="separate"/>
      </w:r>
      <w:r w:rsidR="00DF2181">
        <w:rPr>
          <w:rFonts w:ascii="Corbel" w:hAnsi="Corbel"/>
          <w:sz w:val="22"/>
          <w:szCs w:val="22"/>
        </w:rPr>
        <w:t>16.4</w:t>
      </w:r>
      <w:r w:rsidR="00EE5919" w:rsidRPr="002F56E4">
        <w:rPr>
          <w:rFonts w:ascii="Corbel" w:hAnsi="Corbel"/>
          <w:sz w:val="22"/>
          <w:szCs w:val="22"/>
        </w:rPr>
        <w:fldChar w:fldCharType="end"/>
      </w:r>
      <w:r w:rsidR="00EE5919" w:rsidRPr="002F56E4">
        <w:rPr>
          <w:rFonts w:ascii="Corbel" w:hAnsi="Corbel"/>
          <w:sz w:val="22"/>
          <w:szCs w:val="22"/>
        </w:rPr>
        <w:t xml:space="preserve"> </w:t>
      </w:r>
      <w:r w:rsidRPr="002F56E4">
        <w:rPr>
          <w:rFonts w:ascii="Corbel" w:hAnsi="Corbel"/>
          <w:sz w:val="22"/>
          <w:szCs w:val="22"/>
        </w:rPr>
        <w:t>této Smlouvy.</w:t>
      </w:r>
      <w:bookmarkEnd w:id="72"/>
    </w:p>
    <w:p w14:paraId="55C88380" w14:textId="7D8C186A" w:rsidR="008110F4" w:rsidRPr="002F56E4" w:rsidRDefault="008110F4" w:rsidP="008B3B8A">
      <w:pPr>
        <w:pStyle w:val="Odstavecseseznamem"/>
        <w:ind w:right="616"/>
        <w:rPr>
          <w:rFonts w:ascii="Corbel" w:hAnsi="Corbel"/>
          <w:sz w:val="22"/>
          <w:szCs w:val="22"/>
        </w:rPr>
      </w:pPr>
      <w:bookmarkStart w:id="73" w:name="_Ref158801476"/>
      <w:bookmarkStart w:id="74" w:name="_Ref428349856"/>
      <w:r w:rsidRPr="002F56E4">
        <w:rPr>
          <w:rFonts w:ascii="Corbel" w:hAnsi="Corbel"/>
          <w:sz w:val="22"/>
          <w:szCs w:val="22"/>
        </w:rPr>
        <w:t>Zhotovitel je povinen na své náklady zajistit a udržovat stavebně-montážní pojištění Díla proti ztrátám, poškozením, škodám či zničením a dalším možným rizikům, a to od okamžiku převzetí Staveniště, až do předání a převzetí Díla (EAR/CAR pojištění). Dílo musí být pojištěno nejméně v</w:t>
      </w:r>
      <w:r w:rsidR="00C32776" w:rsidRPr="002F56E4">
        <w:rPr>
          <w:rFonts w:ascii="Corbel" w:hAnsi="Corbel"/>
          <w:sz w:val="22"/>
          <w:szCs w:val="22"/>
        </w:rPr>
        <w:t> </w:t>
      </w:r>
      <w:r w:rsidRPr="002F56E4">
        <w:rPr>
          <w:rFonts w:ascii="Corbel" w:hAnsi="Corbel"/>
          <w:sz w:val="22"/>
          <w:szCs w:val="22"/>
        </w:rPr>
        <w:t>částce</w:t>
      </w:r>
      <w:r w:rsidR="00C32776" w:rsidRPr="002F56E4">
        <w:rPr>
          <w:rFonts w:ascii="Corbel" w:hAnsi="Corbel"/>
          <w:sz w:val="22"/>
          <w:szCs w:val="22"/>
        </w:rPr>
        <w:t xml:space="preserve"> odpovídající</w:t>
      </w:r>
      <w:r w:rsidRPr="002F56E4">
        <w:rPr>
          <w:rFonts w:ascii="Corbel" w:hAnsi="Corbel"/>
          <w:sz w:val="22"/>
          <w:szCs w:val="22"/>
        </w:rPr>
        <w:t xml:space="preserve"> </w:t>
      </w:r>
      <w:r w:rsidR="00797608" w:rsidRPr="002F56E4">
        <w:rPr>
          <w:rFonts w:ascii="Corbel" w:hAnsi="Corbel"/>
          <w:sz w:val="22"/>
          <w:szCs w:val="22"/>
        </w:rPr>
        <w:t xml:space="preserve">100 % </w:t>
      </w:r>
      <w:r w:rsidRPr="002F56E4">
        <w:rPr>
          <w:rFonts w:ascii="Corbel" w:hAnsi="Corbel"/>
          <w:sz w:val="22"/>
          <w:szCs w:val="22"/>
        </w:rPr>
        <w:t>Cen</w:t>
      </w:r>
      <w:r w:rsidR="00797608" w:rsidRPr="002F56E4">
        <w:rPr>
          <w:rFonts w:ascii="Corbel" w:hAnsi="Corbel"/>
          <w:sz w:val="22"/>
          <w:szCs w:val="22"/>
        </w:rPr>
        <w:t>y</w:t>
      </w:r>
      <w:r w:rsidRPr="002F56E4">
        <w:rPr>
          <w:rFonts w:ascii="Corbel" w:hAnsi="Corbel"/>
          <w:sz w:val="22"/>
          <w:szCs w:val="22"/>
        </w:rPr>
        <w:t>.</w:t>
      </w:r>
      <w:bookmarkEnd w:id="73"/>
      <w:r w:rsidRPr="002F56E4">
        <w:rPr>
          <w:rFonts w:ascii="Corbel" w:hAnsi="Corbel"/>
          <w:sz w:val="22"/>
          <w:szCs w:val="22"/>
        </w:rPr>
        <w:t xml:space="preserve"> </w:t>
      </w:r>
      <w:bookmarkEnd w:id="74"/>
      <w:r w:rsidR="00797608" w:rsidRPr="002F56E4">
        <w:rPr>
          <w:rFonts w:ascii="Corbel" w:hAnsi="Corbel"/>
          <w:sz w:val="22"/>
          <w:szCs w:val="22"/>
        </w:rPr>
        <w:t xml:space="preserve">Objednatel musí být v pojistné smlouvě uveden jako pojištěná osoba a oprávněná osoba. Objednatel musí být dle pojistné smlouvy oprávněn </w:t>
      </w:r>
      <w:r w:rsidR="007E7793" w:rsidRPr="002F56E4">
        <w:rPr>
          <w:rFonts w:ascii="Corbel" w:hAnsi="Corbel"/>
          <w:sz w:val="22"/>
          <w:szCs w:val="22"/>
        </w:rPr>
        <w:t xml:space="preserve">(i) </w:t>
      </w:r>
      <w:r w:rsidR="00797608" w:rsidRPr="002F56E4">
        <w:rPr>
          <w:rFonts w:ascii="Corbel" w:hAnsi="Corbel"/>
          <w:sz w:val="22"/>
          <w:szCs w:val="22"/>
        </w:rPr>
        <w:t>samostatně žádat o výplatu pojistné</w:t>
      </w:r>
      <w:r w:rsidR="007E7793" w:rsidRPr="002F56E4">
        <w:rPr>
          <w:rFonts w:ascii="Corbel" w:hAnsi="Corbel"/>
          <w:sz w:val="22"/>
          <w:szCs w:val="22"/>
        </w:rPr>
        <w:t>ho</w:t>
      </w:r>
      <w:r w:rsidR="00797608" w:rsidRPr="002F56E4">
        <w:rPr>
          <w:rFonts w:ascii="Corbel" w:hAnsi="Corbel"/>
          <w:sz w:val="22"/>
          <w:szCs w:val="22"/>
        </w:rPr>
        <w:t xml:space="preserve"> plnění</w:t>
      </w:r>
      <w:r w:rsidR="007E7793" w:rsidRPr="002F56E4">
        <w:rPr>
          <w:rFonts w:ascii="Corbel" w:hAnsi="Corbel"/>
          <w:sz w:val="22"/>
          <w:szCs w:val="22"/>
        </w:rPr>
        <w:t xml:space="preserve"> a záloh na pojistné plnění</w:t>
      </w:r>
      <w:r w:rsidR="00797608" w:rsidRPr="002F56E4">
        <w:rPr>
          <w:rFonts w:ascii="Corbel" w:hAnsi="Corbel"/>
          <w:sz w:val="22"/>
          <w:szCs w:val="22"/>
        </w:rPr>
        <w:t xml:space="preserve">, </w:t>
      </w:r>
      <w:r w:rsidR="007E7793" w:rsidRPr="002F56E4">
        <w:rPr>
          <w:rFonts w:ascii="Corbel" w:hAnsi="Corbel"/>
          <w:sz w:val="22"/>
          <w:szCs w:val="22"/>
        </w:rPr>
        <w:t xml:space="preserve">(ii) </w:t>
      </w:r>
      <w:r w:rsidR="00797608" w:rsidRPr="002F56E4">
        <w:rPr>
          <w:rFonts w:ascii="Corbel" w:hAnsi="Corbel"/>
          <w:sz w:val="22"/>
          <w:szCs w:val="22"/>
        </w:rPr>
        <w:t xml:space="preserve">obdržet </w:t>
      </w:r>
      <w:r w:rsidR="007E7793" w:rsidRPr="002F56E4">
        <w:rPr>
          <w:rFonts w:ascii="Corbel" w:hAnsi="Corbel"/>
          <w:sz w:val="22"/>
          <w:szCs w:val="22"/>
        </w:rPr>
        <w:t xml:space="preserve">takové pojistné plnění a </w:t>
      </w:r>
      <w:r w:rsidR="00797608" w:rsidRPr="002F56E4">
        <w:rPr>
          <w:rFonts w:ascii="Corbel" w:hAnsi="Corbel"/>
          <w:sz w:val="22"/>
          <w:szCs w:val="22"/>
        </w:rPr>
        <w:t>zálohy na pojistné plnění</w:t>
      </w:r>
      <w:r w:rsidR="007E7793" w:rsidRPr="002F56E4">
        <w:rPr>
          <w:rFonts w:ascii="Corbel" w:hAnsi="Corbel"/>
          <w:sz w:val="22"/>
          <w:szCs w:val="22"/>
        </w:rPr>
        <w:t>, aniž by k tomu byl vyžadován souhlas Zhotovitele,</w:t>
      </w:r>
      <w:r w:rsidR="00797608" w:rsidRPr="002F56E4">
        <w:rPr>
          <w:rFonts w:ascii="Corbel" w:hAnsi="Corbel"/>
          <w:sz w:val="22"/>
          <w:szCs w:val="22"/>
        </w:rPr>
        <w:t xml:space="preserve"> a</w:t>
      </w:r>
      <w:r w:rsidR="007E7793" w:rsidRPr="002F56E4">
        <w:rPr>
          <w:rFonts w:ascii="Corbel" w:hAnsi="Corbel"/>
          <w:sz w:val="22"/>
          <w:szCs w:val="22"/>
        </w:rPr>
        <w:t xml:space="preserve"> (iii)</w:t>
      </w:r>
      <w:r w:rsidR="00797608" w:rsidRPr="002F56E4">
        <w:rPr>
          <w:rFonts w:ascii="Corbel" w:hAnsi="Corbel"/>
          <w:sz w:val="22"/>
          <w:szCs w:val="22"/>
        </w:rPr>
        <w:t xml:space="preserve"> samostatně komunikovat s pojišťovnou a případnými likvidátory pojistné události.</w:t>
      </w:r>
    </w:p>
    <w:p w14:paraId="74BE5A7E" w14:textId="6575A277" w:rsidR="008110F4" w:rsidRPr="002F56E4" w:rsidRDefault="008110F4" w:rsidP="008B3B8A">
      <w:pPr>
        <w:pStyle w:val="Odstavecseseznamem"/>
        <w:ind w:right="616"/>
        <w:rPr>
          <w:rFonts w:ascii="Corbel" w:hAnsi="Corbel"/>
          <w:sz w:val="22"/>
          <w:szCs w:val="22"/>
        </w:rPr>
      </w:pPr>
      <w:bookmarkStart w:id="75" w:name="_Ref200644269"/>
      <w:r w:rsidRPr="002F56E4">
        <w:rPr>
          <w:rFonts w:ascii="Corbel" w:hAnsi="Corbel"/>
          <w:sz w:val="22"/>
          <w:szCs w:val="22"/>
        </w:rPr>
        <w:t xml:space="preserve">Zhotovitel je povinen předložit Objednateli doklad o </w:t>
      </w:r>
      <w:r w:rsidR="00FB009D" w:rsidRPr="002F56E4">
        <w:rPr>
          <w:rFonts w:ascii="Corbel" w:hAnsi="Corbel"/>
          <w:sz w:val="22"/>
          <w:szCs w:val="22"/>
        </w:rPr>
        <w:t xml:space="preserve">platném </w:t>
      </w:r>
      <w:r w:rsidRPr="002F56E4">
        <w:rPr>
          <w:rFonts w:ascii="Corbel" w:hAnsi="Corbel"/>
          <w:sz w:val="22"/>
          <w:szCs w:val="22"/>
        </w:rPr>
        <w:t xml:space="preserve">pojištění dle </w:t>
      </w:r>
      <w:r w:rsidR="00FB009D" w:rsidRPr="002F56E4">
        <w:rPr>
          <w:rFonts w:ascii="Corbel" w:hAnsi="Corbel"/>
          <w:sz w:val="22"/>
          <w:szCs w:val="22"/>
        </w:rPr>
        <w:t>odst</w:t>
      </w:r>
      <w:r w:rsidRPr="002F56E4">
        <w:rPr>
          <w:rFonts w:ascii="Corbel" w:hAnsi="Corbel"/>
          <w:sz w:val="22"/>
          <w:szCs w:val="22"/>
        </w:rPr>
        <w:t xml:space="preserve">. </w:t>
      </w:r>
      <w:r w:rsidRPr="002F56E4">
        <w:rPr>
          <w:rFonts w:ascii="Corbel" w:hAnsi="Corbel"/>
          <w:sz w:val="22"/>
          <w:szCs w:val="22"/>
        </w:rPr>
        <w:fldChar w:fldCharType="begin"/>
      </w:r>
      <w:r w:rsidRPr="002F56E4">
        <w:rPr>
          <w:rFonts w:ascii="Corbel" w:hAnsi="Corbel"/>
          <w:sz w:val="22"/>
          <w:szCs w:val="22"/>
        </w:rPr>
        <w:instrText xml:space="preserve"> REF _Ref158801474 \r \h </w:instrText>
      </w:r>
      <w:r w:rsidR="002F56E4">
        <w:rPr>
          <w:rFonts w:ascii="Corbel" w:hAnsi="Corbel"/>
          <w:sz w:val="22"/>
          <w:szCs w:val="22"/>
        </w:rPr>
        <w:instrText xml:space="preserve"> \* MERGEFORMAT </w:instrText>
      </w:r>
      <w:r w:rsidRPr="002F56E4">
        <w:rPr>
          <w:rFonts w:ascii="Corbel" w:hAnsi="Corbel"/>
          <w:sz w:val="22"/>
          <w:szCs w:val="22"/>
        </w:rPr>
      </w:r>
      <w:r w:rsidRPr="002F56E4">
        <w:rPr>
          <w:rFonts w:ascii="Corbel" w:hAnsi="Corbel"/>
          <w:sz w:val="22"/>
          <w:szCs w:val="22"/>
        </w:rPr>
        <w:fldChar w:fldCharType="separate"/>
      </w:r>
      <w:r w:rsidR="00DF2181">
        <w:rPr>
          <w:rFonts w:ascii="Corbel" w:hAnsi="Corbel"/>
          <w:sz w:val="22"/>
          <w:szCs w:val="22"/>
        </w:rPr>
        <w:t>9.1</w:t>
      </w:r>
      <w:r w:rsidRPr="002F56E4">
        <w:rPr>
          <w:rFonts w:ascii="Corbel" w:hAnsi="Corbel"/>
          <w:sz w:val="22"/>
          <w:szCs w:val="22"/>
        </w:rPr>
        <w:fldChar w:fldCharType="end"/>
      </w:r>
      <w:r w:rsidRPr="002F56E4">
        <w:rPr>
          <w:rFonts w:ascii="Corbel" w:hAnsi="Corbel"/>
          <w:sz w:val="22"/>
          <w:szCs w:val="22"/>
        </w:rPr>
        <w:t xml:space="preserve"> a</w:t>
      </w:r>
      <w:r w:rsidR="009363AF" w:rsidRPr="002F56E4">
        <w:rPr>
          <w:rFonts w:ascii="Corbel" w:hAnsi="Corbel"/>
          <w:sz w:val="22"/>
          <w:szCs w:val="22"/>
        </w:rPr>
        <w:t>ž</w:t>
      </w:r>
      <w:r w:rsidRPr="002F56E4">
        <w:rPr>
          <w:rFonts w:ascii="Corbel" w:hAnsi="Corbel"/>
          <w:sz w:val="22"/>
          <w:szCs w:val="22"/>
        </w:rPr>
        <w:t xml:space="preserve"> </w:t>
      </w:r>
      <w:r w:rsidRPr="002F56E4">
        <w:rPr>
          <w:rFonts w:ascii="Corbel" w:hAnsi="Corbel"/>
          <w:sz w:val="22"/>
          <w:szCs w:val="22"/>
        </w:rPr>
        <w:fldChar w:fldCharType="begin"/>
      </w:r>
      <w:r w:rsidRPr="002F56E4">
        <w:rPr>
          <w:rFonts w:ascii="Corbel" w:hAnsi="Corbel"/>
          <w:sz w:val="22"/>
          <w:szCs w:val="22"/>
        </w:rPr>
        <w:instrText xml:space="preserve"> REF _Ref158801476 \r \h </w:instrText>
      </w:r>
      <w:r w:rsidR="002F56E4">
        <w:rPr>
          <w:rFonts w:ascii="Corbel" w:hAnsi="Corbel"/>
          <w:sz w:val="22"/>
          <w:szCs w:val="22"/>
        </w:rPr>
        <w:instrText xml:space="preserve"> \* MERGEFORMAT </w:instrText>
      </w:r>
      <w:r w:rsidRPr="002F56E4">
        <w:rPr>
          <w:rFonts w:ascii="Corbel" w:hAnsi="Corbel"/>
          <w:sz w:val="22"/>
          <w:szCs w:val="22"/>
        </w:rPr>
      </w:r>
      <w:r w:rsidRPr="002F56E4">
        <w:rPr>
          <w:rFonts w:ascii="Corbel" w:hAnsi="Corbel"/>
          <w:sz w:val="22"/>
          <w:szCs w:val="22"/>
        </w:rPr>
        <w:fldChar w:fldCharType="separate"/>
      </w:r>
      <w:r w:rsidR="00DF2181">
        <w:rPr>
          <w:rFonts w:ascii="Corbel" w:hAnsi="Corbel"/>
          <w:sz w:val="22"/>
          <w:szCs w:val="22"/>
        </w:rPr>
        <w:t>9.3</w:t>
      </w:r>
      <w:r w:rsidRPr="002F56E4">
        <w:rPr>
          <w:rFonts w:ascii="Corbel" w:hAnsi="Corbel"/>
          <w:sz w:val="22"/>
          <w:szCs w:val="22"/>
        </w:rPr>
        <w:fldChar w:fldCharType="end"/>
      </w:r>
      <w:r w:rsidRPr="002F56E4">
        <w:rPr>
          <w:rFonts w:ascii="Corbel" w:hAnsi="Corbel"/>
          <w:sz w:val="22"/>
          <w:szCs w:val="22"/>
        </w:rPr>
        <w:t xml:space="preserve"> této Smlouvy nejpozději do pěti (5) pracovních dní ode dne doručení výzvy Objednatele k jeho předložení</w:t>
      </w:r>
      <w:r w:rsidR="00FB009D" w:rsidRPr="002F56E4">
        <w:rPr>
          <w:rFonts w:ascii="Corbel" w:hAnsi="Corbel"/>
          <w:sz w:val="22"/>
          <w:szCs w:val="22"/>
        </w:rPr>
        <w:t xml:space="preserve"> a následně kdykoliv v průběhu realizace Díla na výzvu Objednatele</w:t>
      </w:r>
      <w:r w:rsidRPr="002F56E4">
        <w:rPr>
          <w:rFonts w:ascii="Corbel" w:hAnsi="Corbel"/>
          <w:sz w:val="22"/>
          <w:szCs w:val="22"/>
        </w:rPr>
        <w:t>.</w:t>
      </w:r>
      <w:bookmarkEnd w:id="75"/>
    </w:p>
    <w:p w14:paraId="3FC217BD" w14:textId="4757F07F" w:rsidR="00093502" w:rsidRPr="002F56E4" w:rsidRDefault="00093502" w:rsidP="008B3B8A">
      <w:pPr>
        <w:pStyle w:val="Nadpis1"/>
        <w:ind w:right="616"/>
        <w:rPr>
          <w:rFonts w:ascii="Corbel" w:hAnsi="Corbel"/>
          <w:szCs w:val="22"/>
        </w:rPr>
      </w:pPr>
      <w:bookmarkStart w:id="76" w:name="_Ref451407497"/>
      <w:r w:rsidRPr="002F56E4">
        <w:rPr>
          <w:rFonts w:ascii="Corbel" w:hAnsi="Corbel"/>
          <w:szCs w:val="22"/>
        </w:rPr>
        <w:t xml:space="preserve">Bankovní záruka </w:t>
      </w:r>
      <w:bookmarkEnd w:id="76"/>
      <w:r w:rsidR="003348AB" w:rsidRPr="002F56E4">
        <w:rPr>
          <w:rFonts w:ascii="Corbel" w:hAnsi="Corbel"/>
          <w:szCs w:val="22"/>
        </w:rPr>
        <w:t>za záruční dobu</w:t>
      </w:r>
    </w:p>
    <w:p w14:paraId="625E4EB6" w14:textId="674159E0" w:rsidR="00797608" w:rsidRPr="002F56E4" w:rsidRDefault="00224DED" w:rsidP="008B3B8A">
      <w:pPr>
        <w:pStyle w:val="Odstavecseseznamem"/>
        <w:ind w:right="616"/>
        <w:rPr>
          <w:rFonts w:ascii="Corbel" w:hAnsi="Corbel"/>
          <w:sz w:val="22"/>
          <w:szCs w:val="22"/>
        </w:rPr>
      </w:pPr>
      <w:bookmarkStart w:id="77" w:name="_Ref201144496"/>
      <w:r w:rsidRPr="002F56E4">
        <w:rPr>
          <w:rFonts w:ascii="Corbel" w:hAnsi="Corbel"/>
          <w:sz w:val="22"/>
          <w:szCs w:val="22"/>
        </w:rPr>
        <w:t>Zhotovitel je oprávněn</w:t>
      </w:r>
      <w:r w:rsidR="00FB009D" w:rsidRPr="002F56E4">
        <w:rPr>
          <w:rFonts w:ascii="Corbel" w:hAnsi="Corbel"/>
          <w:sz w:val="22"/>
          <w:szCs w:val="22"/>
        </w:rPr>
        <w:t xml:space="preserve"> </w:t>
      </w:r>
      <w:r w:rsidRPr="002F56E4">
        <w:rPr>
          <w:rFonts w:ascii="Corbel" w:hAnsi="Corbel"/>
          <w:sz w:val="22"/>
          <w:szCs w:val="22"/>
        </w:rPr>
        <w:t xml:space="preserve">požadovat vyplacení zádržného ve výši </w:t>
      </w:r>
      <w:r w:rsidR="003C7E3B" w:rsidRPr="002F56E4">
        <w:rPr>
          <w:rFonts w:ascii="Corbel" w:hAnsi="Corbel"/>
          <w:sz w:val="22"/>
          <w:szCs w:val="22"/>
        </w:rPr>
        <w:t>3</w:t>
      </w:r>
      <w:r w:rsidRPr="002F56E4">
        <w:rPr>
          <w:rFonts w:ascii="Corbel" w:hAnsi="Corbel"/>
          <w:sz w:val="22"/>
          <w:szCs w:val="22"/>
        </w:rPr>
        <w:t xml:space="preserve"> % </w:t>
      </w:r>
      <w:r w:rsidR="00EB7A1D" w:rsidRPr="002F56E4">
        <w:rPr>
          <w:rFonts w:ascii="Corbel" w:hAnsi="Corbel"/>
          <w:sz w:val="22"/>
          <w:szCs w:val="22"/>
        </w:rPr>
        <w:t>C</w:t>
      </w:r>
      <w:r w:rsidRPr="002F56E4">
        <w:rPr>
          <w:rFonts w:ascii="Corbel" w:hAnsi="Corbel"/>
          <w:sz w:val="22"/>
          <w:szCs w:val="22"/>
        </w:rPr>
        <w:t xml:space="preserve">eny dle </w:t>
      </w:r>
      <w:r w:rsidR="00FB009D" w:rsidRPr="002F56E4">
        <w:rPr>
          <w:rFonts w:ascii="Corbel" w:hAnsi="Corbel"/>
          <w:sz w:val="22"/>
          <w:szCs w:val="22"/>
        </w:rPr>
        <w:t>odst</w:t>
      </w:r>
      <w:r w:rsidRPr="002F56E4">
        <w:rPr>
          <w:rFonts w:ascii="Corbel" w:hAnsi="Corbel"/>
          <w:sz w:val="22"/>
          <w:szCs w:val="22"/>
        </w:rPr>
        <w:t xml:space="preserve">. </w:t>
      </w:r>
      <w:r w:rsidRPr="002F56E4">
        <w:rPr>
          <w:rFonts w:ascii="Corbel" w:hAnsi="Corbel"/>
          <w:sz w:val="22"/>
          <w:szCs w:val="22"/>
        </w:rPr>
        <w:fldChar w:fldCharType="begin"/>
      </w:r>
      <w:r w:rsidRPr="002F56E4">
        <w:rPr>
          <w:rFonts w:ascii="Corbel" w:hAnsi="Corbel"/>
          <w:sz w:val="22"/>
          <w:szCs w:val="22"/>
        </w:rPr>
        <w:instrText xml:space="preserve"> REF _Ref39585292 \r \h </w:instrText>
      </w:r>
      <w:r w:rsidR="006968CB" w:rsidRPr="002F56E4">
        <w:rPr>
          <w:rFonts w:ascii="Corbel" w:hAnsi="Corbel"/>
          <w:sz w:val="22"/>
          <w:szCs w:val="22"/>
        </w:rPr>
        <w:instrText xml:space="preserve"> \* MERGEFORMAT </w:instrText>
      </w:r>
      <w:r w:rsidRPr="002F56E4">
        <w:rPr>
          <w:rFonts w:ascii="Corbel" w:hAnsi="Corbel"/>
          <w:sz w:val="22"/>
          <w:szCs w:val="22"/>
        </w:rPr>
      </w:r>
      <w:r w:rsidRPr="002F56E4">
        <w:rPr>
          <w:rFonts w:ascii="Corbel" w:hAnsi="Corbel"/>
          <w:sz w:val="22"/>
          <w:szCs w:val="22"/>
        </w:rPr>
        <w:fldChar w:fldCharType="separate"/>
      </w:r>
      <w:r w:rsidR="00DF2181">
        <w:rPr>
          <w:rFonts w:ascii="Corbel" w:hAnsi="Corbel"/>
          <w:sz w:val="22"/>
          <w:szCs w:val="22"/>
        </w:rPr>
        <w:t>5.4</w:t>
      </w:r>
      <w:r w:rsidRPr="002F56E4">
        <w:rPr>
          <w:rFonts w:ascii="Corbel" w:hAnsi="Corbel"/>
          <w:sz w:val="22"/>
          <w:szCs w:val="22"/>
        </w:rPr>
        <w:fldChar w:fldCharType="end"/>
      </w:r>
      <w:r w:rsidRPr="002F56E4">
        <w:rPr>
          <w:rFonts w:ascii="Corbel" w:hAnsi="Corbel"/>
          <w:sz w:val="22"/>
          <w:szCs w:val="22"/>
        </w:rPr>
        <w:t xml:space="preserve"> této Smlouvy</w:t>
      </w:r>
      <w:r w:rsidR="00FB009D" w:rsidRPr="002F56E4">
        <w:rPr>
          <w:rFonts w:ascii="Corbel" w:hAnsi="Corbel"/>
          <w:sz w:val="22"/>
          <w:szCs w:val="22"/>
        </w:rPr>
        <w:t xml:space="preserve"> oproti předložení platné</w:t>
      </w:r>
      <w:r w:rsidRPr="002F56E4">
        <w:rPr>
          <w:rFonts w:ascii="Corbel" w:hAnsi="Corbel"/>
          <w:sz w:val="22"/>
          <w:szCs w:val="22"/>
        </w:rPr>
        <w:t xml:space="preserve"> </w:t>
      </w:r>
      <w:r w:rsidR="00C60F0F" w:rsidRPr="002F56E4">
        <w:rPr>
          <w:rFonts w:ascii="Corbel" w:hAnsi="Corbel"/>
          <w:sz w:val="22"/>
          <w:szCs w:val="22"/>
        </w:rPr>
        <w:t xml:space="preserve">a účinné </w:t>
      </w:r>
      <w:r w:rsidRPr="002F56E4">
        <w:rPr>
          <w:rFonts w:ascii="Corbel" w:hAnsi="Corbel"/>
          <w:sz w:val="22"/>
          <w:szCs w:val="22"/>
        </w:rPr>
        <w:t>bankovní záruk</w:t>
      </w:r>
      <w:r w:rsidR="006F1876" w:rsidRPr="002F56E4">
        <w:rPr>
          <w:rFonts w:ascii="Corbel" w:hAnsi="Corbel"/>
          <w:sz w:val="22"/>
          <w:szCs w:val="22"/>
        </w:rPr>
        <w:t>y</w:t>
      </w:r>
      <w:r w:rsidRPr="002F56E4">
        <w:rPr>
          <w:rFonts w:ascii="Corbel" w:hAnsi="Corbel"/>
          <w:sz w:val="22"/>
          <w:szCs w:val="22"/>
        </w:rPr>
        <w:t xml:space="preserve"> vystaven</w:t>
      </w:r>
      <w:r w:rsidR="006F1876" w:rsidRPr="002F56E4">
        <w:rPr>
          <w:rFonts w:ascii="Corbel" w:hAnsi="Corbel"/>
          <w:sz w:val="22"/>
          <w:szCs w:val="22"/>
        </w:rPr>
        <w:t>é</w:t>
      </w:r>
      <w:r w:rsidRPr="002F56E4">
        <w:rPr>
          <w:rFonts w:ascii="Corbel" w:hAnsi="Corbel"/>
          <w:sz w:val="22"/>
          <w:szCs w:val="22"/>
        </w:rPr>
        <w:t xml:space="preserve"> </w:t>
      </w:r>
      <w:r w:rsidR="00797608" w:rsidRPr="002F56E4">
        <w:rPr>
          <w:rFonts w:ascii="Corbel" w:hAnsi="Corbel"/>
          <w:sz w:val="22"/>
          <w:szCs w:val="22"/>
        </w:rPr>
        <w:t>za záruční dobu</w:t>
      </w:r>
      <w:r w:rsidR="003348AB" w:rsidRPr="002F56E4">
        <w:rPr>
          <w:rFonts w:ascii="Corbel" w:hAnsi="Corbel"/>
          <w:sz w:val="22"/>
          <w:szCs w:val="22"/>
        </w:rPr>
        <w:t xml:space="preserve"> (dále jen „</w:t>
      </w:r>
      <w:r w:rsidR="003348AB" w:rsidRPr="002F56E4">
        <w:rPr>
          <w:rFonts w:ascii="Corbel" w:hAnsi="Corbel"/>
          <w:b/>
          <w:bCs w:val="0"/>
          <w:sz w:val="22"/>
          <w:szCs w:val="22"/>
        </w:rPr>
        <w:t>Bankovní záruka</w:t>
      </w:r>
      <w:r w:rsidR="003348AB" w:rsidRPr="002F56E4">
        <w:rPr>
          <w:rFonts w:ascii="Corbel" w:hAnsi="Corbel"/>
          <w:sz w:val="22"/>
          <w:szCs w:val="22"/>
        </w:rPr>
        <w:t>“)</w:t>
      </w:r>
      <w:r w:rsidR="00797608" w:rsidRPr="002F56E4">
        <w:rPr>
          <w:rFonts w:ascii="Corbel" w:hAnsi="Corbel"/>
          <w:sz w:val="22"/>
          <w:szCs w:val="22"/>
        </w:rPr>
        <w:t xml:space="preserve">. Bankovní záruka je vystavena na příkaz Zhotovitele ve výši </w:t>
      </w:r>
      <w:r w:rsidR="003C7E3B" w:rsidRPr="002F56E4">
        <w:rPr>
          <w:rFonts w:ascii="Corbel" w:hAnsi="Corbel"/>
          <w:sz w:val="22"/>
          <w:szCs w:val="22"/>
        </w:rPr>
        <w:t>3</w:t>
      </w:r>
      <w:r w:rsidR="00797608" w:rsidRPr="002F56E4">
        <w:rPr>
          <w:rFonts w:ascii="Corbel" w:hAnsi="Corbel"/>
          <w:sz w:val="22"/>
          <w:szCs w:val="22"/>
        </w:rPr>
        <w:t xml:space="preserve"> % Ceny bez DPH v měně, v níž je splatná Cena.</w:t>
      </w:r>
      <w:bookmarkEnd w:id="77"/>
      <w:r w:rsidR="00797608" w:rsidRPr="002F56E4">
        <w:rPr>
          <w:rFonts w:ascii="Corbel" w:hAnsi="Corbel"/>
          <w:sz w:val="22"/>
          <w:szCs w:val="22"/>
        </w:rPr>
        <w:t xml:space="preserve"> </w:t>
      </w:r>
    </w:p>
    <w:p w14:paraId="4018D510" w14:textId="1AB4A32B" w:rsidR="00CC00A4" w:rsidRPr="002F56E4" w:rsidRDefault="00C60F0F" w:rsidP="008B3B8A">
      <w:pPr>
        <w:pStyle w:val="Odstavecseseznamem"/>
        <w:ind w:right="616"/>
        <w:rPr>
          <w:rFonts w:ascii="Corbel" w:hAnsi="Corbel"/>
          <w:sz w:val="22"/>
          <w:szCs w:val="22"/>
        </w:rPr>
      </w:pPr>
      <w:bookmarkStart w:id="78" w:name="_Ref201141607"/>
      <w:r w:rsidRPr="002F56E4">
        <w:rPr>
          <w:rFonts w:ascii="Corbel" w:hAnsi="Corbel"/>
          <w:sz w:val="22"/>
          <w:szCs w:val="22"/>
        </w:rPr>
        <w:t xml:space="preserve">Bankovní záruka bude platná a účinná ode dne jejího vystavení. Bankovní záruka musí zůstat v platnosti a účinnosti až do uplynutí třiceti (30) </w:t>
      </w:r>
      <w:r w:rsidR="008B1CC9" w:rsidRPr="002F56E4">
        <w:rPr>
          <w:rFonts w:ascii="Corbel" w:hAnsi="Corbel"/>
          <w:sz w:val="22"/>
          <w:szCs w:val="22"/>
        </w:rPr>
        <w:t>d</w:t>
      </w:r>
      <w:r w:rsidRPr="002F56E4">
        <w:rPr>
          <w:rFonts w:ascii="Corbel" w:hAnsi="Corbel"/>
          <w:sz w:val="22"/>
          <w:szCs w:val="22"/>
        </w:rPr>
        <w:t xml:space="preserve">nů po skončení </w:t>
      </w:r>
      <w:r w:rsidR="00224DED" w:rsidRPr="002F56E4">
        <w:rPr>
          <w:rFonts w:ascii="Corbel" w:hAnsi="Corbel"/>
          <w:sz w:val="22"/>
          <w:szCs w:val="22"/>
        </w:rPr>
        <w:t xml:space="preserve">záruky za jakost </w:t>
      </w:r>
      <w:r w:rsidR="0012602F" w:rsidRPr="002F56E4">
        <w:rPr>
          <w:rFonts w:ascii="Corbel" w:hAnsi="Corbel"/>
          <w:sz w:val="22"/>
          <w:szCs w:val="22"/>
        </w:rPr>
        <w:t xml:space="preserve">(tj. poslední ze záruk a záručních dob) </w:t>
      </w:r>
      <w:r w:rsidR="00224DED" w:rsidRPr="002F56E4">
        <w:rPr>
          <w:rFonts w:ascii="Corbel" w:hAnsi="Corbel"/>
          <w:sz w:val="22"/>
          <w:szCs w:val="22"/>
        </w:rPr>
        <w:t xml:space="preserve">dle </w:t>
      </w:r>
      <w:r w:rsidR="00BD16CE" w:rsidRPr="002F56E4">
        <w:rPr>
          <w:rFonts w:ascii="Corbel" w:hAnsi="Corbel"/>
          <w:sz w:val="22"/>
          <w:szCs w:val="22"/>
        </w:rPr>
        <w:t>odst</w:t>
      </w:r>
      <w:r w:rsidR="00224DED" w:rsidRPr="002F56E4">
        <w:rPr>
          <w:rFonts w:ascii="Corbel" w:hAnsi="Corbel"/>
          <w:sz w:val="22"/>
          <w:szCs w:val="22"/>
        </w:rPr>
        <w:t xml:space="preserve">. </w:t>
      </w:r>
      <w:r w:rsidR="00BC21DE" w:rsidRPr="002F56E4">
        <w:rPr>
          <w:rFonts w:ascii="Corbel" w:hAnsi="Corbel"/>
          <w:sz w:val="22"/>
          <w:szCs w:val="22"/>
        </w:rPr>
        <w:fldChar w:fldCharType="begin"/>
      </w:r>
      <w:r w:rsidR="00BC21DE" w:rsidRPr="002F56E4">
        <w:rPr>
          <w:rFonts w:ascii="Corbel" w:hAnsi="Corbel"/>
          <w:sz w:val="22"/>
          <w:szCs w:val="22"/>
        </w:rPr>
        <w:instrText xml:space="preserve"> REF _Ref158905627 \r \h </w:instrText>
      </w:r>
      <w:r w:rsidR="00D649CA" w:rsidRPr="002F56E4">
        <w:rPr>
          <w:rFonts w:ascii="Corbel" w:hAnsi="Corbel"/>
          <w:sz w:val="22"/>
          <w:szCs w:val="22"/>
        </w:rPr>
        <w:instrText xml:space="preserve"> \* MERGEFORMAT </w:instrText>
      </w:r>
      <w:r w:rsidR="00BC21DE" w:rsidRPr="002F56E4">
        <w:rPr>
          <w:rFonts w:ascii="Corbel" w:hAnsi="Corbel"/>
          <w:sz w:val="22"/>
          <w:szCs w:val="22"/>
        </w:rPr>
      </w:r>
      <w:r w:rsidR="00BC21DE" w:rsidRPr="002F56E4">
        <w:rPr>
          <w:rFonts w:ascii="Corbel" w:hAnsi="Corbel"/>
          <w:sz w:val="22"/>
          <w:szCs w:val="22"/>
        </w:rPr>
        <w:fldChar w:fldCharType="separate"/>
      </w:r>
      <w:r w:rsidR="00DF2181">
        <w:rPr>
          <w:rFonts w:ascii="Corbel" w:hAnsi="Corbel"/>
          <w:sz w:val="22"/>
          <w:szCs w:val="22"/>
        </w:rPr>
        <w:t>16.4</w:t>
      </w:r>
      <w:r w:rsidR="00BC21DE" w:rsidRPr="002F56E4">
        <w:rPr>
          <w:rFonts w:ascii="Corbel" w:hAnsi="Corbel"/>
          <w:sz w:val="22"/>
          <w:szCs w:val="22"/>
        </w:rPr>
        <w:fldChar w:fldCharType="end"/>
      </w:r>
      <w:r w:rsidR="00BC21DE" w:rsidRPr="002F56E4">
        <w:rPr>
          <w:rFonts w:ascii="Corbel" w:hAnsi="Corbel"/>
          <w:sz w:val="22"/>
          <w:szCs w:val="22"/>
        </w:rPr>
        <w:t xml:space="preserve"> </w:t>
      </w:r>
      <w:r w:rsidR="00224DED" w:rsidRPr="002F56E4">
        <w:rPr>
          <w:rFonts w:ascii="Corbel" w:hAnsi="Corbel"/>
          <w:sz w:val="22"/>
          <w:szCs w:val="22"/>
        </w:rPr>
        <w:t>této Smlouvy.</w:t>
      </w:r>
      <w:bookmarkEnd w:id="78"/>
    </w:p>
    <w:p w14:paraId="1D7DA259" w14:textId="39E1BA6D" w:rsidR="00C60F0F" w:rsidRPr="002F56E4" w:rsidRDefault="00C60F0F" w:rsidP="008B3B8A">
      <w:pPr>
        <w:pStyle w:val="Odstavecseseznamem"/>
        <w:ind w:right="616"/>
        <w:rPr>
          <w:rFonts w:ascii="Corbel" w:hAnsi="Corbel"/>
          <w:sz w:val="22"/>
          <w:szCs w:val="22"/>
        </w:rPr>
      </w:pPr>
      <w:r w:rsidRPr="002F56E4">
        <w:rPr>
          <w:rFonts w:ascii="Corbel" w:hAnsi="Corbel"/>
          <w:sz w:val="22"/>
          <w:szCs w:val="22"/>
        </w:rPr>
        <w:t xml:space="preserve">Bankovní záruka musí být vydána prvotřídní bankou ve smyslu odst. </w:t>
      </w:r>
      <w:r w:rsidRPr="002F56E4">
        <w:rPr>
          <w:rFonts w:ascii="Corbel" w:hAnsi="Corbel"/>
          <w:sz w:val="22"/>
          <w:szCs w:val="22"/>
          <w:highlight w:val="green"/>
        </w:rPr>
        <w:fldChar w:fldCharType="begin"/>
      </w:r>
      <w:r w:rsidRPr="002F56E4">
        <w:rPr>
          <w:rFonts w:ascii="Corbel" w:hAnsi="Corbel"/>
          <w:sz w:val="22"/>
          <w:szCs w:val="22"/>
        </w:rPr>
        <w:instrText xml:space="preserve"> REF _Ref201141901 \r \h </w:instrText>
      </w:r>
      <w:r w:rsidR="002F56E4">
        <w:rPr>
          <w:rFonts w:ascii="Corbel" w:hAnsi="Corbel"/>
          <w:sz w:val="22"/>
          <w:szCs w:val="22"/>
          <w:highlight w:val="green"/>
        </w:rPr>
        <w:instrText xml:space="preserve"> \* MERGEFORMAT </w:instrText>
      </w:r>
      <w:r w:rsidRPr="002F56E4">
        <w:rPr>
          <w:rFonts w:ascii="Corbel" w:hAnsi="Corbel"/>
          <w:sz w:val="22"/>
          <w:szCs w:val="22"/>
          <w:highlight w:val="green"/>
        </w:rPr>
      </w:r>
      <w:r w:rsidRPr="002F56E4">
        <w:rPr>
          <w:rFonts w:ascii="Corbel" w:hAnsi="Corbel"/>
          <w:sz w:val="22"/>
          <w:szCs w:val="22"/>
          <w:highlight w:val="green"/>
        </w:rPr>
        <w:fldChar w:fldCharType="separate"/>
      </w:r>
      <w:r w:rsidR="00DF2181">
        <w:rPr>
          <w:rFonts w:ascii="Corbel" w:hAnsi="Corbel"/>
          <w:sz w:val="22"/>
          <w:szCs w:val="22"/>
        </w:rPr>
        <w:t>10.7</w:t>
      </w:r>
      <w:r w:rsidRPr="002F56E4">
        <w:rPr>
          <w:rFonts w:ascii="Corbel" w:hAnsi="Corbel"/>
          <w:sz w:val="22"/>
          <w:szCs w:val="22"/>
          <w:highlight w:val="green"/>
        </w:rPr>
        <w:fldChar w:fldCharType="end"/>
      </w:r>
      <w:r w:rsidRPr="002F56E4">
        <w:rPr>
          <w:rFonts w:ascii="Corbel" w:hAnsi="Corbel"/>
          <w:sz w:val="22"/>
          <w:szCs w:val="22"/>
        </w:rPr>
        <w:t xml:space="preserve"> Smlouvy, která bude schválena Objednatelem. Bankovní záruka musí být neodvolatelná, bezpodmínečná, nepřevoditelná, vyplatitelná na první (1.) požádání bez možnosti dalšího přezkumu či námitek a musí být vydána ve znění schváleném Objednatelem. Záruční listina musí být vždy předložena v originálním znění.</w:t>
      </w:r>
    </w:p>
    <w:p w14:paraId="14157A8A" w14:textId="288F33BD" w:rsidR="00224DED" w:rsidRPr="002F56E4" w:rsidRDefault="00C60F0F" w:rsidP="008B3B8A">
      <w:pPr>
        <w:pStyle w:val="Odstavecseseznamem"/>
        <w:ind w:right="616"/>
        <w:rPr>
          <w:rFonts w:ascii="Corbel" w:hAnsi="Corbel"/>
          <w:sz w:val="22"/>
          <w:szCs w:val="22"/>
        </w:rPr>
      </w:pPr>
      <w:r w:rsidRPr="002F56E4">
        <w:rPr>
          <w:rFonts w:ascii="Corbel" w:hAnsi="Corbel"/>
          <w:sz w:val="22"/>
          <w:szCs w:val="22"/>
        </w:rPr>
        <w:t xml:space="preserve">V případě prodloužení </w:t>
      </w:r>
      <w:r w:rsidR="009B0629" w:rsidRPr="002F56E4">
        <w:rPr>
          <w:rFonts w:ascii="Corbel" w:hAnsi="Corbel"/>
          <w:sz w:val="22"/>
          <w:szCs w:val="22"/>
        </w:rPr>
        <w:t xml:space="preserve">záruční </w:t>
      </w:r>
      <w:r w:rsidRPr="002F56E4">
        <w:rPr>
          <w:rFonts w:ascii="Corbel" w:hAnsi="Corbel"/>
          <w:sz w:val="22"/>
          <w:szCs w:val="22"/>
        </w:rPr>
        <w:t xml:space="preserve">doby nebo v případě, že se ukáže, že Zhotovitel nevystavil Bankovní záruku na dostatečně dlouhou dobu, je Zhotovitel povinen prodloužit příslušnou Bankovní záruku na své náklady tak, aby odpovídala podmínkám Smlouvy a byla platná po dobu dle odst. </w:t>
      </w:r>
      <w:r w:rsidRPr="002F56E4">
        <w:rPr>
          <w:rFonts w:ascii="Corbel" w:hAnsi="Corbel"/>
          <w:sz w:val="22"/>
          <w:szCs w:val="22"/>
        </w:rPr>
        <w:fldChar w:fldCharType="begin"/>
      </w:r>
      <w:r w:rsidRPr="002F56E4">
        <w:rPr>
          <w:rFonts w:ascii="Corbel" w:hAnsi="Corbel"/>
          <w:sz w:val="22"/>
          <w:szCs w:val="22"/>
        </w:rPr>
        <w:instrText xml:space="preserve"> REF _Ref201141607 \r \h </w:instrText>
      </w:r>
      <w:r w:rsidR="002F56E4">
        <w:rPr>
          <w:rFonts w:ascii="Corbel" w:hAnsi="Corbel"/>
          <w:sz w:val="22"/>
          <w:szCs w:val="22"/>
        </w:rPr>
        <w:instrText xml:space="preserve"> \* MERGEFORMAT </w:instrText>
      </w:r>
      <w:r w:rsidRPr="002F56E4">
        <w:rPr>
          <w:rFonts w:ascii="Corbel" w:hAnsi="Corbel"/>
          <w:sz w:val="22"/>
          <w:szCs w:val="22"/>
        </w:rPr>
      </w:r>
      <w:r w:rsidRPr="002F56E4">
        <w:rPr>
          <w:rFonts w:ascii="Corbel" w:hAnsi="Corbel"/>
          <w:sz w:val="22"/>
          <w:szCs w:val="22"/>
        </w:rPr>
        <w:fldChar w:fldCharType="separate"/>
      </w:r>
      <w:r w:rsidR="00DF2181">
        <w:rPr>
          <w:rFonts w:ascii="Corbel" w:hAnsi="Corbel"/>
          <w:sz w:val="22"/>
          <w:szCs w:val="22"/>
        </w:rPr>
        <w:t>10.2</w:t>
      </w:r>
      <w:r w:rsidRPr="002F56E4">
        <w:rPr>
          <w:rFonts w:ascii="Corbel" w:hAnsi="Corbel"/>
          <w:sz w:val="22"/>
          <w:szCs w:val="22"/>
        </w:rPr>
        <w:fldChar w:fldCharType="end"/>
      </w:r>
      <w:r w:rsidRPr="002F56E4">
        <w:rPr>
          <w:rFonts w:ascii="Corbel" w:hAnsi="Corbel"/>
          <w:sz w:val="22"/>
          <w:szCs w:val="22"/>
        </w:rPr>
        <w:t xml:space="preserve"> Smlouvy. Nepředá-li v takovém případě Zhotovitel Objednateli prodlouženou Bankovní záruku nejpozději čtrnáct (14) dnů přede dnem uplynutí platnosti stávající Bankovní záruky, má Objednatel právo čerpat stávající Bankovní záruku až do její plné výše</w:t>
      </w:r>
      <w:r w:rsidR="00224DED" w:rsidRPr="002F56E4">
        <w:rPr>
          <w:rFonts w:ascii="Corbel" w:hAnsi="Corbel"/>
          <w:sz w:val="22"/>
          <w:szCs w:val="22"/>
        </w:rPr>
        <w:t xml:space="preserve">. </w:t>
      </w:r>
    </w:p>
    <w:p w14:paraId="79243D55" w14:textId="16324C38" w:rsidR="00C60F0F" w:rsidRPr="002F56E4" w:rsidRDefault="00C60F0F" w:rsidP="008B3B8A">
      <w:pPr>
        <w:pStyle w:val="Odstavecseseznamem"/>
        <w:ind w:right="616"/>
        <w:rPr>
          <w:rFonts w:ascii="Corbel" w:hAnsi="Corbel"/>
          <w:sz w:val="22"/>
          <w:szCs w:val="22"/>
        </w:rPr>
      </w:pPr>
      <w:r w:rsidRPr="002F56E4">
        <w:rPr>
          <w:rFonts w:ascii="Corbel" w:hAnsi="Corbel"/>
          <w:sz w:val="22"/>
          <w:szCs w:val="22"/>
        </w:rPr>
        <w:t>Bankovní záruka slouží k zajištění všech závazků Zhotovitele ze</w:t>
      </w:r>
      <w:r w:rsidR="009B0629" w:rsidRPr="002F56E4">
        <w:rPr>
          <w:rFonts w:ascii="Corbel" w:hAnsi="Corbel"/>
          <w:sz w:val="22"/>
          <w:szCs w:val="22"/>
        </w:rPr>
        <w:t xml:space="preserve"> Smlouvy a/nebo se Smlouvou souvisejících (zejména k zajištění závazku Zhotovitele ze</w:t>
      </w:r>
      <w:r w:rsidRPr="002F56E4">
        <w:rPr>
          <w:rFonts w:ascii="Corbel" w:hAnsi="Corbel"/>
          <w:sz w:val="22"/>
          <w:szCs w:val="22"/>
        </w:rPr>
        <w:t xml:space="preserve"> záruky za jakost Díla nebo se zárukou za jakost Díla souvisejících</w:t>
      </w:r>
      <w:r w:rsidR="009B0629" w:rsidRPr="002F56E4">
        <w:rPr>
          <w:rFonts w:ascii="Corbel" w:hAnsi="Corbel"/>
          <w:sz w:val="22"/>
          <w:szCs w:val="22"/>
        </w:rPr>
        <w:t>)</w:t>
      </w:r>
      <w:r w:rsidR="00224DED" w:rsidRPr="002F56E4">
        <w:rPr>
          <w:rFonts w:ascii="Corbel" w:hAnsi="Corbel"/>
          <w:sz w:val="22"/>
          <w:szCs w:val="22"/>
        </w:rPr>
        <w:t>.</w:t>
      </w:r>
    </w:p>
    <w:p w14:paraId="170AC18C" w14:textId="22C01700" w:rsidR="00093502" w:rsidRPr="002F56E4" w:rsidRDefault="00C60F0F" w:rsidP="008B3B8A">
      <w:pPr>
        <w:pStyle w:val="Odstavecseseznamem"/>
        <w:ind w:right="616"/>
        <w:rPr>
          <w:rFonts w:ascii="Corbel" w:hAnsi="Corbel"/>
          <w:sz w:val="22"/>
          <w:szCs w:val="22"/>
        </w:rPr>
      </w:pPr>
      <w:r w:rsidRPr="002F56E4">
        <w:rPr>
          <w:rFonts w:ascii="Corbel" w:hAnsi="Corbel"/>
          <w:sz w:val="22"/>
          <w:szCs w:val="22"/>
        </w:rPr>
        <w:t>Objednatel je oprávněn uplatnit nárok z Bankovní záruky v částce, k níž je Objednatel oprávněn dle Smlouvy, a to zejména pokud Zhotovitel neodstraní jakoukoli Objednatelem vytknutou vadu či nedodělek v termínu dle Smlouvy.</w:t>
      </w:r>
      <w:r w:rsidR="00224DED" w:rsidRPr="002F56E4">
        <w:rPr>
          <w:rFonts w:ascii="Corbel" w:hAnsi="Corbel"/>
          <w:sz w:val="22"/>
          <w:szCs w:val="22"/>
        </w:rPr>
        <w:t xml:space="preserve"> </w:t>
      </w:r>
    </w:p>
    <w:p w14:paraId="1DAA3943" w14:textId="39AF6FA0" w:rsidR="00C60F0F" w:rsidRPr="002F56E4" w:rsidRDefault="00C60F0F" w:rsidP="008B3B8A">
      <w:pPr>
        <w:pStyle w:val="Odstavecseseznamem"/>
        <w:ind w:right="616"/>
        <w:rPr>
          <w:rFonts w:ascii="Corbel" w:hAnsi="Corbel"/>
          <w:sz w:val="22"/>
          <w:szCs w:val="22"/>
        </w:rPr>
      </w:pPr>
      <w:bookmarkStart w:id="79" w:name="_Ref201141901"/>
      <w:r w:rsidRPr="002F56E4">
        <w:rPr>
          <w:rFonts w:ascii="Corbel" w:hAnsi="Corbel"/>
          <w:sz w:val="22"/>
          <w:szCs w:val="22"/>
        </w:rPr>
        <w:t>Za prvotřídní banku nebo pojišťovnu se považuje tuzemská banka či tuzemská pobočka zahraniční banky nebo pojišťovny s licencí udělenou Českou národní bankou.</w:t>
      </w:r>
      <w:bookmarkEnd w:id="79"/>
    </w:p>
    <w:p w14:paraId="179F8C2B" w14:textId="6479890C" w:rsidR="00C60F0F" w:rsidRPr="002F56E4" w:rsidRDefault="00C60F0F" w:rsidP="008B3B8A">
      <w:pPr>
        <w:pStyle w:val="Odstavecseseznamem"/>
        <w:ind w:right="616"/>
        <w:rPr>
          <w:rFonts w:ascii="Corbel" w:hAnsi="Corbel"/>
          <w:sz w:val="22"/>
          <w:szCs w:val="22"/>
        </w:rPr>
      </w:pPr>
      <w:r w:rsidRPr="002F56E4">
        <w:rPr>
          <w:rFonts w:ascii="Corbel" w:hAnsi="Corbel"/>
          <w:sz w:val="22"/>
          <w:szCs w:val="22"/>
        </w:rPr>
        <w:t>Povinnost poskytnout Bankovní záruk</w:t>
      </w:r>
      <w:r w:rsidR="003348AB" w:rsidRPr="002F56E4">
        <w:rPr>
          <w:rFonts w:ascii="Corbel" w:hAnsi="Corbel"/>
          <w:sz w:val="22"/>
          <w:szCs w:val="22"/>
        </w:rPr>
        <w:t>u</w:t>
      </w:r>
      <w:r w:rsidRPr="002F56E4">
        <w:rPr>
          <w:rFonts w:ascii="Corbel" w:hAnsi="Corbel"/>
          <w:sz w:val="22"/>
          <w:szCs w:val="22"/>
        </w:rPr>
        <w:t xml:space="preserve"> má Zhotovitel. Veškeré náklady spojené s</w:t>
      </w:r>
      <w:r w:rsidR="00C13051" w:rsidRPr="002F56E4">
        <w:rPr>
          <w:rFonts w:ascii="Corbel" w:hAnsi="Corbel"/>
          <w:sz w:val="22"/>
          <w:szCs w:val="22"/>
        </w:rPr>
        <w:t> </w:t>
      </w:r>
      <w:r w:rsidRPr="002F56E4">
        <w:rPr>
          <w:rFonts w:ascii="Corbel" w:hAnsi="Corbel"/>
          <w:sz w:val="22"/>
          <w:szCs w:val="22"/>
        </w:rPr>
        <w:t>Bankovní</w:t>
      </w:r>
      <w:r w:rsidR="00C13051" w:rsidRPr="002F56E4">
        <w:rPr>
          <w:rFonts w:ascii="Corbel" w:hAnsi="Corbel"/>
          <w:sz w:val="22"/>
          <w:szCs w:val="22"/>
        </w:rPr>
        <w:t xml:space="preserve"> </w:t>
      </w:r>
      <w:r w:rsidRPr="002F56E4">
        <w:rPr>
          <w:rFonts w:ascii="Corbel" w:hAnsi="Corbel"/>
          <w:sz w:val="22"/>
          <w:szCs w:val="22"/>
        </w:rPr>
        <w:t>záruk</w:t>
      </w:r>
      <w:r w:rsidR="00C13051" w:rsidRPr="002F56E4">
        <w:rPr>
          <w:rFonts w:ascii="Corbel" w:hAnsi="Corbel"/>
          <w:sz w:val="22"/>
          <w:szCs w:val="22"/>
        </w:rPr>
        <w:t>ou</w:t>
      </w:r>
      <w:r w:rsidRPr="002F56E4">
        <w:rPr>
          <w:rFonts w:ascii="Corbel" w:hAnsi="Corbel"/>
          <w:sz w:val="22"/>
          <w:szCs w:val="22"/>
        </w:rPr>
        <w:t xml:space="preserve"> a jej</w:t>
      </w:r>
      <w:r w:rsidR="00C13051" w:rsidRPr="002F56E4">
        <w:rPr>
          <w:rFonts w:ascii="Corbel" w:hAnsi="Corbel"/>
          <w:sz w:val="22"/>
          <w:szCs w:val="22"/>
        </w:rPr>
        <w:t>ím</w:t>
      </w:r>
      <w:r w:rsidRPr="002F56E4">
        <w:rPr>
          <w:rFonts w:ascii="Corbel" w:hAnsi="Corbel"/>
          <w:sz w:val="22"/>
          <w:szCs w:val="22"/>
        </w:rPr>
        <w:t xml:space="preserve"> obstaráním jsou zahrnuty ve </w:t>
      </w:r>
      <w:r w:rsidR="00FF7498" w:rsidRPr="002F56E4">
        <w:rPr>
          <w:rFonts w:ascii="Corbel" w:hAnsi="Corbel"/>
          <w:sz w:val="22"/>
          <w:szCs w:val="22"/>
        </w:rPr>
        <w:t>C</w:t>
      </w:r>
      <w:r w:rsidRPr="002F56E4">
        <w:rPr>
          <w:rFonts w:ascii="Corbel" w:hAnsi="Corbel"/>
          <w:sz w:val="22"/>
          <w:szCs w:val="22"/>
        </w:rPr>
        <w:t>eně a hradí je Zhotovitel.</w:t>
      </w:r>
    </w:p>
    <w:p w14:paraId="184177DE" w14:textId="375DD125" w:rsidR="00C60F0F" w:rsidRPr="002F56E4" w:rsidRDefault="00C60F0F" w:rsidP="008B3B8A">
      <w:pPr>
        <w:pStyle w:val="Odstavecseseznamem"/>
        <w:ind w:right="616"/>
        <w:rPr>
          <w:rFonts w:ascii="Corbel" w:hAnsi="Corbel"/>
          <w:sz w:val="22"/>
          <w:szCs w:val="22"/>
        </w:rPr>
      </w:pPr>
      <w:r w:rsidRPr="002F56E4">
        <w:rPr>
          <w:rFonts w:ascii="Corbel" w:hAnsi="Corbel"/>
          <w:sz w:val="22"/>
          <w:szCs w:val="22"/>
        </w:rPr>
        <w:t>Objednatel je oprávněn uplatnit nárok z Bankovní záruky v částce, k níž je Objednatel oprávněn dle Smlouvy, a to zejména v případě splnění kterékoli z níže uvedených podmínek:</w:t>
      </w:r>
    </w:p>
    <w:p w14:paraId="51E9C7BE" w14:textId="3C26B466" w:rsidR="00C60F0F" w:rsidRPr="002F56E4" w:rsidRDefault="00C60F0F" w:rsidP="00C60F0F">
      <w:pPr>
        <w:pStyle w:val="111odst"/>
        <w:ind w:left="1418" w:right="616" w:hanging="738"/>
        <w:rPr>
          <w:szCs w:val="22"/>
        </w:rPr>
      </w:pPr>
      <w:r w:rsidRPr="002F56E4">
        <w:rPr>
          <w:szCs w:val="22"/>
        </w:rPr>
        <w:t>Zhotovitel neprodlouží platnost Bankovní záruky podle předchozích odstavců, přičemž v takovém případě má Objednatel nárok na výplatu celé částky dle příslušné Bankovní záruky;</w:t>
      </w:r>
    </w:p>
    <w:p w14:paraId="56D95EB9" w14:textId="16450C55" w:rsidR="00C60F0F" w:rsidRPr="002F56E4" w:rsidRDefault="00C60F0F" w:rsidP="00C60F0F">
      <w:pPr>
        <w:pStyle w:val="111odst"/>
        <w:ind w:left="1418" w:right="616" w:hanging="738"/>
        <w:rPr>
          <w:szCs w:val="22"/>
        </w:rPr>
      </w:pPr>
      <w:r w:rsidRPr="002F56E4">
        <w:rPr>
          <w:szCs w:val="22"/>
        </w:rPr>
        <w:t>Zhotovitel bude v prodlení vůči Objednateli se zaplacením jakéhokoli peněžitého dluhu dle Smlouvy delším než třicet (30) Dnů;</w:t>
      </w:r>
    </w:p>
    <w:p w14:paraId="4FF8E1A1" w14:textId="40603702" w:rsidR="00C60F0F" w:rsidRPr="002F56E4" w:rsidRDefault="00C60F0F" w:rsidP="00C60F0F">
      <w:pPr>
        <w:pStyle w:val="111odst"/>
        <w:ind w:left="1418" w:right="616" w:hanging="738"/>
        <w:rPr>
          <w:szCs w:val="22"/>
        </w:rPr>
      </w:pPr>
      <w:r w:rsidRPr="002F56E4">
        <w:rPr>
          <w:szCs w:val="22"/>
        </w:rPr>
        <w:t>nastaly okolnosti, které opravňují Objednatele předčasně ukončit Smlouvu z důvodů porušení povinností Zhotovitele, bez ohledu na to, zda Objednatel od Smlouvy odstoupil.</w:t>
      </w:r>
    </w:p>
    <w:p w14:paraId="53A9A922" w14:textId="78B1E430" w:rsidR="00C60F0F" w:rsidRPr="002F56E4" w:rsidRDefault="00C60F0F" w:rsidP="008B3B8A">
      <w:pPr>
        <w:pStyle w:val="Odstavecseseznamem"/>
        <w:ind w:right="616"/>
        <w:rPr>
          <w:rFonts w:ascii="Corbel" w:hAnsi="Corbel"/>
          <w:sz w:val="22"/>
          <w:szCs w:val="22"/>
        </w:rPr>
      </w:pPr>
      <w:r w:rsidRPr="002F56E4">
        <w:rPr>
          <w:rFonts w:ascii="Corbel" w:hAnsi="Corbel"/>
          <w:sz w:val="22"/>
          <w:szCs w:val="22"/>
        </w:rPr>
        <w:t>Pro vyloučení pochybností se Strany dohodly, že uplatnění práv z Bankovní záruky Objednatelem nezbavuje Zhotovitele jakékoliv jeho povinnosti dle Smlouvy.</w:t>
      </w:r>
    </w:p>
    <w:p w14:paraId="228B1B50" w14:textId="2FB19B13" w:rsidR="00C60F0F" w:rsidRPr="002F56E4" w:rsidRDefault="00C60F0F" w:rsidP="008B3B8A">
      <w:pPr>
        <w:pStyle w:val="Odstavecseseznamem"/>
        <w:ind w:right="616"/>
        <w:rPr>
          <w:rFonts w:ascii="Corbel" w:hAnsi="Corbel"/>
          <w:sz w:val="22"/>
          <w:szCs w:val="22"/>
        </w:rPr>
      </w:pPr>
      <w:bookmarkStart w:id="80" w:name="_Ref201141819"/>
      <w:r w:rsidRPr="002F56E4">
        <w:rPr>
          <w:rFonts w:ascii="Corbel" w:hAnsi="Corbel"/>
          <w:sz w:val="22"/>
          <w:szCs w:val="22"/>
        </w:rPr>
        <w:t xml:space="preserve">V případě, že banka, jež vystavila Bankovní záruku, vstoupí do likvidace nebo bylo-li rozhodnuto o úpadku této banky, nebo bylo zahájeno jiné řízení v důsledku úpadku banky, či jí byla odebrána licence České národní banky (či jiné relevantní centrální banky v případě poboček zahraničních bank), nebo s ní Česká národní banka (či jiná relevantní centrální banka v případě poboček zahraničních bank) zahájila řízení o odebrání bankovní licence anebo na banku byla uvalena nucená správa, je Zhotovitel povinen v přiměřené lhůtě ukončit platnost takové Bankovní záruky a předat Objednateli novou Bankovní záruku od jiné banky, přičemž ustanovení tohoto článku  Smlouvy platí pro tuto novou Bankovní záruku obdobně. Pokud Zhotovitel tuto povinnost ani po předchozím písemném upozornění Objednatele nesplní, je Objednatel oprávněn zadržet platbu jakéhokoli peněžitého závazku vůči Zhotoviteli v příslušné výši a ponechat si takto zadrženou finanční částku jako jistotu, přičemž Objednatel uvolní takto zadrženou finanční částku do třiceti (30) </w:t>
      </w:r>
      <w:r w:rsidR="008B1CC9" w:rsidRPr="002F56E4">
        <w:rPr>
          <w:rFonts w:ascii="Corbel" w:hAnsi="Corbel"/>
          <w:sz w:val="22"/>
          <w:szCs w:val="22"/>
        </w:rPr>
        <w:t>d</w:t>
      </w:r>
      <w:r w:rsidRPr="002F56E4">
        <w:rPr>
          <w:rFonts w:ascii="Corbel" w:hAnsi="Corbel"/>
          <w:sz w:val="22"/>
          <w:szCs w:val="22"/>
        </w:rPr>
        <w:t xml:space="preserve">nů po předání nové Bankovní záruky Objednateli dle tohoto odst. </w:t>
      </w:r>
      <w:r w:rsidRPr="002F56E4">
        <w:rPr>
          <w:rFonts w:ascii="Corbel" w:hAnsi="Corbel"/>
          <w:sz w:val="22"/>
          <w:szCs w:val="22"/>
        </w:rPr>
        <w:fldChar w:fldCharType="begin"/>
      </w:r>
      <w:r w:rsidRPr="002F56E4">
        <w:rPr>
          <w:rFonts w:ascii="Corbel" w:hAnsi="Corbel"/>
          <w:sz w:val="22"/>
          <w:szCs w:val="22"/>
        </w:rPr>
        <w:instrText xml:space="preserve"> REF _Ref201141819 \r \h </w:instrText>
      </w:r>
      <w:r w:rsidR="002F56E4">
        <w:rPr>
          <w:rFonts w:ascii="Corbel" w:hAnsi="Corbel"/>
          <w:sz w:val="22"/>
          <w:szCs w:val="22"/>
        </w:rPr>
        <w:instrText xml:space="preserve"> \* MERGEFORMAT </w:instrText>
      </w:r>
      <w:r w:rsidRPr="002F56E4">
        <w:rPr>
          <w:rFonts w:ascii="Corbel" w:hAnsi="Corbel"/>
          <w:sz w:val="22"/>
          <w:szCs w:val="22"/>
        </w:rPr>
      </w:r>
      <w:r w:rsidRPr="002F56E4">
        <w:rPr>
          <w:rFonts w:ascii="Corbel" w:hAnsi="Corbel"/>
          <w:sz w:val="22"/>
          <w:szCs w:val="22"/>
        </w:rPr>
        <w:fldChar w:fldCharType="separate"/>
      </w:r>
      <w:r w:rsidR="00DF2181">
        <w:rPr>
          <w:rFonts w:ascii="Corbel" w:hAnsi="Corbel"/>
          <w:sz w:val="22"/>
          <w:szCs w:val="22"/>
        </w:rPr>
        <w:t>10.11</w:t>
      </w:r>
      <w:r w:rsidRPr="002F56E4">
        <w:rPr>
          <w:rFonts w:ascii="Corbel" w:hAnsi="Corbel"/>
          <w:sz w:val="22"/>
          <w:szCs w:val="22"/>
        </w:rPr>
        <w:fldChar w:fldCharType="end"/>
      </w:r>
      <w:r w:rsidRPr="002F56E4">
        <w:rPr>
          <w:rFonts w:ascii="Corbel" w:hAnsi="Corbel"/>
          <w:sz w:val="22"/>
          <w:szCs w:val="22"/>
        </w:rPr>
        <w:t xml:space="preserve"> Smlouvy. Co je v tomto odst. </w:t>
      </w:r>
      <w:r w:rsidRPr="002F56E4">
        <w:rPr>
          <w:rFonts w:ascii="Corbel" w:hAnsi="Corbel"/>
          <w:sz w:val="22"/>
          <w:szCs w:val="22"/>
        </w:rPr>
        <w:fldChar w:fldCharType="begin"/>
      </w:r>
      <w:r w:rsidRPr="002F56E4">
        <w:rPr>
          <w:rFonts w:ascii="Corbel" w:hAnsi="Corbel"/>
          <w:sz w:val="22"/>
          <w:szCs w:val="22"/>
        </w:rPr>
        <w:instrText xml:space="preserve"> REF _Ref201141819 \r \h </w:instrText>
      </w:r>
      <w:r w:rsidR="002F56E4">
        <w:rPr>
          <w:rFonts w:ascii="Corbel" w:hAnsi="Corbel"/>
          <w:sz w:val="22"/>
          <w:szCs w:val="22"/>
        </w:rPr>
        <w:instrText xml:space="preserve"> \* MERGEFORMAT </w:instrText>
      </w:r>
      <w:r w:rsidRPr="002F56E4">
        <w:rPr>
          <w:rFonts w:ascii="Corbel" w:hAnsi="Corbel"/>
          <w:sz w:val="22"/>
          <w:szCs w:val="22"/>
        </w:rPr>
      </w:r>
      <w:r w:rsidRPr="002F56E4">
        <w:rPr>
          <w:rFonts w:ascii="Corbel" w:hAnsi="Corbel"/>
          <w:sz w:val="22"/>
          <w:szCs w:val="22"/>
        </w:rPr>
        <w:fldChar w:fldCharType="separate"/>
      </w:r>
      <w:r w:rsidR="00DF2181">
        <w:rPr>
          <w:rFonts w:ascii="Corbel" w:hAnsi="Corbel"/>
          <w:sz w:val="22"/>
          <w:szCs w:val="22"/>
        </w:rPr>
        <w:t>10.11</w:t>
      </w:r>
      <w:r w:rsidRPr="002F56E4">
        <w:rPr>
          <w:rFonts w:ascii="Corbel" w:hAnsi="Corbel"/>
          <w:sz w:val="22"/>
          <w:szCs w:val="22"/>
        </w:rPr>
        <w:fldChar w:fldCharType="end"/>
      </w:r>
      <w:r w:rsidRPr="002F56E4">
        <w:rPr>
          <w:rFonts w:ascii="Corbel" w:hAnsi="Corbel"/>
          <w:sz w:val="22"/>
          <w:szCs w:val="22"/>
        </w:rPr>
        <w:t xml:space="preserve"> Smlouvy pro banky platí i pro pojišťovny, pokud </w:t>
      </w:r>
      <w:r w:rsidR="008B1CC9" w:rsidRPr="002F56E4">
        <w:rPr>
          <w:rFonts w:ascii="Corbel" w:hAnsi="Corbel"/>
          <w:sz w:val="22"/>
          <w:szCs w:val="22"/>
        </w:rPr>
        <w:t>B</w:t>
      </w:r>
      <w:r w:rsidRPr="002F56E4">
        <w:rPr>
          <w:rFonts w:ascii="Corbel" w:hAnsi="Corbel"/>
          <w:sz w:val="22"/>
          <w:szCs w:val="22"/>
        </w:rPr>
        <w:t>ankovní záruku vydala pojišťovna</w:t>
      </w:r>
      <w:bookmarkEnd w:id="80"/>
      <w:r w:rsidRPr="002F56E4">
        <w:rPr>
          <w:rFonts w:ascii="Corbel" w:hAnsi="Corbel"/>
          <w:sz w:val="22"/>
          <w:szCs w:val="22"/>
        </w:rPr>
        <w:t>.</w:t>
      </w:r>
    </w:p>
    <w:p w14:paraId="05F28552" w14:textId="65C8ECE2" w:rsidR="00C60F0F" w:rsidRPr="002F56E4" w:rsidRDefault="00C60F0F" w:rsidP="008B3B8A">
      <w:pPr>
        <w:pStyle w:val="Odstavecseseznamem"/>
        <w:ind w:right="616"/>
        <w:rPr>
          <w:rFonts w:ascii="Corbel" w:hAnsi="Corbel"/>
          <w:sz w:val="22"/>
          <w:szCs w:val="22"/>
        </w:rPr>
      </w:pPr>
      <w:r w:rsidRPr="002F56E4">
        <w:rPr>
          <w:rFonts w:ascii="Corbel" w:hAnsi="Corbel"/>
          <w:sz w:val="22"/>
          <w:szCs w:val="22"/>
        </w:rPr>
        <w:t>Nároky vzniklé Objednateli za Zhotovitelem z Bankovní záruk</w:t>
      </w:r>
      <w:r w:rsidR="00C13051" w:rsidRPr="002F56E4">
        <w:rPr>
          <w:rFonts w:ascii="Corbel" w:hAnsi="Corbel"/>
          <w:sz w:val="22"/>
          <w:szCs w:val="22"/>
        </w:rPr>
        <w:t>y</w:t>
      </w:r>
      <w:r w:rsidRPr="002F56E4">
        <w:rPr>
          <w:rFonts w:ascii="Corbel" w:hAnsi="Corbel"/>
          <w:sz w:val="22"/>
          <w:szCs w:val="22"/>
        </w:rPr>
        <w:t xml:space="preserve"> nezanikají ukončením této Smlouvy kteroukoli ze Stran.</w:t>
      </w:r>
    </w:p>
    <w:p w14:paraId="2E491255" w14:textId="5A82842E" w:rsidR="00BD576E" w:rsidRPr="002F56E4" w:rsidRDefault="00E72635" w:rsidP="00BD576E">
      <w:pPr>
        <w:pStyle w:val="Nadpis1"/>
        <w:ind w:right="616"/>
        <w:rPr>
          <w:rFonts w:ascii="Corbel" w:hAnsi="Corbel"/>
          <w:szCs w:val="22"/>
        </w:rPr>
      </w:pPr>
      <w:r w:rsidRPr="002F56E4">
        <w:rPr>
          <w:rFonts w:ascii="Corbel" w:hAnsi="Corbel"/>
          <w:szCs w:val="22"/>
        </w:rPr>
        <w:t>Dokumentace</w:t>
      </w:r>
    </w:p>
    <w:p w14:paraId="56FCF484" w14:textId="338A4173" w:rsidR="00A26CFA" w:rsidRPr="002F56E4" w:rsidRDefault="00A26CFA" w:rsidP="00BD576E">
      <w:pPr>
        <w:pStyle w:val="Odstavecseseznamem"/>
        <w:ind w:right="616"/>
        <w:rPr>
          <w:rFonts w:ascii="Corbel" w:hAnsi="Corbel"/>
          <w:sz w:val="22"/>
          <w:szCs w:val="22"/>
        </w:rPr>
      </w:pPr>
      <w:r w:rsidRPr="002F56E4">
        <w:rPr>
          <w:rFonts w:ascii="Corbel" w:hAnsi="Corbel"/>
          <w:sz w:val="22"/>
          <w:szCs w:val="22"/>
        </w:rPr>
        <w:t>Zhotovitel je povinen zpracovat veškerou dokumentaci potřebnou pro Dílo, a to v rozsahu vyžadovaném touto Smlouvou, přílohami Smlouvy, právními předpisy, rozhodnutími správních orgánů, bezpečnostními normami a relevantními Technickými normami.</w:t>
      </w:r>
    </w:p>
    <w:p w14:paraId="5CC7B3D7" w14:textId="78958570" w:rsidR="00BD576E" w:rsidRPr="002F56E4" w:rsidRDefault="00900ACE" w:rsidP="00BD576E">
      <w:pPr>
        <w:pStyle w:val="Odstavecseseznamem"/>
        <w:ind w:right="616"/>
        <w:rPr>
          <w:rFonts w:ascii="Corbel" w:hAnsi="Corbel"/>
          <w:sz w:val="22"/>
          <w:szCs w:val="22"/>
        </w:rPr>
      </w:pPr>
      <w:r w:rsidRPr="002F56E4">
        <w:rPr>
          <w:rFonts w:ascii="Corbel" w:hAnsi="Corbel"/>
          <w:sz w:val="22"/>
          <w:szCs w:val="22"/>
        </w:rPr>
        <w:t xml:space="preserve">Jakékoliv schválení dokumentace vypracované Zhotovitelem ze strany Objednatele nezbavuje Zhotovitele odpovědnosti za správnost takové dokumentace. </w:t>
      </w:r>
      <w:r w:rsidR="00BD576E" w:rsidRPr="002F56E4">
        <w:rPr>
          <w:rFonts w:ascii="Corbel" w:hAnsi="Corbel"/>
          <w:sz w:val="22"/>
          <w:szCs w:val="22"/>
        </w:rPr>
        <w:t>Zhotovitel</w:t>
      </w:r>
      <w:r w:rsidRPr="002F56E4">
        <w:rPr>
          <w:rFonts w:ascii="Corbel" w:hAnsi="Corbel"/>
          <w:sz w:val="22"/>
          <w:szCs w:val="22"/>
        </w:rPr>
        <w:t xml:space="preserve"> tedy</w:t>
      </w:r>
      <w:r w:rsidR="00A26CFA" w:rsidRPr="002F56E4">
        <w:rPr>
          <w:rFonts w:ascii="Corbel" w:hAnsi="Corbel"/>
          <w:sz w:val="22"/>
          <w:szCs w:val="22"/>
        </w:rPr>
        <w:t xml:space="preserve"> nese </w:t>
      </w:r>
      <w:r w:rsidRPr="002F56E4">
        <w:rPr>
          <w:rFonts w:ascii="Corbel" w:hAnsi="Corbel"/>
          <w:sz w:val="22"/>
          <w:szCs w:val="22"/>
        </w:rPr>
        <w:t xml:space="preserve">zejména </w:t>
      </w:r>
      <w:r w:rsidR="00A26CFA" w:rsidRPr="002F56E4">
        <w:rPr>
          <w:rFonts w:ascii="Corbel" w:hAnsi="Corbel"/>
          <w:sz w:val="22"/>
          <w:szCs w:val="22"/>
        </w:rPr>
        <w:t>odpovědnost za jakékoli neshody, omyly nebo opomenutí v jakékoliv dokumentaci, kterou Zhotovitel vypracoval, ať již tato dokumentace byla schválena Objednatelem či nikoliv; jedinou výjimkou je situace, že tyto neshody, omyly nebo opomenutí byly způsobeny nepřesnými informacemi, dodanými písemně Zhotoviteli Objednatelem nebo jménem Objednatele, na které Zhotovitel Objednatele bezvýsledně upozorňoval ve smyslu</w:t>
      </w:r>
      <w:r w:rsidR="008B1CC9" w:rsidRPr="002F56E4">
        <w:rPr>
          <w:rFonts w:ascii="Corbel" w:hAnsi="Corbel"/>
          <w:sz w:val="22"/>
          <w:szCs w:val="22"/>
        </w:rPr>
        <w:t xml:space="preserve"> </w:t>
      </w:r>
      <w:r w:rsidR="00A26CFA" w:rsidRPr="002F56E4">
        <w:rPr>
          <w:rFonts w:ascii="Corbel" w:hAnsi="Corbel"/>
          <w:sz w:val="22"/>
          <w:szCs w:val="22"/>
        </w:rPr>
        <w:t xml:space="preserve">odst. </w:t>
      </w:r>
      <w:r w:rsidR="00A26CFA" w:rsidRPr="002F56E4">
        <w:rPr>
          <w:rFonts w:ascii="Corbel" w:hAnsi="Corbel"/>
          <w:sz w:val="22"/>
          <w:szCs w:val="22"/>
        </w:rPr>
        <w:fldChar w:fldCharType="begin"/>
      </w:r>
      <w:r w:rsidR="00A26CFA" w:rsidRPr="002F56E4">
        <w:rPr>
          <w:rFonts w:ascii="Corbel" w:hAnsi="Corbel"/>
          <w:sz w:val="22"/>
          <w:szCs w:val="22"/>
        </w:rPr>
        <w:instrText xml:space="preserve"> REF _Ref201140586 \r \h </w:instrText>
      </w:r>
      <w:r w:rsidR="002F56E4">
        <w:rPr>
          <w:rFonts w:ascii="Corbel" w:hAnsi="Corbel"/>
          <w:sz w:val="22"/>
          <w:szCs w:val="22"/>
        </w:rPr>
        <w:instrText xml:space="preserve"> \* MERGEFORMAT </w:instrText>
      </w:r>
      <w:r w:rsidR="00A26CFA" w:rsidRPr="002F56E4">
        <w:rPr>
          <w:rFonts w:ascii="Corbel" w:hAnsi="Corbel"/>
          <w:sz w:val="22"/>
          <w:szCs w:val="22"/>
        </w:rPr>
      </w:r>
      <w:r w:rsidR="00A26CFA" w:rsidRPr="002F56E4">
        <w:rPr>
          <w:rFonts w:ascii="Corbel" w:hAnsi="Corbel"/>
          <w:sz w:val="22"/>
          <w:szCs w:val="22"/>
        </w:rPr>
        <w:fldChar w:fldCharType="separate"/>
      </w:r>
      <w:r w:rsidR="00DF2181">
        <w:rPr>
          <w:rFonts w:ascii="Corbel" w:hAnsi="Corbel"/>
          <w:sz w:val="22"/>
          <w:szCs w:val="22"/>
        </w:rPr>
        <w:t>1.8</w:t>
      </w:r>
      <w:r w:rsidR="00A26CFA" w:rsidRPr="002F56E4">
        <w:rPr>
          <w:rFonts w:ascii="Corbel" w:hAnsi="Corbel"/>
          <w:sz w:val="22"/>
          <w:szCs w:val="22"/>
        </w:rPr>
        <w:fldChar w:fldCharType="end"/>
      </w:r>
      <w:r w:rsidR="00A26CFA" w:rsidRPr="002F56E4">
        <w:rPr>
          <w:rFonts w:ascii="Corbel" w:hAnsi="Corbel"/>
          <w:sz w:val="22"/>
          <w:szCs w:val="22"/>
        </w:rPr>
        <w:t xml:space="preserve"> Smlouvy.</w:t>
      </w:r>
    </w:p>
    <w:p w14:paraId="03D8D83C" w14:textId="73F56274" w:rsidR="00A26CFA" w:rsidRPr="002F56E4" w:rsidRDefault="00A26CFA" w:rsidP="00BD576E">
      <w:pPr>
        <w:pStyle w:val="Odstavecseseznamem"/>
        <w:ind w:right="616"/>
        <w:rPr>
          <w:rFonts w:ascii="Corbel" w:hAnsi="Corbel"/>
          <w:sz w:val="22"/>
          <w:szCs w:val="22"/>
        </w:rPr>
      </w:pPr>
      <w:bookmarkStart w:id="81" w:name="_Ref201140466"/>
      <w:r w:rsidRPr="002F56E4">
        <w:rPr>
          <w:rFonts w:ascii="Corbel" w:hAnsi="Corbel"/>
          <w:sz w:val="22"/>
          <w:szCs w:val="22"/>
        </w:rPr>
        <w:t xml:space="preserve">Při přípravě veškeré </w:t>
      </w:r>
      <w:r w:rsidR="00B81DA0" w:rsidRPr="002F56E4">
        <w:rPr>
          <w:rFonts w:ascii="Corbel" w:hAnsi="Corbel"/>
          <w:sz w:val="22"/>
          <w:szCs w:val="22"/>
        </w:rPr>
        <w:t xml:space="preserve">dokumentace dle této Smlouvy </w:t>
      </w:r>
      <w:r w:rsidRPr="002F56E4">
        <w:rPr>
          <w:rFonts w:ascii="Corbel" w:hAnsi="Corbel"/>
          <w:sz w:val="22"/>
          <w:szCs w:val="22"/>
        </w:rPr>
        <w:t>uplatní Zhotovitel znalosti, zkušenosti, pečlivost a odbornou péči tak, jak je to nezbytné pro zpracování Díla plně vyhovujícího požadavkům Objednatele a způsobilého ke spolehlivému a bezpečnému provozu.</w:t>
      </w:r>
    </w:p>
    <w:p w14:paraId="5DB9EEA0" w14:textId="2A9106B9" w:rsidR="00217062" w:rsidRPr="002F56E4" w:rsidRDefault="00A26CFA" w:rsidP="00217062">
      <w:pPr>
        <w:pStyle w:val="Odstavecseseznamem"/>
        <w:ind w:right="616"/>
        <w:rPr>
          <w:rFonts w:ascii="Corbel" w:hAnsi="Corbel"/>
          <w:sz w:val="22"/>
          <w:szCs w:val="22"/>
        </w:rPr>
      </w:pPr>
      <w:r w:rsidRPr="002F56E4">
        <w:rPr>
          <w:rFonts w:ascii="Corbel" w:hAnsi="Corbel"/>
          <w:sz w:val="22"/>
          <w:szCs w:val="22"/>
        </w:rPr>
        <w:t xml:space="preserve">Každá dokumentace předložená Zhotovitelem bude vypracována Zhotovitelem na vlastní náklady a bude připravena v souladu s požadavky stanovenými Smlouvou, zejména </w:t>
      </w:r>
      <w:r w:rsidR="00C10C0E" w:rsidRPr="002F56E4">
        <w:rPr>
          <w:rFonts w:ascii="Corbel" w:hAnsi="Corbel"/>
          <w:sz w:val="22"/>
          <w:szCs w:val="22"/>
        </w:rPr>
        <w:t>Technickou specifikací</w:t>
      </w:r>
      <w:r w:rsidRPr="002F56E4">
        <w:rPr>
          <w:rFonts w:ascii="Corbel" w:hAnsi="Corbel"/>
          <w:sz w:val="22"/>
          <w:szCs w:val="22"/>
        </w:rPr>
        <w:t>. Veškeré náklady na spotřebovaný materiál a náklady spojené s takovýmto předáním nese Zhotovitel a jsou zahrnuty v Ceně.</w:t>
      </w:r>
      <w:bookmarkStart w:id="82" w:name="_Ref55327597"/>
      <w:bookmarkEnd w:id="81"/>
    </w:p>
    <w:p w14:paraId="497DD817" w14:textId="77777777" w:rsidR="00402C6D" w:rsidRPr="002F56E4" w:rsidRDefault="00402C6D" w:rsidP="00402C6D">
      <w:pPr>
        <w:pStyle w:val="Odstavecseseznamem"/>
        <w:rPr>
          <w:rFonts w:ascii="Corbel" w:hAnsi="Corbel"/>
          <w:sz w:val="22"/>
          <w:szCs w:val="22"/>
        </w:rPr>
      </w:pPr>
      <w:r w:rsidRPr="002F56E4">
        <w:rPr>
          <w:rFonts w:ascii="Corbel" w:hAnsi="Corbel"/>
          <w:sz w:val="22"/>
          <w:szCs w:val="22"/>
        </w:rPr>
        <w:t xml:space="preserve">Zhotovitel se zavazuje v rámci plnění svého Díla respektovat a zachovávat principy architektonického řešení záměru dle Technické specifikace. </w:t>
      </w:r>
    </w:p>
    <w:p w14:paraId="2B8C427E" w14:textId="1DB1594E" w:rsidR="00217062" w:rsidRPr="002F56E4" w:rsidRDefault="00217062" w:rsidP="00217062">
      <w:pPr>
        <w:pStyle w:val="Odstavecseseznamem"/>
        <w:ind w:right="616"/>
        <w:rPr>
          <w:rFonts w:ascii="Corbel" w:hAnsi="Corbel"/>
          <w:sz w:val="22"/>
          <w:szCs w:val="22"/>
        </w:rPr>
      </w:pPr>
      <w:r w:rsidRPr="002F56E4">
        <w:rPr>
          <w:rFonts w:ascii="Corbel" w:hAnsi="Corbel"/>
          <w:sz w:val="22"/>
          <w:szCs w:val="22"/>
        </w:rPr>
        <w:t xml:space="preserve">Zhotovitel bere na vědomí, že zejména v průběhu Výkonové fáze 1 a Výkonové fáze 2 </w:t>
      </w:r>
      <w:r w:rsidR="00402C6D" w:rsidRPr="002F56E4">
        <w:rPr>
          <w:rFonts w:ascii="Corbel" w:hAnsi="Corbel"/>
          <w:sz w:val="22"/>
          <w:szCs w:val="22"/>
        </w:rPr>
        <w:t xml:space="preserve">může </w:t>
      </w:r>
      <w:r w:rsidRPr="002F56E4">
        <w:rPr>
          <w:rFonts w:ascii="Corbel" w:hAnsi="Corbel"/>
          <w:sz w:val="22"/>
          <w:szCs w:val="22"/>
        </w:rPr>
        <w:t>mezi Stranami probíhat intenzivní dialog a upřesňování dispozičního a technického řešení Stavby, které se může</w:t>
      </w:r>
      <w:r w:rsidR="00402C6D" w:rsidRPr="002F56E4">
        <w:rPr>
          <w:rFonts w:ascii="Corbel" w:hAnsi="Corbel"/>
          <w:sz w:val="22"/>
          <w:szCs w:val="22"/>
        </w:rPr>
        <w:t xml:space="preserve"> i</w:t>
      </w:r>
      <w:r w:rsidRPr="002F56E4">
        <w:rPr>
          <w:rFonts w:ascii="Corbel" w:hAnsi="Corbel"/>
          <w:sz w:val="22"/>
          <w:szCs w:val="22"/>
        </w:rPr>
        <w:t xml:space="preserve"> odchylovat od Technické specifikace. Zhotovitel se zavazuje rovněž připravit alternativní přístupy k návrhu a výstavbě Stavby ve standardním rozsahu a dále přezkoumat alternativní přístupy navržené ve standardním rozsahu Objednatelem a předložit tyto informace Objednateli v přiměřeném formátu</w:t>
      </w:r>
      <w:r w:rsidRPr="002F56E4">
        <w:rPr>
          <w:rFonts w:ascii="Corbel" w:hAnsi="Corbel"/>
        </w:rPr>
        <w:t xml:space="preserve">. </w:t>
      </w:r>
    </w:p>
    <w:p w14:paraId="3EDFA79A" w14:textId="26EEDEAB" w:rsidR="00217062" w:rsidRPr="002F56E4" w:rsidRDefault="00217062" w:rsidP="00217062">
      <w:pPr>
        <w:pStyle w:val="Odstavecseseznamem"/>
        <w:rPr>
          <w:rFonts w:ascii="Corbel" w:hAnsi="Corbel"/>
        </w:rPr>
      </w:pPr>
      <w:bookmarkStart w:id="83" w:name="_Ref164952317"/>
      <w:r w:rsidRPr="002F56E4">
        <w:rPr>
          <w:rFonts w:ascii="Corbel" w:hAnsi="Corbel"/>
          <w:sz w:val="22"/>
          <w:szCs w:val="22"/>
        </w:rPr>
        <w:t>Zhotovitel je povinen na výzvu Objednatele zapracovat do projektových dokumentací pro povolení záměru a pro provedení Stavby veškeré požadavky Objednatele nebo dotčeného orgánu státní správy, správce technické či dopravní infrastruktury či jiného účastníka řízení souvisejících se získáním veřejnoprávních povolení k záměru či povolení záměru dle Stavebního zákona, a to před i po protokolárním předáním dané Výkonové fáze, a to v termínech dle této Smlouvy, případně dle dohody s Objednatelem, nejpozději však do 20 kalendářních dnů od jejich obdržení.</w:t>
      </w:r>
      <w:bookmarkEnd w:id="83"/>
    </w:p>
    <w:p w14:paraId="59AC6CDF" w14:textId="77777777" w:rsidR="00217062" w:rsidRPr="002F56E4" w:rsidRDefault="00217062" w:rsidP="00217062">
      <w:pPr>
        <w:pStyle w:val="Odstavecseseznamem"/>
        <w:rPr>
          <w:rFonts w:ascii="Corbel" w:hAnsi="Corbel"/>
          <w:sz w:val="22"/>
          <w:szCs w:val="22"/>
        </w:rPr>
      </w:pPr>
      <w:r w:rsidRPr="002F56E4">
        <w:rPr>
          <w:rFonts w:ascii="Corbel" w:hAnsi="Corbel"/>
          <w:sz w:val="22"/>
          <w:szCs w:val="22"/>
        </w:rPr>
        <w:t>Objednatel poskytne Zhotoviteli veškerou nezbytnou součinnost pro řádné vyhotovení a plnění Díla, na písemnou výzvu Zhotovitele, a to v přiměřené lhůtě danému požadavku.</w:t>
      </w:r>
    </w:p>
    <w:p w14:paraId="46D983D9" w14:textId="77777777" w:rsidR="00217062" w:rsidRPr="002F56E4" w:rsidRDefault="00217062" w:rsidP="00217062">
      <w:pPr>
        <w:pStyle w:val="Odstavecseseznamem"/>
        <w:rPr>
          <w:rFonts w:ascii="Corbel" w:hAnsi="Corbel"/>
          <w:sz w:val="22"/>
          <w:szCs w:val="22"/>
        </w:rPr>
      </w:pPr>
      <w:r w:rsidRPr="002F56E4">
        <w:rPr>
          <w:rFonts w:ascii="Corbel" w:hAnsi="Corbel"/>
          <w:sz w:val="22"/>
          <w:szCs w:val="22"/>
        </w:rPr>
        <w:t>Objednatel poskytne Zhotoviteli podklady, jichž je vlastníkem a které se budou v průběhu zhotovení Díla jevit jako nezbytné, a to ve lhůtě přiměřené povaze předmětného podkladu.</w:t>
      </w:r>
    </w:p>
    <w:p w14:paraId="21A3F7B2" w14:textId="77777777" w:rsidR="00217062" w:rsidRPr="002F56E4" w:rsidRDefault="00217062" w:rsidP="00217062">
      <w:pPr>
        <w:pStyle w:val="Odstavecseseznamem"/>
        <w:rPr>
          <w:rFonts w:ascii="Corbel" w:hAnsi="Corbel"/>
          <w:sz w:val="22"/>
          <w:szCs w:val="22"/>
        </w:rPr>
      </w:pPr>
      <w:r w:rsidRPr="002F56E4">
        <w:rPr>
          <w:rFonts w:ascii="Corbel" w:hAnsi="Corbel"/>
          <w:sz w:val="22"/>
          <w:szCs w:val="22"/>
        </w:rPr>
        <w:t xml:space="preserve">Podklady poskytnuté Zhotoviteli Objednatelem nesnižují výši Ceny Díla a Objednatel zůstává jejich vlastníkem. Zhotovitel je povinen tyto podklady po dokončení Díla nebo skončení této Smlouvy vrátit Objednateli, ledaže se staly nutnou a neoddělitelnou součástí zhotoveného Díla, a to bez zbytečného prodlení a v původním a nepoškozeném stavu. </w:t>
      </w:r>
    </w:p>
    <w:p w14:paraId="3441C3DD" w14:textId="7D84E6E0" w:rsidR="00217062" w:rsidRPr="002F56E4" w:rsidRDefault="00217062" w:rsidP="00217062">
      <w:pPr>
        <w:pStyle w:val="Odstavecseseznamem"/>
        <w:rPr>
          <w:rFonts w:ascii="Corbel" w:hAnsi="Corbel"/>
          <w:sz w:val="22"/>
          <w:szCs w:val="22"/>
        </w:rPr>
      </w:pPr>
      <w:bookmarkStart w:id="84" w:name="_Ref182917785"/>
      <w:r w:rsidRPr="002F56E4">
        <w:rPr>
          <w:rFonts w:ascii="Corbel" w:hAnsi="Corbel"/>
          <w:sz w:val="22"/>
          <w:szCs w:val="22"/>
        </w:rPr>
        <w:t xml:space="preserve">Zhotovitel je povinen v rámci provádění tzv. inženýrské činnosti a obstarání a zajištění Stanovisek tyto zapracovat do </w:t>
      </w:r>
      <w:r w:rsidR="005548EE" w:rsidRPr="002F56E4">
        <w:rPr>
          <w:rFonts w:ascii="Corbel" w:hAnsi="Corbel"/>
          <w:sz w:val="22"/>
          <w:szCs w:val="22"/>
        </w:rPr>
        <w:t xml:space="preserve">projektové </w:t>
      </w:r>
      <w:r w:rsidRPr="002F56E4">
        <w:rPr>
          <w:rFonts w:ascii="Corbel" w:hAnsi="Corbel"/>
          <w:sz w:val="22"/>
          <w:szCs w:val="22"/>
        </w:rPr>
        <w:t>dokumentace. Zhotovitel je povinen průběžně informovat Objednatele o aktuálním stavu inženýrské činnosti, evidovat příslušnou související dokumentaci a průběžně ji zpřístupňovat Objednateli, a to vždy bez zbytečného odkladu.</w:t>
      </w:r>
      <w:bookmarkEnd w:id="84"/>
      <w:r w:rsidRPr="002F56E4">
        <w:rPr>
          <w:rFonts w:ascii="Corbel" w:hAnsi="Corbel"/>
          <w:sz w:val="22"/>
          <w:szCs w:val="22"/>
        </w:rPr>
        <w:t xml:space="preserve"> </w:t>
      </w:r>
    </w:p>
    <w:p w14:paraId="06385EC5" w14:textId="7E2A3035" w:rsidR="00C10C0E" w:rsidRPr="002F56E4" w:rsidRDefault="00C10C0E" w:rsidP="00C10C0E">
      <w:pPr>
        <w:pStyle w:val="Odstavecseseznamem"/>
        <w:rPr>
          <w:rFonts w:ascii="Corbel" w:hAnsi="Corbel"/>
          <w:sz w:val="22"/>
          <w:szCs w:val="22"/>
        </w:rPr>
      </w:pPr>
      <w:bookmarkStart w:id="85" w:name="_Ref208911686"/>
      <w:r w:rsidRPr="002F56E4">
        <w:rPr>
          <w:rFonts w:ascii="Corbel" w:hAnsi="Corbel"/>
          <w:sz w:val="22"/>
          <w:szCs w:val="22"/>
        </w:rPr>
        <w:t>V rámci Výkonové fáze 1 se uplatňují následující principy:</w:t>
      </w:r>
      <w:bookmarkEnd w:id="85"/>
    </w:p>
    <w:p w14:paraId="3B986962" w14:textId="2A86A5C0" w:rsidR="00C10C0E" w:rsidRPr="002F56E4" w:rsidRDefault="00C10C0E" w:rsidP="00F96D8E">
      <w:pPr>
        <w:pStyle w:val="111odst"/>
        <w:ind w:left="1418" w:right="616" w:hanging="738"/>
        <w:rPr>
          <w:szCs w:val="22"/>
        </w:rPr>
      </w:pPr>
      <w:bookmarkStart w:id="86" w:name="_Ref208845174"/>
      <w:r w:rsidRPr="002F56E4">
        <w:rPr>
          <w:szCs w:val="22"/>
        </w:rPr>
        <w:t xml:space="preserve">Zhotovitel je povinen před zahájením provádění inženýrské činnosti a podáním žádosti směřující k zajištění kteréhokoliv Stanoviska, jejíž přílohou bude projektová dokumentace či její část, tuto předložit Objednateli ke kontrole a odsouhlasení, pro které mu bude vždy poskytnuta přiměřená lhůta odpovídající rozsahu předmětné projektové dokumentace nebo její části, nejméně však 10 pracovních dnů. Objednatel je oprávněn v rámci této kontroly vznést připomínky a podněty k zapracování před podáním žádosti o vydání Stanoviska, které je Zhotovitel povinen zapracovat. V případě, že se Objednatel v dané lhůtě nevyjádří, má se za to, že s předloženou </w:t>
      </w:r>
      <w:r w:rsidR="00CA3A90" w:rsidRPr="002F56E4">
        <w:rPr>
          <w:szCs w:val="22"/>
        </w:rPr>
        <w:t>p</w:t>
      </w:r>
      <w:r w:rsidRPr="002F56E4">
        <w:rPr>
          <w:szCs w:val="22"/>
        </w:rPr>
        <w:t xml:space="preserve">rojektovou dokumentací nebo její částí souhlasí. V případě, že Objednatel dojde k závěru, že pro kontrolu předmětné </w:t>
      </w:r>
      <w:r w:rsidR="00CA3A90" w:rsidRPr="002F56E4">
        <w:rPr>
          <w:szCs w:val="22"/>
        </w:rPr>
        <w:t>p</w:t>
      </w:r>
      <w:r w:rsidRPr="002F56E4">
        <w:rPr>
          <w:szCs w:val="22"/>
        </w:rPr>
        <w:t xml:space="preserve">rojektové dokumentace či její části potřebuje delší lhůtu než </w:t>
      </w:r>
      <w:r w:rsidR="009A77A0" w:rsidRPr="002F56E4">
        <w:rPr>
          <w:szCs w:val="22"/>
        </w:rPr>
        <w:t>deset (</w:t>
      </w:r>
      <w:r w:rsidRPr="002F56E4">
        <w:rPr>
          <w:szCs w:val="22"/>
        </w:rPr>
        <w:t>10</w:t>
      </w:r>
      <w:r w:rsidR="009A77A0" w:rsidRPr="002F56E4">
        <w:rPr>
          <w:szCs w:val="22"/>
        </w:rPr>
        <w:t>)</w:t>
      </w:r>
      <w:r w:rsidRPr="002F56E4">
        <w:rPr>
          <w:szCs w:val="22"/>
        </w:rPr>
        <w:t xml:space="preserve"> pracovních dnů, informuje písemně Zhotovitele o této skutečnosti s tím, že tuto lhůtu jednostranně prodlužuje nejvíce však o dalších </w:t>
      </w:r>
      <w:r w:rsidR="009A77A0" w:rsidRPr="002F56E4">
        <w:rPr>
          <w:szCs w:val="22"/>
        </w:rPr>
        <w:t>dvacet (</w:t>
      </w:r>
      <w:r w:rsidRPr="002F56E4">
        <w:rPr>
          <w:szCs w:val="22"/>
        </w:rPr>
        <w:t>20</w:t>
      </w:r>
      <w:r w:rsidR="009A77A0" w:rsidRPr="002F56E4">
        <w:rPr>
          <w:szCs w:val="22"/>
        </w:rPr>
        <w:t>)</w:t>
      </w:r>
      <w:r w:rsidRPr="002F56E4">
        <w:rPr>
          <w:szCs w:val="22"/>
        </w:rPr>
        <w:t xml:space="preserve"> pracovních dnů. V takovém případě však náleží Zhotoviteli možnost posunutí milníku č. 1 dle odst. </w:t>
      </w:r>
      <w:r w:rsidRPr="002F56E4">
        <w:rPr>
          <w:szCs w:val="22"/>
        </w:rPr>
        <w:fldChar w:fldCharType="begin"/>
      </w:r>
      <w:r w:rsidRPr="002F56E4">
        <w:rPr>
          <w:szCs w:val="22"/>
        </w:rPr>
        <w:instrText xml:space="preserve"> REF _Ref183699234 \r \h </w:instrText>
      </w:r>
      <w:r w:rsidR="00F96D8E" w:rsidRPr="002F56E4">
        <w:rPr>
          <w:szCs w:val="22"/>
        </w:rPr>
        <w:instrText xml:space="preserve"> \* MERGEFORMAT </w:instrText>
      </w:r>
      <w:r w:rsidRPr="002F56E4">
        <w:rPr>
          <w:szCs w:val="22"/>
        </w:rPr>
      </w:r>
      <w:r w:rsidRPr="002F56E4">
        <w:rPr>
          <w:szCs w:val="22"/>
        </w:rPr>
        <w:fldChar w:fldCharType="separate"/>
      </w:r>
      <w:r w:rsidR="00DF2181">
        <w:rPr>
          <w:szCs w:val="22"/>
        </w:rPr>
        <w:t>3.1</w:t>
      </w:r>
      <w:r w:rsidRPr="002F56E4">
        <w:rPr>
          <w:szCs w:val="22"/>
        </w:rPr>
        <w:fldChar w:fldCharType="end"/>
      </w:r>
      <w:r w:rsidRPr="002F56E4">
        <w:rPr>
          <w:szCs w:val="22"/>
        </w:rPr>
        <w:t xml:space="preserve"> této Smlouvy o lhůtu, po kterou Objednatel prováděl kontrolu a odsouhlasení projektové dokumentace či její části, nad rámec základní lhůty </w:t>
      </w:r>
      <w:r w:rsidR="009A789A" w:rsidRPr="002F56E4">
        <w:rPr>
          <w:szCs w:val="22"/>
        </w:rPr>
        <w:t>deset (</w:t>
      </w:r>
      <w:r w:rsidRPr="002F56E4">
        <w:rPr>
          <w:szCs w:val="22"/>
        </w:rPr>
        <w:t>10</w:t>
      </w:r>
      <w:r w:rsidR="009A789A" w:rsidRPr="002F56E4">
        <w:rPr>
          <w:szCs w:val="22"/>
        </w:rPr>
        <w:t>)</w:t>
      </w:r>
      <w:r w:rsidRPr="002F56E4">
        <w:rPr>
          <w:szCs w:val="22"/>
        </w:rPr>
        <w:t xml:space="preserve"> pracovních dnů. Objednatel je oprávněn v rámci celkové kontroly hrubopisu projektové dokumentace komentovat, připomínkovat i ty části, které mu již předložil Zhotovitel v rámci získávání Stanovisek.</w:t>
      </w:r>
      <w:bookmarkEnd w:id="86"/>
    </w:p>
    <w:p w14:paraId="610FA8D2" w14:textId="0A686F0D" w:rsidR="00C10C0E" w:rsidRPr="002F56E4" w:rsidRDefault="00C10C0E" w:rsidP="00F96D8E">
      <w:pPr>
        <w:pStyle w:val="111odst"/>
        <w:ind w:left="1418" w:right="616" w:hanging="738"/>
        <w:rPr>
          <w:szCs w:val="22"/>
        </w:rPr>
      </w:pPr>
      <w:bookmarkStart w:id="87" w:name="_Ref208845175"/>
      <w:r w:rsidRPr="002F56E4">
        <w:rPr>
          <w:szCs w:val="22"/>
        </w:rPr>
        <w:t xml:space="preserve">V případě, že v průběhu trvání této Výkonové fáze 1 některý ze Zhotovitelem oslovených poskytovatelů Stanovisek k projektové dokumentaci či její části nevydal své Stanovisko (i) ani ve lhůtě </w:t>
      </w:r>
      <w:r w:rsidR="00784137" w:rsidRPr="002F56E4">
        <w:rPr>
          <w:szCs w:val="22"/>
        </w:rPr>
        <w:t>šedesáti (</w:t>
      </w:r>
      <w:r w:rsidRPr="002F56E4">
        <w:rPr>
          <w:szCs w:val="22"/>
        </w:rPr>
        <w:t>60</w:t>
      </w:r>
      <w:r w:rsidR="00784137" w:rsidRPr="002F56E4">
        <w:rPr>
          <w:szCs w:val="22"/>
        </w:rPr>
        <w:t>)</w:t>
      </w:r>
      <w:r w:rsidRPr="002F56E4">
        <w:rPr>
          <w:szCs w:val="22"/>
        </w:rPr>
        <w:t xml:space="preserve"> kalendářních dnů a současně (ii) v termínu stanoveném milníkem č. 1 dle odst. </w:t>
      </w:r>
      <w:r w:rsidRPr="002F56E4">
        <w:rPr>
          <w:szCs w:val="22"/>
        </w:rPr>
        <w:fldChar w:fldCharType="begin"/>
      </w:r>
      <w:r w:rsidRPr="002F56E4">
        <w:rPr>
          <w:szCs w:val="22"/>
        </w:rPr>
        <w:instrText xml:space="preserve"> REF _Ref183699234 \r \h </w:instrText>
      </w:r>
      <w:r w:rsidR="00F96D8E" w:rsidRPr="002F56E4">
        <w:rPr>
          <w:szCs w:val="22"/>
        </w:rPr>
        <w:instrText xml:space="preserve"> \* MERGEFORMAT </w:instrText>
      </w:r>
      <w:r w:rsidRPr="002F56E4">
        <w:rPr>
          <w:szCs w:val="22"/>
        </w:rPr>
      </w:r>
      <w:r w:rsidRPr="002F56E4">
        <w:rPr>
          <w:szCs w:val="22"/>
        </w:rPr>
        <w:fldChar w:fldCharType="separate"/>
      </w:r>
      <w:r w:rsidR="00DF2181">
        <w:rPr>
          <w:szCs w:val="22"/>
        </w:rPr>
        <w:t>3.1</w:t>
      </w:r>
      <w:r w:rsidRPr="002F56E4">
        <w:rPr>
          <w:szCs w:val="22"/>
        </w:rPr>
        <w:fldChar w:fldCharType="end"/>
      </w:r>
      <w:r w:rsidRPr="002F56E4">
        <w:rPr>
          <w:szCs w:val="22"/>
        </w:rPr>
        <w:t xml:space="preserve"> této Smlouvy, náleží Zhotoviteli možnost posunutí milníku č. 1 dle odst. </w:t>
      </w:r>
      <w:r w:rsidRPr="002F56E4">
        <w:rPr>
          <w:szCs w:val="22"/>
        </w:rPr>
        <w:fldChar w:fldCharType="begin"/>
      </w:r>
      <w:r w:rsidRPr="002F56E4">
        <w:rPr>
          <w:szCs w:val="22"/>
        </w:rPr>
        <w:instrText xml:space="preserve"> REF _Ref183699234 \r \h </w:instrText>
      </w:r>
      <w:r w:rsidR="00F96D8E" w:rsidRPr="002F56E4">
        <w:rPr>
          <w:szCs w:val="22"/>
        </w:rPr>
        <w:instrText xml:space="preserve"> \* MERGEFORMAT </w:instrText>
      </w:r>
      <w:r w:rsidRPr="002F56E4">
        <w:rPr>
          <w:szCs w:val="22"/>
        </w:rPr>
      </w:r>
      <w:r w:rsidRPr="002F56E4">
        <w:rPr>
          <w:szCs w:val="22"/>
        </w:rPr>
        <w:fldChar w:fldCharType="separate"/>
      </w:r>
      <w:r w:rsidR="00DF2181">
        <w:rPr>
          <w:szCs w:val="22"/>
        </w:rPr>
        <w:t>3.1</w:t>
      </w:r>
      <w:r w:rsidRPr="002F56E4">
        <w:rPr>
          <w:szCs w:val="22"/>
        </w:rPr>
        <w:fldChar w:fldCharType="end"/>
      </w:r>
      <w:r w:rsidRPr="002F56E4">
        <w:rPr>
          <w:szCs w:val="22"/>
        </w:rPr>
        <w:t xml:space="preserve"> této Smlouvy o dobu trvání vydání Stanoviska nad rámec uvažované lhůty v délce </w:t>
      </w:r>
      <w:r w:rsidR="00784137" w:rsidRPr="002F56E4">
        <w:rPr>
          <w:szCs w:val="22"/>
        </w:rPr>
        <w:t>šedesát (</w:t>
      </w:r>
      <w:r w:rsidRPr="002F56E4">
        <w:rPr>
          <w:szCs w:val="22"/>
        </w:rPr>
        <w:t>60</w:t>
      </w:r>
      <w:r w:rsidR="00784137" w:rsidRPr="002F56E4">
        <w:rPr>
          <w:szCs w:val="22"/>
        </w:rPr>
        <w:t>)</w:t>
      </w:r>
      <w:r w:rsidRPr="002F56E4">
        <w:rPr>
          <w:szCs w:val="22"/>
        </w:rPr>
        <w:t xml:space="preserve"> kalendářních dnů prodloužené o </w:t>
      </w:r>
      <w:r w:rsidR="009443E5" w:rsidRPr="002F56E4">
        <w:rPr>
          <w:szCs w:val="22"/>
        </w:rPr>
        <w:t>deset (</w:t>
      </w:r>
      <w:r w:rsidRPr="002F56E4">
        <w:rPr>
          <w:szCs w:val="22"/>
        </w:rPr>
        <w:t>10</w:t>
      </w:r>
      <w:r w:rsidR="009443E5" w:rsidRPr="002F56E4">
        <w:rPr>
          <w:szCs w:val="22"/>
        </w:rPr>
        <w:t>)</w:t>
      </w:r>
      <w:r w:rsidRPr="002F56E4">
        <w:rPr>
          <w:szCs w:val="22"/>
        </w:rPr>
        <w:t xml:space="preserve"> kalendářních dnů pro zapracování Stanoviska do projektové dokumentace.</w:t>
      </w:r>
      <w:bookmarkEnd w:id="87"/>
    </w:p>
    <w:p w14:paraId="30CC606C" w14:textId="256A4BB9" w:rsidR="00C10C0E" w:rsidRPr="002F56E4" w:rsidRDefault="00C10C0E" w:rsidP="00C10C0E">
      <w:pPr>
        <w:pStyle w:val="Odstavecseseznamem"/>
        <w:numPr>
          <w:ilvl w:val="0"/>
          <w:numId w:val="0"/>
        </w:numPr>
        <w:ind w:left="680"/>
        <w:rPr>
          <w:rFonts w:ascii="Corbel" w:hAnsi="Corbel"/>
          <w:sz w:val="22"/>
          <w:szCs w:val="22"/>
        </w:rPr>
      </w:pPr>
      <w:r w:rsidRPr="002F56E4">
        <w:rPr>
          <w:rFonts w:ascii="Corbel" w:hAnsi="Corbel"/>
          <w:sz w:val="22"/>
          <w:szCs w:val="22"/>
        </w:rPr>
        <w:t xml:space="preserve">Výše uvedené principy popsané v odst. </w:t>
      </w:r>
      <w:r w:rsidRPr="002F56E4">
        <w:rPr>
          <w:rFonts w:ascii="Corbel" w:hAnsi="Corbel"/>
          <w:sz w:val="22"/>
          <w:szCs w:val="22"/>
        </w:rPr>
        <w:fldChar w:fldCharType="begin"/>
      </w:r>
      <w:r w:rsidRPr="002F56E4">
        <w:rPr>
          <w:rFonts w:ascii="Corbel" w:hAnsi="Corbel"/>
          <w:sz w:val="22"/>
          <w:szCs w:val="22"/>
        </w:rPr>
        <w:instrText xml:space="preserve"> REF _Ref208845174 \r \h </w:instrText>
      </w:r>
      <w:r w:rsidR="002F56E4">
        <w:rPr>
          <w:rFonts w:ascii="Corbel" w:hAnsi="Corbel"/>
          <w:sz w:val="22"/>
          <w:szCs w:val="22"/>
        </w:rPr>
        <w:instrText xml:space="preserve"> \* MERGEFORMAT </w:instrText>
      </w:r>
      <w:r w:rsidRPr="002F56E4">
        <w:rPr>
          <w:rFonts w:ascii="Corbel" w:hAnsi="Corbel"/>
          <w:sz w:val="22"/>
          <w:szCs w:val="22"/>
        </w:rPr>
      </w:r>
      <w:r w:rsidRPr="002F56E4">
        <w:rPr>
          <w:rFonts w:ascii="Corbel" w:hAnsi="Corbel"/>
          <w:sz w:val="22"/>
          <w:szCs w:val="22"/>
        </w:rPr>
        <w:fldChar w:fldCharType="separate"/>
      </w:r>
      <w:r w:rsidR="00DF2181">
        <w:rPr>
          <w:rFonts w:ascii="Corbel" w:hAnsi="Corbel"/>
          <w:sz w:val="22"/>
          <w:szCs w:val="22"/>
        </w:rPr>
        <w:t>11.12.1</w:t>
      </w:r>
      <w:r w:rsidRPr="002F56E4">
        <w:rPr>
          <w:rFonts w:ascii="Corbel" w:hAnsi="Corbel"/>
          <w:sz w:val="22"/>
          <w:szCs w:val="22"/>
        </w:rPr>
        <w:fldChar w:fldCharType="end"/>
      </w:r>
      <w:r w:rsidRPr="002F56E4">
        <w:rPr>
          <w:rFonts w:ascii="Corbel" w:hAnsi="Corbel"/>
          <w:sz w:val="22"/>
          <w:szCs w:val="22"/>
        </w:rPr>
        <w:t xml:space="preserve">  a </w:t>
      </w:r>
      <w:r w:rsidRPr="002F56E4">
        <w:rPr>
          <w:rFonts w:ascii="Corbel" w:hAnsi="Corbel"/>
          <w:sz w:val="22"/>
          <w:szCs w:val="22"/>
        </w:rPr>
        <w:fldChar w:fldCharType="begin"/>
      </w:r>
      <w:r w:rsidRPr="002F56E4">
        <w:rPr>
          <w:rFonts w:ascii="Corbel" w:hAnsi="Corbel"/>
          <w:sz w:val="22"/>
          <w:szCs w:val="22"/>
        </w:rPr>
        <w:instrText xml:space="preserve"> REF _Ref208845175 \r \h </w:instrText>
      </w:r>
      <w:r w:rsidR="002F56E4">
        <w:rPr>
          <w:rFonts w:ascii="Corbel" w:hAnsi="Corbel"/>
          <w:sz w:val="22"/>
          <w:szCs w:val="22"/>
        </w:rPr>
        <w:instrText xml:space="preserve"> \* MERGEFORMAT </w:instrText>
      </w:r>
      <w:r w:rsidRPr="002F56E4">
        <w:rPr>
          <w:rFonts w:ascii="Corbel" w:hAnsi="Corbel"/>
          <w:sz w:val="22"/>
          <w:szCs w:val="22"/>
        </w:rPr>
      </w:r>
      <w:r w:rsidRPr="002F56E4">
        <w:rPr>
          <w:rFonts w:ascii="Corbel" w:hAnsi="Corbel"/>
          <w:sz w:val="22"/>
          <w:szCs w:val="22"/>
        </w:rPr>
        <w:fldChar w:fldCharType="separate"/>
      </w:r>
      <w:r w:rsidR="00DF2181">
        <w:rPr>
          <w:rFonts w:ascii="Corbel" w:hAnsi="Corbel"/>
          <w:sz w:val="22"/>
          <w:szCs w:val="22"/>
        </w:rPr>
        <w:t>11.12.2</w:t>
      </w:r>
      <w:r w:rsidRPr="002F56E4">
        <w:rPr>
          <w:rFonts w:ascii="Corbel" w:hAnsi="Corbel"/>
          <w:sz w:val="22"/>
          <w:szCs w:val="22"/>
        </w:rPr>
        <w:fldChar w:fldCharType="end"/>
      </w:r>
      <w:r w:rsidRPr="002F56E4">
        <w:rPr>
          <w:rFonts w:ascii="Corbel" w:hAnsi="Corbel"/>
          <w:sz w:val="22"/>
          <w:szCs w:val="22"/>
        </w:rPr>
        <w:t xml:space="preserve"> této Smlouvy a automatické prodlužování milníku č. 1 dle odst. </w:t>
      </w:r>
      <w:r w:rsidRPr="002F56E4">
        <w:rPr>
          <w:rFonts w:ascii="Corbel" w:hAnsi="Corbel"/>
          <w:sz w:val="22"/>
          <w:szCs w:val="22"/>
        </w:rPr>
        <w:fldChar w:fldCharType="begin"/>
      </w:r>
      <w:r w:rsidRPr="002F56E4">
        <w:rPr>
          <w:rFonts w:ascii="Corbel" w:hAnsi="Corbel"/>
          <w:sz w:val="22"/>
          <w:szCs w:val="22"/>
        </w:rPr>
        <w:instrText xml:space="preserve"> REF _Ref183699234 \r \h </w:instrText>
      </w:r>
      <w:r w:rsidR="002F56E4">
        <w:rPr>
          <w:rFonts w:ascii="Corbel" w:hAnsi="Corbel"/>
          <w:sz w:val="22"/>
          <w:szCs w:val="22"/>
        </w:rPr>
        <w:instrText xml:space="preserve"> \* MERGEFORMAT </w:instrText>
      </w:r>
      <w:r w:rsidRPr="002F56E4">
        <w:rPr>
          <w:rFonts w:ascii="Corbel" w:hAnsi="Corbel"/>
          <w:sz w:val="22"/>
          <w:szCs w:val="22"/>
        </w:rPr>
      </w:r>
      <w:r w:rsidRPr="002F56E4">
        <w:rPr>
          <w:rFonts w:ascii="Corbel" w:hAnsi="Corbel"/>
          <w:sz w:val="22"/>
          <w:szCs w:val="22"/>
        </w:rPr>
        <w:fldChar w:fldCharType="separate"/>
      </w:r>
      <w:r w:rsidR="00DF2181">
        <w:rPr>
          <w:rFonts w:ascii="Corbel" w:hAnsi="Corbel"/>
          <w:sz w:val="22"/>
          <w:szCs w:val="22"/>
        </w:rPr>
        <w:t>3.1</w:t>
      </w:r>
      <w:r w:rsidRPr="002F56E4">
        <w:rPr>
          <w:rFonts w:ascii="Corbel" w:hAnsi="Corbel"/>
          <w:sz w:val="22"/>
          <w:szCs w:val="22"/>
        </w:rPr>
        <w:fldChar w:fldCharType="end"/>
      </w:r>
      <w:r w:rsidRPr="002F56E4">
        <w:rPr>
          <w:rFonts w:ascii="Corbel" w:hAnsi="Corbel"/>
          <w:sz w:val="22"/>
          <w:szCs w:val="22"/>
        </w:rPr>
        <w:t xml:space="preserve"> této Smlouvy jsou platné pouze v případě, že Zhotovitel koná v souladu s touto Smlouvou, veškeré žádosti o vydání Stanovisek byly podány Zhotovitelem včas a bez zbytečného odkladu, předkládaná projektová dokumentace byla prostá chyb, v potřebném rozsahu, Zhotovitel poskytl patřičnou součinnost, doplnění vysvětlení apod. V případě, že nebudou tyto podmínky splněny, Zhotovitel nemá nárok na prodloužení milníku č. 1 dle odst. 3.1 této Smlouvy.</w:t>
      </w:r>
    </w:p>
    <w:p w14:paraId="3B2B4665" w14:textId="4D02675F" w:rsidR="00C10C0E" w:rsidRPr="002F56E4" w:rsidRDefault="00EA57D9" w:rsidP="00217062">
      <w:pPr>
        <w:pStyle w:val="Odstavecseseznamem"/>
        <w:rPr>
          <w:rFonts w:ascii="Corbel" w:hAnsi="Corbel"/>
          <w:sz w:val="22"/>
          <w:szCs w:val="22"/>
        </w:rPr>
      </w:pPr>
      <w:bookmarkStart w:id="88" w:name="_Ref208911688"/>
      <w:r w:rsidRPr="002F56E4">
        <w:rPr>
          <w:rFonts w:ascii="Corbel" w:hAnsi="Corbel"/>
          <w:sz w:val="22"/>
          <w:szCs w:val="22"/>
        </w:rPr>
        <w:t>V rámci Výkonové fáze 1 a Výkonové fáze 2 se</w:t>
      </w:r>
      <w:r w:rsidR="00CA3A90" w:rsidRPr="002F56E4">
        <w:rPr>
          <w:rFonts w:ascii="Corbel" w:hAnsi="Corbel"/>
          <w:sz w:val="22"/>
          <w:szCs w:val="22"/>
        </w:rPr>
        <w:t xml:space="preserve"> dále</w:t>
      </w:r>
      <w:r w:rsidRPr="002F56E4">
        <w:rPr>
          <w:rFonts w:ascii="Corbel" w:hAnsi="Corbel"/>
          <w:sz w:val="22"/>
          <w:szCs w:val="22"/>
        </w:rPr>
        <w:t xml:space="preserve"> uplatňují následující principy:</w:t>
      </w:r>
      <w:bookmarkEnd w:id="88"/>
    </w:p>
    <w:p w14:paraId="6A929255" w14:textId="33FC2B15" w:rsidR="00EA57D9" w:rsidRPr="002F56E4" w:rsidRDefault="00EA57D9" w:rsidP="00F96D8E">
      <w:pPr>
        <w:pStyle w:val="111odst"/>
        <w:ind w:left="1418" w:right="616" w:hanging="738"/>
        <w:rPr>
          <w:szCs w:val="22"/>
        </w:rPr>
      </w:pPr>
      <w:r w:rsidRPr="002F56E4">
        <w:rPr>
          <w:szCs w:val="22"/>
        </w:rPr>
        <w:t xml:space="preserve">Zhotovitel je povinen předložit Objednateli nejprve hrubopis příslušné projektové dokumentace určený ke kontrole Objednatelem a k případnému vyhotovení soupisu připomínek, komentářů, vad a nedodělků Objednatelem, které je Zhotovitel povinen ve stanovené lhůtě do dokumentace zapracovat, </w:t>
      </w:r>
    </w:p>
    <w:p w14:paraId="1404AE95" w14:textId="16FD8638" w:rsidR="00EA57D9" w:rsidRPr="002F56E4" w:rsidRDefault="00EA57D9" w:rsidP="00F96D8E">
      <w:pPr>
        <w:pStyle w:val="111odst"/>
        <w:ind w:left="1418" w:right="616" w:hanging="738"/>
        <w:rPr>
          <w:szCs w:val="22"/>
        </w:rPr>
      </w:pPr>
      <w:r w:rsidRPr="002F56E4">
        <w:rPr>
          <w:szCs w:val="22"/>
        </w:rPr>
        <w:t xml:space="preserve">Zhotovitel je následně povinen předložit Objednateli příslušné projektové dokumentace, do kterého zapracoval veškeré připomínky, komentáře, odstranil vady a nedodělky, na které Objednatel Zhotovitele upozornil v rámci kontroly hrubopisu; současně musí být tato </w:t>
      </w:r>
      <w:r w:rsidR="00F96D8E" w:rsidRPr="002F56E4">
        <w:rPr>
          <w:szCs w:val="22"/>
        </w:rPr>
        <w:t>p</w:t>
      </w:r>
      <w:r w:rsidRPr="002F56E4">
        <w:rPr>
          <w:szCs w:val="22"/>
        </w:rPr>
        <w:t>rojektová dokumentace prostá jakýchkoliv vad a nedodělků</w:t>
      </w:r>
      <w:r w:rsidR="00F96D8E" w:rsidRPr="002F56E4">
        <w:rPr>
          <w:szCs w:val="22"/>
        </w:rPr>
        <w:t>;</w:t>
      </w:r>
    </w:p>
    <w:p w14:paraId="737D5678" w14:textId="14B82A65" w:rsidR="00EA57D9" w:rsidRPr="002F56E4" w:rsidRDefault="00EA57D9" w:rsidP="00F96D8E">
      <w:pPr>
        <w:pStyle w:val="111odst"/>
        <w:ind w:left="1418" w:right="616" w:hanging="738"/>
        <w:rPr>
          <w:szCs w:val="22"/>
        </w:rPr>
      </w:pPr>
      <w:r w:rsidRPr="002F56E4">
        <w:rPr>
          <w:szCs w:val="22"/>
        </w:rPr>
        <w:t xml:space="preserve">Objednateli náleží lhůta </w:t>
      </w:r>
      <w:r w:rsidR="00B73E5C" w:rsidRPr="002F56E4">
        <w:rPr>
          <w:szCs w:val="22"/>
        </w:rPr>
        <w:t>třicet (</w:t>
      </w:r>
      <w:r w:rsidRPr="002F56E4">
        <w:rPr>
          <w:szCs w:val="22"/>
        </w:rPr>
        <w:t>30</w:t>
      </w:r>
      <w:r w:rsidR="00B73E5C" w:rsidRPr="002F56E4">
        <w:rPr>
          <w:szCs w:val="22"/>
        </w:rPr>
        <w:t>)</w:t>
      </w:r>
      <w:r w:rsidRPr="002F56E4">
        <w:rPr>
          <w:szCs w:val="22"/>
        </w:rPr>
        <w:t xml:space="preserve"> pracovních dnů pro kontrolu hrubopisu a </w:t>
      </w:r>
      <w:r w:rsidR="00B73E5C" w:rsidRPr="002F56E4">
        <w:rPr>
          <w:szCs w:val="22"/>
        </w:rPr>
        <w:t>patnáct (</w:t>
      </w:r>
      <w:r w:rsidRPr="002F56E4">
        <w:rPr>
          <w:szCs w:val="22"/>
        </w:rPr>
        <w:t>15</w:t>
      </w:r>
      <w:r w:rsidR="00B73E5C" w:rsidRPr="002F56E4">
        <w:rPr>
          <w:szCs w:val="22"/>
        </w:rPr>
        <w:t>)</w:t>
      </w:r>
      <w:r w:rsidRPr="002F56E4">
        <w:rPr>
          <w:szCs w:val="22"/>
        </w:rPr>
        <w:t xml:space="preserve"> pracovních dnů pro kontrolu čistopisu od převzetí </w:t>
      </w:r>
      <w:r w:rsidR="00CA3A90" w:rsidRPr="002F56E4">
        <w:rPr>
          <w:szCs w:val="22"/>
        </w:rPr>
        <w:t>p</w:t>
      </w:r>
      <w:r w:rsidRPr="002F56E4">
        <w:rPr>
          <w:szCs w:val="22"/>
        </w:rPr>
        <w:t xml:space="preserve">rojektové dokumentace. Zhotovitel je povinen zapracovat veškeré připomínky, komentáře a odstranit vady a nedodělky z hrubopisu ve lhůtě do </w:t>
      </w:r>
      <w:r w:rsidR="00B73E5C" w:rsidRPr="002F56E4">
        <w:rPr>
          <w:szCs w:val="22"/>
        </w:rPr>
        <w:t>dvaceti (</w:t>
      </w:r>
      <w:r w:rsidRPr="002F56E4">
        <w:rPr>
          <w:szCs w:val="22"/>
        </w:rPr>
        <w:t>20</w:t>
      </w:r>
      <w:r w:rsidR="00B73E5C" w:rsidRPr="002F56E4">
        <w:rPr>
          <w:szCs w:val="22"/>
        </w:rPr>
        <w:t>)</w:t>
      </w:r>
      <w:r w:rsidRPr="002F56E4">
        <w:rPr>
          <w:szCs w:val="22"/>
        </w:rPr>
        <w:t xml:space="preserve"> kalendářních dnů a čistopisu do </w:t>
      </w:r>
      <w:r w:rsidR="00B73E5C" w:rsidRPr="002F56E4">
        <w:rPr>
          <w:szCs w:val="22"/>
        </w:rPr>
        <w:t>patnácti (</w:t>
      </w:r>
      <w:r w:rsidRPr="002F56E4">
        <w:rPr>
          <w:szCs w:val="22"/>
        </w:rPr>
        <w:t>15</w:t>
      </w:r>
      <w:r w:rsidR="00B73E5C" w:rsidRPr="002F56E4">
        <w:rPr>
          <w:szCs w:val="22"/>
        </w:rPr>
        <w:t>)</w:t>
      </w:r>
      <w:r w:rsidRPr="002F56E4">
        <w:rPr>
          <w:szCs w:val="22"/>
        </w:rPr>
        <w:t xml:space="preserve"> kalendářních dnů od jejich obdržení.</w:t>
      </w:r>
    </w:p>
    <w:p w14:paraId="104E2823" w14:textId="4EF27255" w:rsidR="00BD576E" w:rsidRPr="002F56E4" w:rsidRDefault="00BD576E" w:rsidP="00A26CFA">
      <w:pPr>
        <w:pStyle w:val="Odstavecseseznamem"/>
        <w:ind w:right="616"/>
        <w:rPr>
          <w:rFonts w:ascii="Corbel" w:hAnsi="Corbel"/>
          <w:sz w:val="22"/>
          <w:szCs w:val="22"/>
        </w:rPr>
      </w:pPr>
      <w:r w:rsidRPr="002F56E4">
        <w:rPr>
          <w:rFonts w:ascii="Corbel" w:hAnsi="Corbel"/>
          <w:sz w:val="22"/>
          <w:szCs w:val="22"/>
        </w:rPr>
        <w:t xml:space="preserve">V případě druhého kola připomínek Objednatele a jejich zapracování Zhotovitelem </w:t>
      </w:r>
      <w:r w:rsidR="00040E19" w:rsidRPr="002F56E4">
        <w:rPr>
          <w:rFonts w:ascii="Corbel" w:hAnsi="Corbel"/>
          <w:sz w:val="22"/>
          <w:szCs w:val="22"/>
        </w:rPr>
        <w:t xml:space="preserve">v jakékoli fázi přípravy projektové dokumentace dle odst. </w:t>
      </w:r>
      <w:r w:rsidR="00040E19" w:rsidRPr="002F56E4">
        <w:rPr>
          <w:rFonts w:ascii="Corbel" w:hAnsi="Corbel"/>
          <w:sz w:val="22"/>
          <w:szCs w:val="22"/>
        </w:rPr>
        <w:fldChar w:fldCharType="begin"/>
      </w:r>
      <w:r w:rsidR="00040E19" w:rsidRPr="002F56E4">
        <w:rPr>
          <w:rFonts w:ascii="Corbel" w:hAnsi="Corbel"/>
          <w:sz w:val="22"/>
          <w:szCs w:val="22"/>
        </w:rPr>
        <w:instrText xml:space="preserve"> REF _Ref208911686 \r \h </w:instrText>
      </w:r>
      <w:r w:rsidR="002F56E4">
        <w:rPr>
          <w:rFonts w:ascii="Corbel" w:hAnsi="Corbel"/>
          <w:sz w:val="22"/>
          <w:szCs w:val="22"/>
        </w:rPr>
        <w:instrText xml:space="preserve"> \* MERGEFORMAT </w:instrText>
      </w:r>
      <w:r w:rsidR="00040E19" w:rsidRPr="002F56E4">
        <w:rPr>
          <w:rFonts w:ascii="Corbel" w:hAnsi="Corbel"/>
          <w:sz w:val="22"/>
          <w:szCs w:val="22"/>
        </w:rPr>
      </w:r>
      <w:r w:rsidR="00040E19" w:rsidRPr="002F56E4">
        <w:rPr>
          <w:rFonts w:ascii="Corbel" w:hAnsi="Corbel"/>
          <w:sz w:val="22"/>
          <w:szCs w:val="22"/>
        </w:rPr>
        <w:fldChar w:fldCharType="separate"/>
      </w:r>
      <w:r w:rsidR="00DF2181">
        <w:rPr>
          <w:rFonts w:ascii="Corbel" w:hAnsi="Corbel"/>
          <w:sz w:val="22"/>
          <w:szCs w:val="22"/>
        </w:rPr>
        <w:t>11.12</w:t>
      </w:r>
      <w:r w:rsidR="00040E19" w:rsidRPr="002F56E4">
        <w:rPr>
          <w:rFonts w:ascii="Corbel" w:hAnsi="Corbel"/>
          <w:sz w:val="22"/>
          <w:szCs w:val="22"/>
        </w:rPr>
        <w:fldChar w:fldCharType="end"/>
      </w:r>
      <w:r w:rsidR="00040E19" w:rsidRPr="002F56E4">
        <w:rPr>
          <w:rFonts w:ascii="Corbel" w:hAnsi="Corbel"/>
          <w:sz w:val="22"/>
          <w:szCs w:val="22"/>
        </w:rPr>
        <w:t xml:space="preserve"> a </w:t>
      </w:r>
      <w:r w:rsidR="00040E19" w:rsidRPr="002F56E4">
        <w:rPr>
          <w:rFonts w:ascii="Corbel" w:hAnsi="Corbel"/>
          <w:sz w:val="22"/>
          <w:szCs w:val="22"/>
        </w:rPr>
        <w:fldChar w:fldCharType="begin"/>
      </w:r>
      <w:r w:rsidR="00040E19" w:rsidRPr="002F56E4">
        <w:rPr>
          <w:rFonts w:ascii="Corbel" w:hAnsi="Corbel"/>
          <w:sz w:val="22"/>
          <w:szCs w:val="22"/>
        </w:rPr>
        <w:instrText xml:space="preserve"> REF _Ref208911688 \r \h </w:instrText>
      </w:r>
      <w:r w:rsidR="002F56E4">
        <w:rPr>
          <w:rFonts w:ascii="Corbel" w:hAnsi="Corbel"/>
          <w:sz w:val="22"/>
          <w:szCs w:val="22"/>
        </w:rPr>
        <w:instrText xml:space="preserve"> \* MERGEFORMAT </w:instrText>
      </w:r>
      <w:r w:rsidR="00040E19" w:rsidRPr="002F56E4">
        <w:rPr>
          <w:rFonts w:ascii="Corbel" w:hAnsi="Corbel"/>
          <w:sz w:val="22"/>
          <w:szCs w:val="22"/>
        </w:rPr>
      </w:r>
      <w:r w:rsidR="00040E19" w:rsidRPr="002F56E4">
        <w:rPr>
          <w:rFonts w:ascii="Corbel" w:hAnsi="Corbel"/>
          <w:sz w:val="22"/>
          <w:szCs w:val="22"/>
        </w:rPr>
        <w:fldChar w:fldCharType="separate"/>
      </w:r>
      <w:r w:rsidR="00DF2181">
        <w:rPr>
          <w:rFonts w:ascii="Corbel" w:hAnsi="Corbel"/>
          <w:sz w:val="22"/>
          <w:szCs w:val="22"/>
        </w:rPr>
        <w:t>11.13</w:t>
      </w:r>
      <w:r w:rsidR="00040E19" w:rsidRPr="002F56E4">
        <w:rPr>
          <w:rFonts w:ascii="Corbel" w:hAnsi="Corbel"/>
          <w:sz w:val="22"/>
          <w:szCs w:val="22"/>
        </w:rPr>
        <w:fldChar w:fldCharType="end"/>
      </w:r>
      <w:r w:rsidR="00040E19" w:rsidRPr="002F56E4">
        <w:rPr>
          <w:rFonts w:ascii="Corbel" w:hAnsi="Corbel"/>
          <w:sz w:val="22"/>
          <w:szCs w:val="22"/>
        </w:rPr>
        <w:t xml:space="preserve"> této Smlouvy </w:t>
      </w:r>
      <w:r w:rsidRPr="002F56E4">
        <w:rPr>
          <w:rFonts w:ascii="Corbel" w:hAnsi="Corbel"/>
          <w:sz w:val="22"/>
          <w:szCs w:val="22"/>
        </w:rPr>
        <w:t xml:space="preserve">bude postupováno obdobně dle </w:t>
      </w:r>
      <w:r w:rsidR="00040E19" w:rsidRPr="002F56E4">
        <w:rPr>
          <w:rFonts w:ascii="Corbel" w:hAnsi="Corbel"/>
          <w:sz w:val="22"/>
          <w:szCs w:val="22"/>
        </w:rPr>
        <w:t>těchto odstavců</w:t>
      </w:r>
      <w:r w:rsidRPr="002F56E4">
        <w:rPr>
          <w:rFonts w:ascii="Corbel" w:hAnsi="Corbel"/>
          <w:sz w:val="22"/>
          <w:szCs w:val="22"/>
        </w:rPr>
        <w:t xml:space="preserve">, při případném třetím a dalším kole připomínek a jejich zapracování se lhůty stanovené pro obě Strany zkracují </w:t>
      </w:r>
      <w:r w:rsidR="00040E19" w:rsidRPr="002F56E4">
        <w:rPr>
          <w:rFonts w:ascii="Corbel" w:hAnsi="Corbel"/>
          <w:sz w:val="22"/>
          <w:szCs w:val="22"/>
        </w:rPr>
        <w:t xml:space="preserve">vždy </w:t>
      </w:r>
      <w:r w:rsidRPr="002F56E4">
        <w:rPr>
          <w:rFonts w:ascii="Corbel" w:hAnsi="Corbel"/>
          <w:sz w:val="22"/>
          <w:szCs w:val="22"/>
        </w:rPr>
        <w:t xml:space="preserve">na polovinu </w:t>
      </w:r>
      <w:r w:rsidR="00040E19" w:rsidRPr="002F56E4">
        <w:rPr>
          <w:rFonts w:ascii="Corbel" w:hAnsi="Corbel"/>
          <w:sz w:val="22"/>
          <w:szCs w:val="22"/>
        </w:rPr>
        <w:t>(pokud takto zkrácená lhůta vyjde v necelých dnech, zaokrouhluje se vždy nahoru na celý den)</w:t>
      </w:r>
      <w:r w:rsidRPr="002F56E4">
        <w:rPr>
          <w:rFonts w:ascii="Corbel" w:hAnsi="Corbel"/>
          <w:sz w:val="22"/>
          <w:szCs w:val="22"/>
        </w:rPr>
        <w:t>.</w:t>
      </w:r>
      <w:bookmarkEnd w:id="82"/>
    </w:p>
    <w:p w14:paraId="7E631A83" w14:textId="15A07014" w:rsidR="0065457E" w:rsidRPr="002F56E4" w:rsidRDefault="0065457E" w:rsidP="00A26CFA">
      <w:pPr>
        <w:pStyle w:val="Odstavecseseznamem"/>
        <w:ind w:right="616"/>
        <w:rPr>
          <w:rFonts w:ascii="Corbel" w:hAnsi="Corbel"/>
          <w:sz w:val="22"/>
          <w:szCs w:val="22"/>
        </w:rPr>
      </w:pPr>
      <w:r w:rsidRPr="002F56E4">
        <w:rPr>
          <w:rFonts w:ascii="Corbel" w:hAnsi="Corbel"/>
          <w:sz w:val="22"/>
          <w:szCs w:val="22"/>
        </w:rPr>
        <w:t>Dokumentace pro povolení záměru</w:t>
      </w:r>
      <w:r w:rsidR="004E6897" w:rsidRPr="002F56E4">
        <w:rPr>
          <w:rFonts w:ascii="Corbel" w:hAnsi="Corbel"/>
          <w:sz w:val="22"/>
          <w:szCs w:val="22"/>
        </w:rPr>
        <w:t xml:space="preserve">, </w:t>
      </w:r>
      <w:r w:rsidRPr="002F56E4">
        <w:rPr>
          <w:rFonts w:ascii="Corbel" w:hAnsi="Corbel"/>
          <w:sz w:val="22"/>
          <w:szCs w:val="22"/>
        </w:rPr>
        <w:t xml:space="preserve">dokumentace pro provádění </w:t>
      </w:r>
      <w:r w:rsidR="004E6897" w:rsidRPr="002F56E4">
        <w:rPr>
          <w:rFonts w:ascii="Corbel" w:hAnsi="Corbel"/>
          <w:sz w:val="22"/>
          <w:szCs w:val="22"/>
        </w:rPr>
        <w:t>S</w:t>
      </w:r>
      <w:r w:rsidRPr="002F56E4">
        <w:rPr>
          <w:rFonts w:ascii="Corbel" w:hAnsi="Corbel"/>
          <w:sz w:val="22"/>
          <w:szCs w:val="22"/>
        </w:rPr>
        <w:t xml:space="preserve">tavby </w:t>
      </w:r>
      <w:r w:rsidR="004E6897" w:rsidRPr="002F56E4">
        <w:rPr>
          <w:rFonts w:ascii="Corbel" w:hAnsi="Corbel"/>
          <w:sz w:val="22"/>
          <w:szCs w:val="22"/>
        </w:rPr>
        <w:t xml:space="preserve">a dokumentace </w:t>
      </w:r>
      <w:r w:rsidRPr="002F56E4">
        <w:rPr>
          <w:rFonts w:ascii="Corbel" w:hAnsi="Corbel"/>
          <w:sz w:val="22"/>
          <w:szCs w:val="22"/>
        </w:rPr>
        <w:t>s</w:t>
      </w:r>
      <w:r w:rsidR="004E6897" w:rsidRPr="002F56E4">
        <w:rPr>
          <w:rFonts w:ascii="Corbel" w:hAnsi="Corbel"/>
          <w:sz w:val="22"/>
          <w:szCs w:val="22"/>
        </w:rPr>
        <w:t xml:space="preserve">kutečného provedení Stavby se </w:t>
      </w:r>
      <w:r w:rsidRPr="002F56E4">
        <w:rPr>
          <w:rFonts w:ascii="Corbel" w:hAnsi="Corbel"/>
          <w:sz w:val="22"/>
          <w:szCs w:val="22"/>
        </w:rPr>
        <w:t>považuje za dokončenou, předanou a schválenou teprve v okamžiku podpisu příslušného protokolu o předání takové dokumentace oběma Stranami.</w:t>
      </w:r>
    </w:p>
    <w:p w14:paraId="62D74C3A" w14:textId="3597D36F" w:rsidR="00BD576E" w:rsidRPr="002F56E4" w:rsidRDefault="00A26CFA" w:rsidP="00797608">
      <w:pPr>
        <w:pStyle w:val="Odstavecseseznamem"/>
        <w:ind w:right="616"/>
        <w:rPr>
          <w:rFonts w:ascii="Corbel" w:hAnsi="Corbel" w:cs="Arial"/>
          <w:sz w:val="22"/>
          <w:szCs w:val="22"/>
        </w:rPr>
      </w:pPr>
      <w:bookmarkStart w:id="89" w:name="_Ref100149303"/>
      <w:r w:rsidRPr="002F56E4">
        <w:rPr>
          <w:rFonts w:ascii="Corbel" w:hAnsi="Corbel" w:cs="Arial"/>
          <w:sz w:val="22"/>
          <w:szCs w:val="22"/>
        </w:rPr>
        <w:t xml:space="preserve">Zhotovitel nebude upravovat nebo měnit Objednatelem již </w:t>
      </w:r>
      <w:r w:rsidR="00797608" w:rsidRPr="002F56E4">
        <w:rPr>
          <w:rFonts w:ascii="Corbel" w:hAnsi="Corbel" w:cs="Arial"/>
          <w:sz w:val="22"/>
          <w:szCs w:val="22"/>
        </w:rPr>
        <w:t>schválenou</w:t>
      </w:r>
      <w:r w:rsidRPr="002F56E4">
        <w:rPr>
          <w:rFonts w:ascii="Corbel" w:hAnsi="Corbel" w:cs="Arial"/>
          <w:sz w:val="22"/>
          <w:szCs w:val="22"/>
        </w:rPr>
        <w:t xml:space="preserve"> </w:t>
      </w:r>
      <w:r w:rsidR="00F96D8E" w:rsidRPr="002F56E4">
        <w:rPr>
          <w:rFonts w:ascii="Corbel" w:hAnsi="Corbel" w:cs="Arial"/>
          <w:sz w:val="22"/>
          <w:szCs w:val="22"/>
        </w:rPr>
        <w:t>d</w:t>
      </w:r>
      <w:r w:rsidRPr="002F56E4">
        <w:rPr>
          <w:rFonts w:ascii="Corbel" w:hAnsi="Corbel" w:cs="Arial"/>
          <w:sz w:val="22"/>
          <w:szCs w:val="22"/>
        </w:rPr>
        <w:t xml:space="preserve">okumentaci bez toho, aniž by došlo k novému </w:t>
      </w:r>
      <w:r w:rsidR="00797608" w:rsidRPr="002F56E4">
        <w:rPr>
          <w:rFonts w:ascii="Corbel" w:hAnsi="Corbel" w:cs="Arial"/>
          <w:sz w:val="22"/>
          <w:szCs w:val="22"/>
        </w:rPr>
        <w:t xml:space="preserve">schválení </w:t>
      </w:r>
      <w:r w:rsidRPr="002F56E4">
        <w:rPr>
          <w:rFonts w:ascii="Corbel" w:hAnsi="Corbel" w:cs="Arial"/>
          <w:sz w:val="22"/>
          <w:szCs w:val="22"/>
        </w:rPr>
        <w:t xml:space="preserve">takové úpravy nebo změny </w:t>
      </w:r>
      <w:r w:rsidR="00797608" w:rsidRPr="002F56E4">
        <w:rPr>
          <w:rFonts w:ascii="Corbel" w:hAnsi="Corbel" w:cs="Arial"/>
          <w:sz w:val="22"/>
          <w:szCs w:val="22"/>
        </w:rPr>
        <w:t>Objednatelem</w:t>
      </w:r>
      <w:r w:rsidRPr="002F56E4">
        <w:rPr>
          <w:rFonts w:ascii="Corbel" w:hAnsi="Corbel" w:cs="Arial"/>
          <w:sz w:val="22"/>
          <w:szCs w:val="22"/>
        </w:rPr>
        <w:t xml:space="preserve">. Rozhodnutí </w:t>
      </w:r>
      <w:r w:rsidR="00797608" w:rsidRPr="002F56E4">
        <w:rPr>
          <w:rFonts w:ascii="Corbel" w:hAnsi="Corbel" w:cs="Arial"/>
          <w:sz w:val="22"/>
          <w:szCs w:val="22"/>
        </w:rPr>
        <w:t xml:space="preserve">Objednatele </w:t>
      </w:r>
      <w:r w:rsidRPr="002F56E4">
        <w:rPr>
          <w:rFonts w:ascii="Corbel" w:hAnsi="Corbel" w:cs="Arial"/>
          <w:sz w:val="22"/>
          <w:szCs w:val="22"/>
        </w:rPr>
        <w:t xml:space="preserve">s ohledem na adekvátnost a správnost vypracované </w:t>
      </w:r>
      <w:r w:rsidR="00797608" w:rsidRPr="002F56E4">
        <w:rPr>
          <w:rFonts w:ascii="Corbel" w:hAnsi="Corbel" w:cs="Arial"/>
          <w:sz w:val="22"/>
          <w:szCs w:val="22"/>
        </w:rPr>
        <w:t xml:space="preserve">dokumentace </w:t>
      </w:r>
      <w:r w:rsidRPr="002F56E4">
        <w:rPr>
          <w:rFonts w:ascii="Corbel" w:hAnsi="Corbel" w:cs="Arial"/>
          <w:sz w:val="22"/>
          <w:szCs w:val="22"/>
        </w:rPr>
        <w:t xml:space="preserve">budou pro </w:t>
      </w:r>
      <w:r w:rsidR="00797608" w:rsidRPr="002F56E4">
        <w:rPr>
          <w:rFonts w:ascii="Corbel" w:hAnsi="Corbel" w:cs="Arial"/>
          <w:sz w:val="22"/>
          <w:szCs w:val="22"/>
        </w:rPr>
        <w:t xml:space="preserve">Zhotovitele </w:t>
      </w:r>
      <w:r w:rsidRPr="002F56E4">
        <w:rPr>
          <w:rFonts w:ascii="Corbel" w:hAnsi="Corbel" w:cs="Arial"/>
          <w:sz w:val="22"/>
          <w:szCs w:val="22"/>
        </w:rPr>
        <w:t xml:space="preserve">konečná a závazná. </w:t>
      </w:r>
      <w:bookmarkStart w:id="90" w:name="_Ref100146130"/>
      <w:bookmarkEnd w:id="89"/>
      <w:r w:rsidR="00797608" w:rsidRPr="002F56E4">
        <w:rPr>
          <w:rFonts w:ascii="Corbel" w:hAnsi="Corbel" w:cs="Arial"/>
          <w:sz w:val="22"/>
          <w:szCs w:val="22"/>
        </w:rPr>
        <w:t xml:space="preserve">Nicméně soupis </w:t>
      </w:r>
      <w:r w:rsidR="00BD576E" w:rsidRPr="002F56E4">
        <w:rPr>
          <w:rFonts w:ascii="Corbel" w:hAnsi="Corbel" w:cs="Arial"/>
          <w:sz w:val="22"/>
          <w:szCs w:val="22"/>
        </w:rPr>
        <w:t>prací musí být revidován a vystaven znovu, jestliže se kdykoli před převzetím Díla zjistí, že plně neodpovíd</w:t>
      </w:r>
      <w:r w:rsidR="006339E9" w:rsidRPr="002F56E4">
        <w:rPr>
          <w:rFonts w:ascii="Corbel" w:hAnsi="Corbel" w:cs="Arial"/>
          <w:sz w:val="22"/>
          <w:szCs w:val="22"/>
        </w:rPr>
        <w:t>á</w:t>
      </w:r>
      <w:r w:rsidR="00BD576E" w:rsidRPr="002F56E4">
        <w:rPr>
          <w:rFonts w:ascii="Corbel" w:hAnsi="Corbel" w:cs="Arial"/>
          <w:sz w:val="22"/>
          <w:szCs w:val="22"/>
        </w:rPr>
        <w:t xml:space="preserve"> Dílu. Soupis prací j</w:t>
      </w:r>
      <w:r w:rsidR="006339E9" w:rsidRPr="002F56E4">
        <w:rPr>
          <w:rFonts w:ascii="Corbel" w:hAnsi="Corbel" w:cs="Arial"/>
          <w:sz w:val="22"/>
          <w:szCs w:val="22"/>
        </w:rPr>
        <w:t>e</w:t>
      </w:r>
      <w:r w:rsidR="00BD576E" w:rsidRPr="002F56E4">
        <w:rPr>
          <w:rFonts w:ascii="Corbel" w:hAnsi="Corbel" w:cs="Arial"/>
          <w:sz w:val="22"/>
          <w:szCs w:val="22"/>
        </w:rPr>
        <w:t xml:space="preserve"> pouze informativním podklad</w:t>
      </w:r>
      <w:r w:rsidR="006339E9" w:rsidRPr="002F56E4">
        <w:rPr>
          <w:rFonts w:ascii="Corbel" w:hAnsi="Corbel" w:cs="Arial"/>
          <w:sz w:val="22"/>
          <w:szCs w:val="22"/>
        </w:rPr>
        <w:t>em</w:t>
      </w:r>
      <w:r w:rsidR="00BD576E" w:rsidRPr="002F56E4">
        <w:rPr>
          <w:rFonts w:ascii="Corbel" w:hAnsi="Corbel" w:cs="Arial"/>
          <w:sz w:val="22"/>
          <w:szCs w:val="22"/>
        </w:rPr>
        <w:t xml:space="preserve"> pro Objednatele a není j</w:t>
      </w:r>
      <w:r w:rsidR="006339E9" w:rsidRPr="002F56E4">
        <w:rPr>
          <w:rFonts w:ascii="Corbel" w:hAnsi="Corbel" w:cs="Arial"/>
          <w:sz w:val="22"/>
          <w:szCs w:val="22"/>
        </w:rPr>
        <w:t>í</w:t>
      </w:r>
      <w:r w:rsidR="00BD576E" w:rsidRPr="002F56E4">
        <w:rPr>
          <w:rFonts w:ascii="Corbel" w:hAnsi="Corbel" w:cs="Arial"/>
          <w:sz w:val="22"/>
          <w:szCs w:val="22"/>
        </w:rPr>
        <w:t>m dotčeno ujednání Stran, že Cena je stanovena pevnou částkou. Soupis prací bud</w:t>
      </w:r>
      <w:r w:rsidR="006339E9" w:rsidRPr="002F56E4">
        <w:rPr>
          <w:rFonts w:ascii="Corbel" w:hAnsi="Corbel" w:cs="Arial"/>
          <w:sz w:val="22"/>
          <w:szCs w:val="22"/>
        </w:rPr>
        <w:t>e</w:t>
      </w:r>
      <w:r w:rsidR="00BD576E" w:rsidRPr="002F56E4">
        <w:rPr>
          <w:rFonts w:ascii="Corbel" w:hAnsi="Corbel" w:cs="Arial"/>
          <w:sz w:val="22"/>
          <w:szCs w:val="22"/>
        </w:rPr>
        <w:t xml:space="preserve"> sloužit</w:t>
      </w:r>
      <w:r w:rsidR="00F96D8E" w:rsidRPr="002F56E4">
        <w:rPr>
          <w:rFonts w:ascii="Corbel" w:hAnsi="Corbel" w:cs="Arial"/>
          <w:sz w:val="22"/>
          <w:szCs w:val="22"/>
        </w:rPr>
        <w:t xml:space="preserve"> </w:t>
      </w:r>
      <w:r w:rsidR="00BD576E" w:rsidRPr="002F56E4">
        <w:rPr>
          <w:rFonts w:ascii="Corbel" w:hAnsi="Corbel" w:cs="Arial"/>
          <w:sz w:val="22"/>
          <w:szCs w:val="22"/>
        </w:rPr>
        <w:t xml:space="preserve">jako poklad pro ocenění případné Stranami vzájemně odsouhlasené změny Díla dle odst. </w:t>
      </w:r>
      <w:r w:rsidR="00BD576E" w:rsidRPr="002F56E4">
        <w:rPr>
          <w:rFonts w:ascii="Corbel" w:hAnsi="Corbel" w:cs="Arial"/>
          <w:sz w:val="22"/>
          <w:szCs w:val="22"/>
        </w:rPr>
        <w:fldChar w:fldCharType="begin"/>
      </w:r>
      <w:r w:rsidR="00BD576E" w:rsidRPr="002F56E4">
        <w:rPr>
          <w:rFonts w:ascii="Corbel" w:hAnsi="Corbel" w:cs="Arial"/>
          <w:sz w:val="22"/>
          <w:szCs w:val="22"/>
        </w:rPr>
        <w:instrText xml:space="preserve"> REF _Ref100146101 \r \h  \* MERGEFORMAT </w:instrText>
      </w:r>
      <w:r w:rsidR="00BD576E" w:rsidRPr="002F56E4">
        <w:rPr>
          <w:rFonts w:ascii="Corbel" w:hAnsi="Corbel" w:cs="Arial"/>
          <w:sz w:val="22"/>
          <w:szCs w:val="22"/>
        </w:rPr>
      </w:r>
      <w:r w:rsidR="00BD576E" w:rsidRPr="002F56E4">
        <w:rPr>
          <w:rFonts w:ascii="Corbel" w:hAnsi="Corbel" w:cs="Arial"/>
          <w:sz w:val="22"/>
          <w:szCs w:val="22"/>
        </w:rPr>
        <w:fldChar w:fldCharType="separate"/>
      </w:r>
      <w:r w:rsidR="00DF2181">
        <w:rPr>
          <w:rFonts w:ascii="Corbel" w:hAnsi="Corbel" w:cs="Arial"/>
          <w:sz w:val="22"/>
          <w:szCs w:val="22"/>
        </w:rPr>
        <w:t>4.11</w:t>
      </w:r>
      <w:r w:rsidR="00BD576E" w:rsidRPr="002F56E4">
        <w:rPr>
          <w:rFonts w:ascii="Corbel" w:hAnsi="Corbel" w:cs="Arial"/>
          <w:sz w:val="22"/>
          <w:szCs w:val="22"/>
        </w:rPr>
        <w:fldChar w:fldCharType="end"/>
      </w:r>
      <w:r w:rsidR="00BD576E" w:rsidRPr="002F56E4">
        <w:rPr>
          <w:rFonts w:ascii="Corbel" w:hAnsi="Corbel" w:cs="Arial"/>
          <w:sz w:val="22"/>
          <w:szCs w:val="22"/>
        </w:rPr>
        <w:t xml:space="preserve"> této Smlouvy</w:t>
      </w:r>
      <w:r w:rsidR="00F96D8E" w:rsidRPr="002F56E4">
        <w:rPr>
          <w:rFonts w:ascii="Corbel" w:hAnsi="Corbel" w:cs="Arial"/>
          <w:sz w:val="22"/>
          <w:szCs w:val="22"/>
        </w:rPr>
        <w:t xml:space="preserve"> a pro zjištění rozsahu a ceny Dílčího plnění dle odst. </w:t>
      </w:r>
      <w:r w:rsidR="00F96D8E" w:rsidRPr="002F56E4">
        <w:rPr>
          <w:rFonts w:ascii="Corbel" w:hAnsi="Corbel" w:cs="Arial"/>
          <w:sz w:val="22"/>
          <w:szCs w:val="22"/>
        </w:rPr>
        <w:fldChar w:fldCharType="begin"/>
      </w:r>
      <w:r w:rsidR="00F96D8E" w:rsidRPr="002F56E4">
        <w:rPr>
          <w:rFonts w:ascii="Corbel" w:hAnsi="Corbel" w:cs="Arial"/>
          <w:sz w:val="22"/>
          <w:szCs w:val="22"/>
        </w:rPr>
        <w:instrText xml:space="preserve"> REF _Ref208849066 \r \h </w:instrText>
      </w:r>
      <w:r w:rsidR="00E34B62" w:rsidRPr="002F56E4">
        <w:rPr>
          <w:rFonts w:ascii="Corbel" w:hAnsi="Corbel" w:cs="Arial"/>
          <w:sz w:val="22"/>
          <w:szCs w:val="22"/>
        </w:rPr>
        <w:instrText xml:space="preserve"> \* MERGEFORMAT </w:instrText>
      </w:r>
      <w:r w:rsidR="00F96D8E" w:rsidRPr="002F56E4">
        <w:rPr>
          <w:rFonts w:ascii="Corbel" w:hAnsi="Corbel" w:cs="Arial"/>
          <w:sz w:val="22"/>
          <w:szCs w:val="22"/>
        </w:rPr>
      </w:r>
      <w:r w:rsidR="00F96D8E" w:rsidRPr="002F56E4">
        <w:rPr>
          <w:rFonts w:ascii="Corbel" w:hAnsi="Corbel" w:cs="Arial"/>
          <w:sz w:val="22"/>
          <w:szCs w:val="22"/>
        </w:rPr>
        <w:fldChar w:fldCharType="separate"/>
      </w:r>
      <w:r w:rsidR="00DF2181">
        <w:rPr>
          <w:rFonts w:ascii="Corbel" w:hAnsi="Corbel" w:cs="Arial"/>
          <w:sz w:val="22"/>
          <w:szCs w:val="22"/>
        </w:rPr>
        <w:t>5.1.2</w:t>
      </w:r>
      <w:r w:rsidR="00F96D8E" w:rsidRPr="002F56E4">
        <w:rPr>
          <w:rFonts w:ascii="Corbel" w:hAnsi="Corbel" w:cs="Arial"/>
          <w:sz w:val="22"/>
          <w:szCs w:val="22"/>
        </w:rPr>
        <w:fldChar w:fldCharType="end"/>
      </w:r>
      <w:r w:rsidR="00F96D8E" w:rsidRPr="002F56E4">
        <w:rPr>
          <w:rFonts w:ascii="Corbel" w:hAnsi="Corbel" w:cs="Arial"/>
          <w:sz w:val="22"/>
          <w:szCs w:val="22"/>
        </w:rPr>
        <w:t xml:space="preserve"> této Smlouvy</w:t>
      </w:r>
      <w:r w:rsidR="00BD576E" w:rsidRPr="002F56E4">
        <w:rPr>
          <w:rFonts w:ascii="Corbel" w:hAnsi="Corbel" w:cs="Arial"/>
          <w:sz w:val="22"/>
          <w:szCs w:val="22"/>
        </w:rPr>
        <w:t>.</w:t>
      </w:r>
      <w:bookmarkEnd w:id="90"/>
      <w:r w:rsidR="004A0CC9" w:rsidRPr="002F56E4">
        <w:rPr>
          <w:rFonts w:ascii="Corbel" w:hAnsi="Corbel" w:cs="Arial"/>
          <w:sz w:val="22"/>
          <w:szCs w:val="22"/>
        </w:rPr>
        <w:t xml:space="preserve"> Soupis prací bude vypracován v agregované podobě položek jednotlivých druhů prací a </w:t>
      </w:r>
      <w:r w:rsidR="006339E9" w:rsidRPr="002F56E4">
        <w:rPr>
          <w:rFonts w:ascii="Corbel" w:hAnsi="Corbel" w:cs="Arial"/>
          <w:sz w:val="22"/>
          <w:szCs w:val="22"/>
        </w:rPr>
        <w:t xml:space="preserve">cena </w:t>
      </w:r>
      <w:r w:rsidR="004A0CC9" w:rsidRPr="002F56E4">
        <w:rPr>
          <w:rFonts w:ascii="Corbel" w:hAnsi="Corbel" w:cs="Arial"/>
          <w:sz w:val="22"/>
          <w:szCs w:val="22"/>
        </w:rPr>
        <w:t>Dílčí</w:t>
      </w:r>
      <w:r w:rsidR="006339E9" w:rsidRPr="002F56E4">
        <w:rPr>
          <w:rFonts w:ascii="Corbel" w:hAnsi="Corbel" w:cs="Arial"/>
          <w:sz w:val="22"/>
          <w:szCs w:val="22"/>
        </w:rPr>
        <w:t>ho</w:t>
      </w:r>
      <w:r w:rsidR="004A0CC9" w:rsidRPr="002F56E4">
        <w:rPr>
          <w:rFonts w:ascii="Corbel" w:hAnsi="Corbel" w:cs="Arial"/>
          <w:sz w:val="22"/>
          <w:szCs w:val="22"/>
        </w:rPr>
        <w:t xml:space="preserve"> plnění bude zjišťován</w:t>
      </w:r>
      <w:r w:rsidR="006339E9" w:rsidRPr="002F56E4">
        <w:rPr>
          <w:rFonts w:ascii="Corbel" w:hAnsi="Corbel" w:cs="Arial"/>
          <w:sz w:val="22"/>
          <w:szCs w:val="22"/>
        </w:rPr>
        <w:t>a</w:t>
      </w:r>
      <w:r w:rsidR="004A0CC9" w:rsidRPr="002F56E4">
        <w:rPr>
          <w:rFonts w:ascii="Corbel" w:hAnsi="Corbel" w:cs="Arial"/>
          <w:sz w:val="22"/>
          <w:szCs w:val="22"/>
        </w:rPr>
        <w:t xml:space="preserve"> procentuálním poměrem provedeného a zbývajícího plnění</w:t>
      </w:r>
      <w:r w:rsidR="006339E9" w:rsidRPr="002F56E4">
        <w:rPr>
          <w:rFonts w:ascii="Corbel" w:hAnsi="Corbel" w:cs="Arial"/>
          <w:sz w:val="22"/>
          <w:szCs w:val="22"/>
        </w:rPr>
        <w:t xml:space="preserve"> Díla</w:t>
      </w:r>
      <w:r w:rsidR="004A0CC9" w:rsidRPr="002F56E4">
        <w:rPr>
          <w:rFonts w:ascii="Corbel" w:hAnsi="Corbel" w:cs="Arial"/>
          <w:sz w:val="22"/>
          <w:szCs w:val="22"/>
        </w:rPr>
        <w:t>.</w:t>
      </w:r>
    </w:p>
    <w:p w14:paraId="218BA204" w14:textId="0741E438" w:rsidR="00BD576E" w:rsidRPr="002F56E4" w:rsidRDefault="00797608" w:rsidP="00BD576E">
      <w:pPr>
        <w:pStyle w:val="Odstavecseseznamem"/>
        <w:ind w:right="616"/>
        <w:rPr>
          <w:rFonts w:ascii="Corbel" w:hAnsi="Corbel"/>
          <w:sz w:val="22"/>
          <w:szCs w:val="22"/>
        </w:rPr>
      </w:pPr>
      <w:r w:rsidRPr="002F56E4">
        <w:rPr>
          <w:rFonts w:ascii="Corbel" w:hAnsi="Corbel"/>
          <w:sz w:val="22"/>
          <w:szCs w:val="22"/>
        </w:rPr>
        <w:t>Veškerá dokumentace předávaná Zhotovitelem bude v českém jazyce.</w:t>
      </w:r>
    </w:p>
    <w:p w14:paraId="4626D433" w14:textId="3F5DF453" w:rsidR="004E6897" w:rsidRPr="002F56E4" w:rsidRDefault="004E6897" w:rsidP="00BD576E">
      <w:pPr>
        <w:pStyle w:val="Odstavecseseznamem"/>
        <w:ind w:right="616"/>
        <w:rPr>
          <w:rFonts w:ascii="Corbel" w:hAnsi="Corbel"/>
          <w:sz w:val="22"/>
          <w:szCs w:val="22"/>
        </w:rPr>
      </w:pPr>
      <w:r w:rsidRPr="002F56E4">
        <w:rPr>
          <w:rFonts w:ascii="Corbel" w:hAnsi="Corbel"/>
          <w:sz w:val="22"/>
          <w:szCs w:val="22"/>
        </w:rPr>
        <w:t>Dokumentace vypracovaná dle této Smlouvy bude předána Objednateli v následující podobě a počtu vyhotovení:</w:t>
      </w:r>
    </w:p>
    <w:p w14:paraId="5F2F2EC9" w14:textId="1A148B8D" w:rsidR="004E6897" w:rsidRPr="002F56E4" w:rsidRDefault="004E6897" w:rsidP="004E6897">
      <w:pPr>
        <w:pStyle w:val="111odst"/>
        <w:ind w:left="1418" w:right="616" w:hanging="738"/>
        <w:rPr>
          <w:szCs w:val="22"/>
        </w:rPr>
      </w:pPr>
      <w:r w:rsidRPr="002F56E4">
        <w:rPr>
          <w:szCs w:val="22"/>
        </w:rPr>
        <w:t>v rámci inženýrské činnosti Zhotovitele budou veškeré dokumenty průběžně předávány v tištěné a digitální podobě v uzavřeném formátu určenému k prohlížení (PDF) s tím, že obsah bude doprovozen seznamem všech dokumentů v přehledové tabulce, která bude obsahovat datum žádosti o vydání Stanoviska, dále datum vydání dokumentu, obsah připomínek k předložené dokumentaci a dalších podmínek ve vazbě na realizaci Stavby a identifikační údaj jako je např. číslo jednací apod.;</w:t>
      </w:r>
    </w:p>
    <w:p w14:paraId="24F44354" w14:textId="160FF686" w:rsidR="004E6897" w:rsidRPr="003D060E" w:rsidRDefault="004E6897" w:rsidP="004E6897">
      <w:pPr>
        <w:pStyle w:val="111odst"/>
        <w:ind w:left="1418" w:right="616" w:hanging="738"/>
        <w:rPr>
          <w:szCs w:val="22"/>
        </w:rPr>
      </w:pPr>
      <w:r w:rsidRPr="002F56E4">
        <w:rPr>
          <w:szCs w:val="22"/>
        </w:rPr>
        <w:t xml:space="preserve">hrubopis projektové dokumentace bude </w:t>
      </w:r>
      <w:r w:rsidRPr="003D060E">
        <w:rPr>
          <w:szCs w:val="22"/>
        </w:rPr>
        <w:t>předán ve dvou (2) vyhotoveních v digitální podobě ve formátu pdf a zdrojových formátech (minimálně vždy xls, doc, dwg apod);</w:t>
      </w:r>
    </w:p>
    <w:p w14:paraId="5A1750F6" w14:textId="32B4D9C9" w:rsidR="004E6897" w:rsidRPr="003D060E" w:rsidRDefault="004E6897" w:rsidP="004E6897">
      <w:pPr>
        <w:pStyle w:val="111odst"/>
        <w:ind w:left="1418" w:right="616" w:hanging="738"/>
        <w:rPr>
          <w:szCs w:val="22"/>
        </w:rPr>
      </w:pPr>
      <w:r w:rsidRPr="003D060E">
        <w:rPr>
          <w:szCs w:val="22"/>
        </w:rPr>
        <w:t xml:space="preserve">čistopis projektové dokumentace bude předán v tištěné podobě v počtu vyhotovení dle požadavku stavebního úřadu (bude-li vyžadováno předložení projektové dokumentace v tištěné podobě) a v dalších </w:t>
      </w:r>
      <w:r w:rsidR="00F542FA" w:rsidRPr="003D060E">
        <w:rPr>
          <w:szCs w:val="22"/>
        </w:rPr>
        <w:t>třech (</w:t>
      </w:r>
      <w:r w:rsidRPr="003D060E">
        <w:rPr>
          <w:szCs w:val="22"/>
        </w:rPr>
        <w:t>3</w:t>
      </w:r>
      <w:r w:rsidR="00F542FA" w:rsidRPr="003D060E">
        <w:rPr>
          <w:szCs w:val="22"/>
        </w:rPr>
        <w:t>)</w:t>
      </w:r>
      <w:r w:rsidRPr="003D060E">
        <w:rPr>
          <w:szCs w:val="22"/>
        </w:rPr>
        <w:t xml:space="preserve"> tištěných vyhotoveních pro potřeby Objednatele. Dále bude čistopis dokumentace předán ve </w:t>
      </w:r>
      <w:r w:rsidR="00F542FA" w:rsidRPr="003D060E">
        <w:rPr>
          <w:szCs w:val="22"/>
        </w:rPr>
        <w:t>dvou (2)</w:t>
      </w:r>
      <w:r w:rsidRPr="003D060E">
        <w:rPr>
          <w:szCs w:val="22"/>
        </w:rPr>
        <w:t xml:space="preserve"> vyhotoveních v digitální podobě ve formátu pdf a zdrojových formátech (minimálně vždy xls, doc, dwg apod). </w:t>
      </w:r>
    </w:p>
    <w:p w14:paraId="7955D840" w14:textId="12CAE542" w:rsidR="00F542FA" w:rsidRPr="002F56E4" w:rsidRDefault="003A176B" w:rsidP="00F542FA">
      <w:pPr>
        <w:pStyle w:val="111odst"/>
        <w:numPr>
          <w:ilvl w:val="0"/>
          <w:numId w:val="0"/>
        </w:numPr>
        <w:ind w:left="680" w:right="616"/>
        <w:rPr>
          <w:szCs w:val="22"/>
        </w:rPr>
      </w:pPr>
      <w:r w:rsidRPr="002F56E4">
        <w:rPr>
          <w:szCs w:val="22"/>
        </w:rPr>
        <w:t xml:space="preserve">Veškerá pare projektové dokumentace ať už tištěná či digitální budou opatřena fyzickým či digitálním podpisem s otiskem autorizačního razítka odpovědných osob. </w:t>
      </w:r>
      <w:r w:rsidR="00F542FA" w:rsidRPr="002F56E4">
        <w:rPr>
          <w:szCs w:val="22"/>
        </w:rPr>
        <w:t xml:space="preserve">Digitální podoba odevzdané </w:t>
      </w:r>
      <w:r w:rsidRPr="002F56E4">
        <w:rPr>
          <w:szCs w:val="22"/>
        </w:rPr>
        <w:t xml:space="preserve">projektové </w:t>
      </w:r>
      <w:r w:rsidR="00F542FA" w:rsidRPr="002F56E4">
        <w:rPr>
          <w:szCs w:val="22"/>
        </w:rPr>
        <w:t>dokumentace musí obsahově a adresářovou strukturou plně odpovídat podobě, která bude v logickém a přehledném členění vycházející ze zvyklostí obsahu a rozsahu projektové dokumentace definované vyhláškou č. 131/2024 Sb., o dokumentaci staveb, ve znění pozdějších předpisů.</w:t>
      </w:r>
    </w:p>
    <w:p w14:paraId="5B785761" w14:textId="755C1799" w:rsidR="00BD576E" w:rsidRPr="002F56E4" w:rsidRDefault="00797608" w:rsidP="00BD576E">
      <w:pPr>
        <w:pStyle w:val="Odstavecseseznamem"/>
        <w:ind w:right="616"/>
        <w:rPr>
          <w:rFonts w:ascii="Corbel" w:hAnsi="Corbel"/>
          <w:sz w:val="22"/>
          <w:szCs w:val="22"/>
        </w:rPr>
      </w:pPr>
      <w:r w:rsidRPr="002F56E4">
        <w:rPr>
          <w:rFonts w:ascii="Corbel" w:hAnsi="Corbel"/>
          <w:sz w:val="22"/>
          <w:szCs w:val="22"/>
        </w:rPr>
        <w:t>Projednání jakékoliv dokumentace s Objednatelem, zapracování případných připomínek Objednatele či schválení dokumentace ze strany Objednatele nezbavuje Zhotovitele odpovědnosti za to, že (i) vyhotovená dokumentace splňuje veškeré požadavky této Smlouvy včetně jejích příloh, právních předpisů a stanovisek či doporučení orgánů veřejné správy, bezpečnostních norem a Technických norem (ii) je úplná a věcně správná a (iii) zahrnuje veškeré požadavky Objednatele.</w:t>
      </w:r>
    </w:p>
    <w:p w14:paraId="12AFE14B" w14:textId="53A6D085" w:rsidR="006A737B" w:rsidRPr="002F56E4" w:rsidRDefault="009D59C0" w:rsidP="008B3B8A">
      <w:pPr>
        <w:pStyle w:val="Nadpis1"/>
        <w:ind w:right="616"/>
        <w:rPr>
          <w:rFonts w:ascii="Corbel" w:hAnsi="Corbel"/>
          <w:szCs w:val="22"/>
        </w:rPr>
      </w:pPr>
      <w:bookmarkStart w:id="91" w:name="_Ref158906374"/>
      <w:r w:rsidRPr="002F56E4">
        <w:rPr>
          <w:rFonts w:ascii="Corbel" w:hAnsi="Corbel"/>
          <w:szCs w:val="22"/>
        </w:rPr>
        <w:t>Prov</w:t>
      </w:r>
      <w:r w:rsidR="00AC0A8B" w:rsidRPr="002F56E4">
        <w:rPr>
          <w:rFonts w:ascii="Corbel" w:hAnsi="Corbel"/>
          <w:szCs w:val="22"/>
        </w:rPr>
        <w:t>ádění</w:t>
      </w:r>
      <w:r w:rsidR="006A737B" w:rsidRPr="002F56E4">
        <w:rPr>
          <w:rFonts w:ascii="Corbel" w:hAnsi="Corbel"/>
          <w:szCs w:val="22"/>
        </w:rPr>
        <w:t xml:space="preserve"> Díla</w:t>
      </w:r>
      <w:bookmarkEnd w:id="91"/>
    </w:p>
    <w:p w14:paraId="0062AE07" w14:textId="41639558" w:rsidR="009D59C0" w:rsidRPr="002F56E4" w:rsidRDefault="009D59C0" w:rsidP="008B3B8A">
      <w:pPr>
        <w:pStyle w:val="Odstavecseseznamem"/>
        <w:ind w:right="616"/>
        <w:rPr>
          <w:rFonts w:ascii="Corbel" w:hAnsi="Corbel"/>
          <w:sz w:val="22"/>
          <w:szCs w:val="22"/>
        </w:rPr>
      </w:pPr>
      <w:bookmarkStart w:id="92" w:name="_Ref203453275"/>
      <w:bookmarkStart w:id="93" w:name="_Ref206499335"/>
      <w:r w:rsidRPr="002F56E4">
        <w:rPr>
          <w:rFonts w:ascii="Corbel" w:hAnsi="Corbel"/>
          <w:sz w:val="22"/>
          <w:szCs w:val="22"/>
        </w:rPr>
        <w:t>Zhotovitel je při provádění Díla podle této Smlouvy, zejm. ohledně způsobů provádění Díla, vázán příkazy Objednatele.</w:t>
      </w:r>
      <w:r w:rsidR="00CD424B" w:rsidRPr="002F56E4">
        <w:rPr>
          <w:rFonts w:ascii="Corbel" w:hAnsi="Corbel"/>
          <w:sz w:val="22"/>
          <w:szCs w:val="22"/>
        </w:rPr>
        <w:t xml:space="preserve"> V případech, kdy bude při provádění Díla nutná součinnost Objednatele, oznámí Zhotovitel Objednateli tuto potřebu v dostatečném předstihu zaslaným e-mailem a současně záznamem v Deníku, a to vždy nejméně tři (3) pracovní dny předem. V případě, že nebude nezbytná součinnost Objednatelem včasně poskytnuta, nemá Zhotovitel právo odstoupit od této Smlouvy ve smyslu § 2591 </w:t>
      </w:r>
      <w:r w:rsidR="005E4209" w:rsidRPr="002F56E4">
        <w:rPr>
          <w:rFonts w:ascii="Corbel" w:hAnsi="Corbel"/>
          <w:sz w:val="22"/>
          <w:szCs w:val="22"/>
        </w:rPr>
        <w:t>OZ</w:t>
      </w:r>
      <w:r w:rsidR="00CD424B" w:rsidRPr="002F56E4">
        <w:rPr>
          <w:rFonts w:ascii="Corbel" w:hAnsi="Corbel"/>
          <w:sz w:val="22"/>
          <w:szCs w:val="22"/>
        </w:rPr>
        <w:t>.</w:t>
      </w:r>
    </w:p>
    <w:p w14:paraId="64BAE35C" w14:textId="44403A78" w:rsidR="00C062CA" w:rsidRPr="002F56E4" w:rsidRDefault="00C062CA" w:rsidP="008B3B8A">
      <w:pPr>
        <w:pStyle w:val="Odstavecseseznamem"/>
        <w:ind w:right="616"/>
        <w:rPr>
          <w:rFonts w:ascii="Corbel" w:hAnsi="Corbel"/>
          <w:sz w:val="22"/>
          <w:szCs w:val="22"/>
        </w:rPr>
      </w:pPr>
      <w:r w:rsidRPr="002F56E4">
        <w:rPr>
          <w:rFonts w:ascii="Corbel" w:hAnsi="Corbel"/>
          <w:sz w:val="22"/>
          <w:szCs w:val="22"/>
        </w:rPr>
        <w:t xml:space="preserve">Zhotovitel je povinen umožnit výkon technického dozoru </w:t>
      </w:r>
      <w:r w:rsidR="003758BE" w:rsidRPr="002F56E4">
        <w:rPr>
          <w:rFonts w:ascii="Corbel" w:hAnsi="Corbel"/>
          <w:sz w:val="22"/>
          <w:szCs w:val="22"/>
        </w:rPr>
        <w:t>Objednatele</w:t>
      </w:r>
      <w:r w:rsidRPr="002F56E4">
        <w:rPr>
          <w:rFonts w:ascii="Corbel" w:hAnsi="Corbel"/>
          <w:sz w:val="22"/>
          <w:szCs w:val="22"/>
        </w:rPr>
        <w:t xml:space="preserve"> a umožnit osobám, které je</w:t>
      </w:r>
      <w:r w:rsidR="008F3F19" w:rsidRPr="002F56E4">
        <w:rPr>
          <w:rFonts w:ascii="Corbel" w:hAnsi="Corbel"/>
          <w:sz w:val="22"/>
          <w:szCs w:val="22"/>
        </w:rPr>
        <w:t>j</w:t>
      </w:r>
      <w:r w:rsidRPr="002F56E4">
        <w:rPr>
          <w:rFonts w:ascii="Corbel" w:hAnsi="Corbel"/>
          <w:sz w:val="22"/>
          <w:szCs w:val="22"/>
        </w:rPr>
        <w:t xml:space="preserve"> vykonávají, vstup na </w:t>
      </w:r>
      <w:r w:rsidR="008F3F19" w:rsidRPr="002F56E4">
        <w:rPr>
          <w:rFonts w:ascii="Corbel" w:hAnsi="Corbel"/>
          <w:sz w:val="22"/>
          <w:szCs w:val="22"/>
        </w:rPr>
        <w:t>S</w:t>
      </w:r>
      <w:r w:rsidRPr="002F56E4">
        <w:rPr>
          <w:rFonts w:ascii="Corbel" w:hAnsi="Corbel"/>
          <w:sz w:val="22"/>
          <w:szCs w:val="22"/>
        </w:rPr>
        <w:t xml:space="preserve">taveniště. </w:t>
      </w:r>
    </w:p>
    <w:p w14:paraId="70B12FB0" w14:textId="04EFC1FE" w:rsidR="00C062CA" w:rsidRPr="002F56E4" w:rsidRDefault="00C062CA" w:rsidP="008B3B8A">
      <w:pPr>
        <w:pStyle w:val="Odstavecseseznamem"/>
        <w:ind w:right="616"/>
        <w:rPr>
          <w:rFonts w:ascii="Corbel" w:hAnsi="Corbel"/>
          <w:sz w:val="22"/>
          <w:szCs w:val="22"/>
        </w:rPr>
      </w:pPr>
      <w:r w:rsidRPr="002F56E4">
        <w:rPr>
          <w:rFonts w:ascii="Corbel" w:hAnsi="Corbel"/>
          <w:sz w:val="22"/>
          <w:szCs w:val="22"/>
        </w:rPr>
        <w:t xml:space="preserve">Osoba vykonávající technický dozor </w:t>
      </w:r>
      <w:r w:rsidR="00536A21" w:rsidRPr="002F56E4">
        <w:rPr>
          <w:rFonts w:ascii="Corbel" w:hAnsi="Corbel"/>
          <w:sz w:val="22"/>
          <w:szCs w:val="22"/>
        </w:rPr>
        <w:t>Objednatele</w:t>
      </w:r>
      <w:r w:rsidRPr="002F56E4">
        <w:rPr>
          <w:rFonts w:ascii="Corbel" w:hAnsi="Corbel"/>
          <w:sz w:val="22"/>
          <w:szCs w:val="22"/>
        </w:rPr>
        <w:t xml:space="preserve"> je kromě kontroly provádění </w:t>
      </w:r>
      <w:r w:rsidR="003D5844" w:rsidRPr="002F56E4">
        <w:rPr>
          <w:rFonts w:ascii="Corbel" w:hAnsi="Corbel"/>
          <w:sz w:val="22"/>
          <w:szCs w:val="22"/>
        </w:rPr>
        <w:t>D</w:t>
      </w:r>
      <w:r w:rsidRPr="002F56E4">
        <w:rPr>
          <w:rFonts w:ascii="Corbel" w:hAnsi="Corbel"/>
          <w:sz w:val="22"/>
          <w:szCs w:val="22"/>
        </w:rPr>
        <w:t xml:space="preserve">íla oprávněna i ke kontrole dokumentace k realizaci </w:t>
      </w:r>
      <w:r w:rsidR="007A4169" w:rsidRPr="002F56E4">
        <w:rPr>
          <w:rFonts w:ascii="Corbel" w:hAnsi="Corbel"/>
          <w:sz w:val="22"/>
          <w:szCs w:val="22"/>
        </w:rPr>
        <w:t>s</w:t>
      </w:r>
      <w:r w:rsidRPr="002F56E4">
        <w:rPr>
          <w:rFonts w:ascii="Corbel" w:hAnsi="Corbel"/>
          <w:sz w:val="22"/>
          <w:szCs w:val="22"/>
        </w:rPr>
        <w:t xml:space="preserve">tavby vypracované </w:t>
      </w:r>
      <w:r w:rsidR="003D5844" w:rsidRPr="002F56E4">
        <w:rPr>
          <w:rFonts w:ascii="Corbel" w:hAnsi="Corbel"/>
          <w:sz w:val="22"/>
          <w:szCs w:val="22"/>
        </w:rPr>
        <w:t>Z</w:t>
      </w:r>
      <w:r w:rsidRPr="002F56E4">
        <w:rPr>
          <w:rFonts w:ascii="Corbel" w:hAnsi="Corbel"/>
          <w:sz w:val="22"/>
          <w:szCs w:val="22"/>
        </w:rPr>
        <w:t xml:space="preserve">hotovitelem, kontrole </w:t>
      </w:r>
      <w:r w:rsidR="004F6C8C" w:rsidRPr="002F56E4">
        <w:rPr>
          <w:rFonts w:ascii="Corbel" w:hAnsi="Corbel"/>
          <w:sz w:val="22"/>
          <w:szCs w:val="22"/>
        </w:rPr>
        <w:t>Deníku</w:t>
      </w:r>
      <w:r w:rsidRPr="002F56E4">
        <w:rPr>
          <w:rFonts w:ascii="Corbel" w:hAnsi="Corbel"/>
          <w:sz w:val="22"/>
          <w:szCs w:val="22"/>
        </w:rPr>
        <w:t xml:space="preserve">, kontrole rozpočtů a faktur, kontrole hospodaření s </w:t>
      </w:r>
      <w:r w:rsidR="008F3F19" w:rsidRPr="002F56E4">
        <w:rPr>
          <w:rFonts w:ascii="Corbel" w:hAnsi="Corbel"/>
          <w:sz w:val="22"/>
          <w:szCs w:val="22"/>
        </w:rPr>
        <w:t>odpady a k dalším úkonům</w:t>
      </w:r>
      <w:r w:rsidR="00280C0B" w:rsidRPr="002F56E4">
        <w:rPr>
          <w:rFonts w:ascii="Corbel" w:hAnsi="Corbel"/>
          <w:sz w:val="22"/>
          <w:szCs w:val="22"/>
        </w:rPr>
        <w:t xml:space="preserve"> souvisejícím s</w:t>
      </w:r>
      <w:r w:rsidR="003D5844" w:rsidRPr="002F56E4">
        <w:rPr>
          <w:rFonts w:ascii="Corbel" w:hAnsi="Corbel"/>
          <w:sz w:val="22"/>
          <w:szCs w:val="22"/>
        </w:rPr>
        <w:t xml:space="preserve"> Dílem</w:t>
      </w:r>
      <w:r w:rsidRPr="002F56E4">
        <w:rPr>
          <w:rFonts w:ascii="Corbel" w:hAnsi="Corbel"/>
          <w:sz w:val="22"/>
          <w:szCs w:val="22"/>
        </w:rPr>
        <w:t xml:space="preserve">. </w:t>
      </w:r>
    </w:p>
    <w:p w14:paraId="1D2E2A4F" w14:textId="1B58A174" w:rsidR="00CD424B" w:rsidRPr="002F56E4" w:rsidRDefault="009D59C0" w:rsidP="008B3B8A">
      <w:pPr>
        <w:pStyle w:val="Odstavecseseznamem"/>
        <w:ind w:right="616"/>
        <w:rPr>
          <w:rFonts w:ascii="Corbel" w:hAnsi="Corbel"/>
          <w:sz w:val="22"/>
          <w:szCs w:val="22"/>
        </w:rPr>
      </w:pPr>
      <w:r w:rsidRPr="002F56E4">
        <w:rPr>
          <w:rFonts w:ascii="Corbel" w:hAnsi="Corbel"/>
          <w:sz w:val="22"/>
          <w:szCs w:val="22"/>
        </w:rPr>
        <w:t xml:space="preserve">Zhotovitel je povinen postupovat při provádění Díla s náležitou odbornou péčí a dodržovat veškeré právní předpisy, bezpečnostní předpisy a </w:t>
      </w:r>
      <w:r w:rsidR="00BD576E" w:rsidRPr="002F56E4">
        <w:rPr>
          <w:rFonts w:ascii="Corbel" w:hAnsi="Corbel"/>
          <w:sz w:val="22"/>
          <w:szCs w:val="22"/>
        </w:rPr>
        <w:t>Technické normy</w:t>
      </w:r>
      <w:r w:rsidR="00BD4D3C" w:rsidRPr="002F56E4">
        <w:rPr>
          <w:rFonts w:ascii="Corbel" w:hAnsi="Corbel"/>
          <w:sz w:val="22"/>
          <w:szCs w:val="22"/>
        </w:rPr>
        <w:t>,</w:t>
      </w:r>
      <w:r w:rsidR="000B675C" w:rsidRPr="002F56E4">
        <w:rPr>
          <w:rFonts w:ascii="Corbel" w:hAnsi="Corbel"/>
          <w:sz w:val="22"/>
          <w:szCs w:val="22"/>
        </w:rPr>
        <w:t xml:space="preserve"> </w:t>
      </w:r>
      <w:r w:rsidRPr="002F56E4">
        <w:rPr>
          <w:rFonts w:ascii="Corbel" w:hAnsi="Corbel"/>
          <w:sz w:val="22"/>
          <w:szCs w:val="22"/>
        </w:rPr>
        <w:t>které se týkají jeho činnosti</w:t>
      </w:r>
      <w:r w:rsidR="00BD576E" w:rsidRPr="002F56E4">
        <w:rPr>
          <w:rFonts w:ascii="Corbel" w:hAnsi="Corbel"/>
          <w:sz w:val="22"/>
          <w:szCs w:val="22"/>
        </w:rPr>
        <w:t xml:space="preserve"> (bez ohledu na to, zda jsou právně závazné)</w:t>
      </w:r>
      <w:r w:rsidRPr="002F56E4">
        <w:rPr>
          <w:rFonts w:ascii="Corbel" w:hAnsi="Corbel"/>
          <w:sz w:val="22"/>
          <w:szCs w:val="22"/>
        </w:rPr>
        <w:t>, bezpečnosti práce, požární ochrany a ochrany životního prostředí.</w:t>
      </w:r>
      <w:r w:rsidR="00CD424B" w:rsidRPr="002F56E4">
        <w:rPr>
          <w:rFonts w:ascii="Corbel" w:hAnsi="Corbel"/>
          <w:sz w:val="22"/>
          <w:szCs w:val="22"/>
        </w:rPr>
        <w:t xml:space="preserve"> Hodnoty označené v těchto normách jako doporučené se touto Smlouvou stanovují jako závazné. V případě, že </w:t>
      </w:r>
      <w:r w:rsidR="00B12250" w:rsidRPr="002F56E4">
        <w:rPr>
          <w:rFonts w:ascii="Corbel" w:hAnsi="Corbel"/>
          <w:sz w:val="22"/>
          <w:szCs w:val="22"/>
        </w:rPr>
        <w:t>Technická specifikace</w:t>
      </w:r>
      <w:r w:rsidR="00CD424B" w:rsidRPr="002F56E4">
        <w:rPr>
          <w:rFonts w:ascii="Corbel" w:hAnsi="Corbel"/>
          <w:sz w:val="22"/>
          <w:szCs w:val="22"/>
        </w:rPr>
        <w:t xml:space="preserve"> nestanoví pro provedení jakékoliv části Díla žádné hodnoty, zavazuje se Zhotovitel provést Dílo v kvalitě odpovídající prvotřídní jakosti. Objednatel má zájem na provedení Díla v této předepsané kvalitě a s použitím materiálů dle </w:t>
      </w:r>
      <w:r w:rsidR="00B12250" w:rsidRPr="002F56E4">
        <w:rPr>
          <w:rFonts w:ascii="Corbel" w:hAnsi="Corbel"/>
          <w:sz w:val="22"/>
          <w:szCs w:val="22"/>
        </w:rPr>
        <w:t>Technické specifikace</w:t>
      </w:r>
      <w:r w:rsidR="00CD424B" w:rsidRPr="002F56E4">
        <w:rPr>
          <w:rFonts w:ascii="Corbel" w:hAnsi="Corbel"/>
          <w:sz w:val="22"/>
          <w:szCs w:val="22"/>
        </w:rPr>
        <w:t>, přičemž jakákoliv změna jakosti či materiálu podléhá písemnému souhlasu Objednatele. Pokud porušením těchto předpisů vznikne jakákoliv škoda, nese veškerou odpovědnost Zhotovitel.</w:t>
      </w:r>
    </w:p>
    <w:p w14:paraId="13711BE9" w14:textId="7D2F9036" w:rsidR="006B76D3" w:rsidRPr="002F56E4" w:rsidRDefault="006B76D3" w:rsidP="00306FED">
      <w:pPr>
        <w:pStyle w:val="Odstavecseseznamem"/>
        <w:ind w:right="616"/>
        <w:rPr>
          <w:rFonts w:ascii="Corbel" w:hAnsi="Corbel"/>
          <w:sz w:val="22"/>
          <w:szCs w:val="22"/>
        </w:rPr>
      </w:pPr>
      <w:r w:rsidRPr="002F56E4">
        <w:rPr>
          <w:rFonts w:ascii="Corbel" w:hAnsi="Corbel"/>
          <w:sz w:val="22"/>
          <w:szCs w:val="22"/>
        </w:rPr>
        <w:t xml:space="preserve">Zhotovitel je povinen vyzvat Objednatele oznámením zaslaným e-mailem </w:t>
      </w:r>
      <w:r w:rsidR="00981858" w:rsidRPr="002F56E4">
        <w:rPr>
          <w:rFonts w:ascii="Corbel" w:hAnsi="Corbel"/>
          <w:sz w:val="22"/>
          <w:szCs w:val="22"/>
        </w:rPr>
        <w:t>a zároveň zápisem do Deníku</w:t>
      </w:r>
      <w:r w:rsidRPr="002F56E4">
        <w:rPr>
          <w:rFonts w:ascii="Corbel" w:hAnsi="Corbel"/>
          <w:sz w:val="22"/>
          <w:szCs w:val="22"/>
        </w:rPr>
        <w:t xml:space="preserve"> ke kontrole a prověření prací, které v dalším postupu prací po podpisu této Smlouvy budou zakryty nebo se stanou nepřístupnými, a to nejméně </w:t>
      </w:r>
      <w:r w:rsidR="00D11C4A" w:rsidRPr="002F56E4">
        <w:rPr>
          <w:rFonts w:ascii="Corbel" w:hAnsi="Corbel"/>
          <w:sz w:val="22"/>
          <w:szCs w:val="22"/>
        </w:rPr>
        <w:t>tři (</w:t>
      </w:r>
      <w:r w:rsidRPr="002F56E4">
        <w:rPr>
          <w:rFonts w:ascii="Corbel" w:hAnsi="Corbel"/>
          <w:sz w:val="22"/>
          <w:szCs w:val="22"/>
        </w:rPr>
        <w:t>3</w:t>
      </w:r>
      <w:r w:rsidR="00D11C4A" w:rsidRPr="002F56E4">
        <w:rPr>
          <w:rFonts w:ascii="Corbel" w:hAnsi="Corbel"/>
          <w:sz w:val="22"/>
          <w:szCs w:val="22"/>
        </w:rPr>
        <w:t>)</w:t>
      </w:r>
      <w:r w:rsidRPr="002F56E4">
        <w:rPr>
          <w:rFonts w:ascii="Corbel" w:hAnsi="Corbel"/>
          <w:sz w:val="22"/>
          <w:szCs w:val="22"/>
        </w:rPr>
        <w:t xml:space="preserve"> pracovní dny předtím, než budou práce zakryty nebo se stanou nepřístupnými</w:t>
      </w:r>
      <w:r w:rsidR="00BF1BD1" w:rsidRPr="002F56E4">
        <w:rPr>
          <w:rFonts w:ascii="Corbel" w:hAnsi="Corbel"/>
          <w:sz w:val="22"/>
          <w:szCs w:val="22"/>
        </w:rPr>
        <w:t>; provedení takové kontroly a prověření prací ze strany Objednatele a osoby pověřené technickým dozorem nebude považováno za potvrzení bezvadnosti příslušných prací.</w:t>
      </w:r>
      <w:r w:rsidRPr="002F56E4">
        <w:rPr>
          <w:rFonts w:ascii="Corbel" w:hAnsi="Corbel"/>
          <w:sz w:val="22"/>
          <w:szCs w:val="22"/>
        </w:rPr>
        <w:t xml:space="preserve"> Neučiní-li tak, je povinen na žádost Objednatele odkrýt práce, které byly zakryty nebo se staly nepřístupnými, a to na své náklady. Na své vlastní náklady Zhotovitel na žádost </w:t>
      </w:r>
      <w:r w:rsidR="0098224D" w:rsidRPr="002F56E4">
        <w:rPr>
          <w:rFonts w:ascii="Corbel" w:hAnsi="Corbel"/>
          <w:sz w:val="22"/>
          <w:szCs w:val="22"/>
        </w:rPr>
        <w:t xml:space="preserve">Objednatele </w:t>
      </w:r>
      <w:r w:rsidRPr="002F56E4">
        <w:rPr>
          <w:rFonts w:ascii="Corbel" w:hAnsi="Corbel"/>
          <w:sz w:val="22"/>
          <w:szCs w:val="22"/>
        </w:rPr>
        <w:t>odkry</w:t>
      </w:r>
      <w:r w:rsidR="0098224D" w:rsidRPr="002F56E4">
        <w:rPr>
          <w:rFonts w:ascii="Corbel" w:hAnsi="Corbel"/>
          <w:sz w:val="22"/>
          <w:szCs w:val="22"/>
        </w:rPr>
        <w:t>je</w:t>
      </w:r>
      <w:r w:rsidRPr="002F56E4">
        <w:rPr>
          <w:rFonts w:ascii="Corbel" w:hAnsi="Corbel"/>
          <w:sz w:val="22"/>
          <w:szCs w:val="22"/>
        </w:rPr>
        <w:t xml:space="preserve"> též takov</w:t>
      </w:r>
      <w:r w:rsidR="006D2254" w:rsidRPr="002F56E4">
        <w:rPr>
          <w:rFonts w:ascii="Corbel" w:hAnsi="Corbel"/>
          <w:sz w:val="22"/>
          <w:szCs w:val="22"/>
        </w:rPr>
        <w:t>é</w:t>
      </w:r>
      <w:r w:rsidRPr="002F56E4">
        <w:rPr>
          <w:rFonts w:ascii="Corbel" w:hAnsi="Corbel"/>
          <w:sz w:val="22"/>
          <w:szCs w:val="22"/>
        </w:rPr>
        <w:t xml:space="preserve"> </w:t>
      </w:r>
      <w:r w:rsidR="00306FED" w:rsidRPr="002F56E4">
        <w:rPr>
          <w:rFonts w:ascii="Corbel" w:hAnsi="Corbel"/>
          <w:sz w:val="22"/>
          <w:szCs w:val="22"/>
        </w:rPr>
        <w:t>práce</w:t>
      </w:r>
      <w:r w:rsidRPr="002F56E4">
        <w:rPr>
          <w:rFonts w:ascii="Corbel" w:hAnsi="Corbel"/>
          <w:sz w:val="22"/>
          <w:szCs w:val="22"/>
        </w:rPr>
        <w:t xml:space="preserve">, u kterých vyšlo najevo, že </w:t>
      </w:r>
      <w:r w:rsidR="001B0FC3" w:rsidRPr="002F56E4">
        <w:rPr>
          <w:rFonts w:ascii="Corbel" w:hAnsi="Corbel"/>
          <w:sz w:val="22"/>
          <w:szCs w:val="22"/>
        </w:rPr>
        <w:t>je</w:t>
      </w:r>
      <w:r w:rsidRPr="002F56E4">
        <w:rPr>
          <w:rFonts w:ascii="Corbel" w:hAnsi="Corbel"/>
          <w:sz w:val="22"/>
          <w:szCs w:val="22"/>
        </w:rPr>
        <w:t xml:space="preserve"> Zhotovitel proved</w:t>
      </w:r>
      <w:r w:rsidR="001B0FC3" w:rsidRPr="002F56E4">
        <w:rPr>
          <w:rFonts w:ascii="Corbel" w:hAnsi="Corbel"/>
          <w:sz w:val="22"/>
          <w:szCs w:val="22"/>
        </w:rPr>
        <w:t>l</w:t>
      </w:r>
      <w:r w:rsidRPr="002F56E4">
        <w:rPr>
          <w:rFonts w:ascii="Corbel" w:hAnsi="Corbel"/>
          <w:sz w:val="22"/>
          <w:szCs w:val="22"/>
        </w:rPr>
        <w:t xml:space="preserve"> v rozporu touto Smlouvou. O provedení kontro</w:t>
      </w:r>
      <w:r w:rsidR="00981858" w:rsidRPr="002F56E4">
        <w:rPr>
          <w:rFonts w:ascii="Corbel" w:hAnsi="Corbel"/>
          <w:sz w:val="22"/>
          <w:szCs w:val="22"/>
        </w:rPr>
        <w:t>ly bude pořízen zápis v Deníku</w:t>
      </w:r>
      <w:r w:rsidRPr="002F56E4">
        <w:rPr>
          <w:rFonts w:ascii="Corbel" w:hAnsi="Corbel"/>
          <w:sz w:val="22"/>
          <w:szCs w:val="22"/>
        </w:rPr>
        <w:t>.</w:t>
      </w:r>
    </w:p>
    <w:p w14:paraId="754876DC" w14:textId="0C7D9DC7" w:rsidR="009D59C0" w:rsidRPr="002F56E4" w:rsidRDefault="009D59C0" w:rsidP="00306FED">
      <w:pPr>
        <w:pStyle w:val="Odstavecseseznamem"/>
        <w:ind w:right="616"/>
        <w:rPr>
          <w:rFonts w:ascii="Corbel" w:hAnsi="Corbel"/>
          <w:sz w:val="22"/>
          <w:szCs w:val="22"/>
        </w:rPr>
      </w:pPr>
      <w:r w:rsidRPr="002F56E4">
        <w:rPr>
          <w:rFonts w:ascii="Corbel" w:hAnsi="Corbel"/>
          <w:sz w:val="22"/>
          <w:szCs w:val="22"/>
        </w:rPr>
        <w:t xml:space="preserve">Zhotovitel je odpovědný za </w:t>
      </w:r>
      <w:r w:rsidR="00203739" w:rsidRPr="002F56E4">
        <w:rPr>
          <w:rFonts w:ascii="Corbel" w:hAnsi="Corbel"/>
          <w:sz w:val="22"/>
          <w:szCs w:val="22"/>
        </w:rPr>
        <w:t>újmu</w:t>
      </w:r>
      <w:r w:rsidRPr="002F56E4">
        <w:rPr>
          <w:rFonts w:ascii="Corbel" w:hAnsi="Corbel"/>
          <w:sz w:val="22"/>
          <w:szCs w:val="22"/>
        </w:rPr>
        <w:t xml:space="preserve"> vzniklou v příčinné souvislosti s pro</w:t>
      </w:r>
      <w:r w:rsidR="006028AE" w:rsidRPr="002F56E4">
        <w:rPr>
          <w:rFonts w:ascii="Corbel" w:hAnsi="Corbel"/>
          <w:sz w:val="22"/>
          <w:szCs w:val="22"/>
        </w:rPr>
        <w:t>váděním Díla, a to od</w:t>
      </w:r>
      <w:r w:rsidR="00BB799C" w:rsidRPr="002F56E4">
        <w:rPr>
          <w:rFonts w:ascii="Corbel" w:hAnsi="Corbel"/>
          <w:sz w:val="22"/>
          <w:szCs w:val="22"/>
        </w:rPr>
        <w:t xml:space="preserve">e dne </w:t>
      </w:r>
      <w:r w:rsidR="00FF2F18" w:rsidRPr="002F56E4">
        <w:rPr>
          <w:rFonts w:ascii="Corbel" w:hAnsi="Corbel"/>
          <w:sz w:val="22"/>
          <w:szCs w:val="22"/>
        </w:rPr>
        <w:t>předání Staveniště Zhotoviteli</w:t>
      </w:r>
      <w:r w:rsidR="006028AE" w:rsidRPr="002F56E4">
        <w:rPr>
          <w:rFonts w:ascii="Corbel" w:hAnsi="Corbel"/>
          <w:sz w:val="22"/>
          <w:szCs w:val="22"/>
        </w:rPr>
        <w:t xml:space="preserve"> do předání S</w:t>
      </w:r>
      <w:r w:rsidRPr="002F56E4">
        <w:rPr>
          <w:rFonts w:ascii="Corbel" w:hAnsi="Corbel"/>
          <w:sz w:val="22"/>
          <w:szCs w:val="22"/>
        </w:rPr>
        <w:t xml:space="preserve">taveniště Objednateli po dokončení a předání Díla. Zhotovitel rovněž odpovídá za </w:t>
      </w:r>
      <w:r w:rsidR="00203739" w:rsidRPr="002F56E4">
        <w:rPr>
          <w:rFonts w:ascii="Corbel" w:hAnsi="Corbel"/>
          <w:sz w:val="22"/>
          <w:szCs w:val="22"/>
        </w:rPr>
        <w:t>újmu</w:t>
      </w:r>
      <w:r w:rsidRPr="002F56E4">
        <w:rPr>
          <w:rFonts w:ascii="Corbel" w:hAnsi="Corbel"/>
          <w:sz w:val="22"/>
          <w:szCs w:val="22"/>
        </w:rPr>
        <w:t xml:space="preserve"> způsobenou v příčinné souvislosti s prováděním Díla třetím osobám. </w:t>
      </w:r>
    </w:p>
    <w:p w14:paraId="283550C6" w14:textId="7CF1D13C" w:rsidR="00DF0E14" w:rsidRPr="002F56E4" w:rsidRDefault="00DF0E14" w:rsidP="00306FED">
      <w:pPr>
        <w:pStyle w:val="Odstavecseseznamem"/>
        <w:ind w:right="616"/>
        <w:rPr>
          <w:rFonts w:ascii="Corbel" w:hAnsi="Corbel"/>
          <w:sz w:val="22"/>
          <w:szCs w:val="22"/>
        </w:rPr>
      </w:pPr>
      <w:r w:rsidRPr="002F56E4">
        <w:rPr>
          <w:rFonts w:ascii="Corbel" w:hAnsi="Corbel"/>
          <w:sz w:val="22"/>
          <w:szCs w:val="22"/>
        </w:rPr>
        <w:t>Zhotovitel se zavazuje nakládat s odpady vzniklými v důsledku provádění Díla podle této Smlouvy v souladu s příslušnými právními předpisy</w:t>
      </w:r>
      <w:r w:rsidR="00306FED" w:rsidRPr="002F56E4">
        <w:rPr>
          <w:rFonts w:ascii="Corbel" w:hAnsi="Corbel"/>
          <w:sz w:val="22"/>
          <w:szCs w:val="22"/>
        </w:rPr>
        <w:t xml:space="preserve">. </w:t>
      </w:r>
      <w:r w:rsidRPr="002F56E4">
        <w:rPr>
          <w:rFonts w:ascii="Corbel" w:hAnsi="Corbel"/>
          <w:sz w:val="22"/>
          <w:szCs w:val="22"/>
        </w:rPr>
        <w:t>Otázky nakládání s odpady bude Zhotovitel konzultovat s Objednatelem a bude dodržovat jeho případné pokyny. Zhotovitel předá Objednateli kopie dokladů o uložení</w:t>
      </w:r>
      <w:r w:rsidR="0065457E" w:rsidRPr="002F56E4">
        <w:rPr>
          <w:rFonts w:ascii="Corbel" w:hAnsi="Corbel"/>
          <w:sz w:val="22"/>
          <w:szCs w:val="22"/>
        </w:rPr>
        <w:t>, roztřídění či předání</w:t>
      </w:r>
      <w:r w:rsidRPr="002F56E4">
        <w:rPr>
          <w:rFonts w:ascii="Corbel" w:hAnsi="Corbel"/>
          <w:sz w:val="22"/>
          <w:szCs w:val="22"/>
        </w:rPr>
        <w:t xml:space="preserve"> odpadu</w:t>
      </w:r>
      <w:r w:rsidR="0065457E" w:rsidRPr="002F56E4">
        <w:rPr>
          <w:rFonts w:ascii="Corbel" w:hAnsi="Corbel"/>
          <w:sz w:val="22"/>
          <w:szCs w:val="22"/>
        </w:rPr>
        <w:t>, popř. o jiném zákonném způsobu nakládání s odpadem</w:t>
      </w:r>
      <w:r w:rsidRPr="002F56E4">
        <w:rPr>
          <w:rFonts w:ascii="Corbel" w:hAnsi="Corbel"/>
          <w:sz w:val="22"/>
          <w:szCs w:val="22"/>
        </w:rPr>
        <w:t>.</w:t>
      </w:r>
    </w:p>
    <w:p w14:paraId="206872C8" w14:textId="77777777" w:rsidR="00DF0E14" w:rsidRPr="002F56E4" w:rsidRDefault="00DF0E14" w:rsidP="00306FED">
      <w:pPr>
        <w:pStyle w:val="Odstavecseseznamem"/>
        <w:ind w:right="616"/>
        <w:rPr>
          <w:rFonts w:ascii="Corbel" w:hAnsi="Corbel"/>
          <w:sz w:val="22"/>
          <w:szCs w:val="22"/>
        </w:rPr>
      </w:pPr>
      <w:r w:rsidRPr="002F56E4">
        <w:rPr>
          <w:rFonts w:ascii="Corbel" w:hAnsi="Corbel"/>
          <w:sz w:val="22"/>
          <w:szCs w:val="22"/>
        </w:rPr>
        <w:t>Zhotovitel je odpovědný za škodu vzniklou na životním prostředí v příčinné souvislosti s prováděním Díla podle této Smlouvy. Současně se Zhotovitel zavazuje k úhradě takto vzniklých škod a všech dalších nákladů s těmito škodami spojených.</w:t>
      </w:r>
    </w:p>
    <w:p w14:paraId="3E1D9EB9" w14:textId="77777777" w:rsidR="00DF0E14" w:rsidRPr="002F56E4" w:rsidRDefault="00DF0E14" w:rsidP="00306FED">
      <w:pPr>
        <w:pStyle w:val="Odstavecseseznamem"/>
        <w:ind w:right="616"/>
        <w:rPr>
          <w:rFonts w:ascii="Corbel" w:hAnsi="Corbel"/>
          <w:sz w:val="22"/>
          <w:szCs w:val="22"/>
        </w:rPr>
      </w:pPr>
      <w:bookmarkStart w:id="94" w:name="_Ref436999947"/>
      <w:bookmarkStart w:id="95" w:name="_Toc437984713"/>
      <w:bookmarkStart w:id="96" w:name="_Ref38991594"/>
      <w:r w:rsidRPr="002F56E4">
        <w:rPr>
          <w:rFonts w:ascii="Corbel" w:hAnsi="Corbel"/>
          <w:sz w:val="22"/>
          <w:szCs w:val="22"/>
        </w:rPr>
        <w:t>Veškeré materiály a výrobky použité při zhotovování Díla musí být nové, nepoužité, 1. jakosti, a musí odpovídat veškerým technickým normám a právním předpisům účinným v České republice. Tuto skutečnost je Zhotovitel povinen doložit příslušnými doklady.</w:t>
      </w:r>
    </w:p>
    <w:p w14:paraId="115EE1BF" w14:textId="77777777" w:rsidR="00DF0E14" w:rsidRPr="002F56E4" w:rsidRDefault="00DF0E14" w:rsidP="00306FED">
      <w:pPr>
        <w:pStyle w:val="Odstavecseseznamem"/>
        <w:ind w:right="616"/>
        <w:rPr>
          <w:rFonts w:ascii="Corbel" w:hAnsi="Corbel"/>
          <w:sz w:val="22"/>
          <w:szCs w:val="22"/>
        </w:rPr>
      </w:pPr>
      <w:r w:rsidRPr="002F56E4">
        <w:rPr>
          <w:rFonts w:ascii="Corbel" w:hAnsi="Corbel"/>
          <w:sz w:val="22"/>
          <w:szCs w:val="22"/>
        </w:rPr>
        <w:t>Zhotovitel se zavazuje, že při realizaci Díla nepoužije žádný výrobek či materiál, o kterém je v době jeho užití známo, že je škodlivý pro zdraví osob či zvířat nebo pro životní prostředí, a předloží ve smyslu zákona č. 22/1997 Sb., o technických požadavcích na výrobky a o změně a doplnění některých zákonů, ve znění pozdějších předpisů, prohlášení o shodě výrobků s technickými požadavky stanovenými právními předpisy a technickými normami ke každému výrobku či materiálu, který zamýšlí při provádění Díla použít.</w:t>
      </w:r>
    </w:p>
    <w:p w14:paraId="00071B41" w14:textId="74DC4CFA" w:rsidR="00DF0E14" w:rsidRPr="002F56E4" w:rsidRDefault="00DF0E14" w:rsidP="00306FED">
      <w:pPr>
        <w:pStyle w:val="Odstavecseseznamem"/>
        <w:ind w:right="616"/>
        <w:rPr>
          <w:rFonts w:ascii="Corbel" w:hAnsi="Corbel"/>
          <w:sz w:val="22"/>
          <w:szCs w:val="22"/>
        </w:rPr>
      </w:pPr>
      <w:r w:rsidRPr="002F56E4">
        <w:rPr>
          <w:rFonts w:ascii="Corbel" w:hAnsi="Corbel"/>
          <w:sz w:val="22"/>
          <w:szCs w:val="22"/>
        </w:rPr>
        <w:t xml:space="preserve">Zhotovitel je povinen ve smyslu </w:t>
      </w:r>
      <w:r w:rsidR="0091195B" w:rsidRPr="002F56E4">
        <w:rPr>
          <w:rFonts w:ascii="Corbel" w:hAnsi="Corbel"/>
          <w:sz w:val="22"/>
          <w:szCs w:val="22"/>
        </w:rPr>
        <w:t xml:space="preserve">Stavebního </w:t>
      </w:r>
      <w:r w:rsidR="00BA6F00" w:rsidRPr="002F56E4">
        <w:rPr>
          <w:rFonts w:ascii="Corbel" w:hAnsi="Corbel"/>
          <w:sz w:val="22"/>
          <w:szCs w:val="22"/>
        </w:rPr>
        <w:t xml:space="preserve">zákona </w:t>
      </w:r>
      <w:r w:rsidRPr="002F56E4">
        <w:rPr>
          <w:rFonts w:ascii="Corbel" w:hAnsi="Corbel"/>
          <w:sz w:val="22"/>
          <w:szCs w:val="22"/>
        </w:rPr>
        <w:t xml:space="preserve">použít pro provedení Díla jen ty výrobky či materiály, jejichž vlastnosti zaručují, že předmět Díla při správném provedení a běžné údržbě po dobu </w:t>
      </w:r>
      <w:r w:rsidR="00B81DA0" w:rsidRPr="002F56E4">
        <w:rPr>
          <w:rFonts w:ascii="Corbel" w:hAnsi="Corbel"/>
          <w:sz w:val="22"/>
          <w:szCs w:val="22"/>
        </w:rPr>
        <w:t>požadované životnosti</w:t>
      </w:r>
      <w:r w:rsidRPr="002F56E4">
        <w:rPr>
          <w:rFonts w:ascii="Corbel" w:hAnsi="Corbel"/>
          <w:sz w:val="22"/>
          <w:szCs w:val="22"/>
        </w:rPr>
        <w:t xml:space="preserve"> splní požadavky na mechanickou odolnost a stabilitu, požární bezpečnost, hygienu, ochranu zdraví a životního prostředí, bezpečnost při udržování a užívání Díla, ochranu proti hluku a na úsporu energie a tepla.</w:t>
      </w:r>
    </w:p>
    <w:p w14:paraId="749E9A49" w14:textId="554C5C37" w:rsidR="004E06BC" w:rsidRPr="002F56E4" w:rsidRDefault="004B3F56" w:rsidP="00925379">
      <w:pPr>
        <w:pStyle w:val="Odstavecseseznamem"/>
        <w:ind w:right="616"/>
        <w:rPr>
          <w:rFonts w:ascii="Corbel" w:hAnsi="Corbel"/>
          <w:sz w:val="22"/>
          <w:szCs w:val="22"/>
          <w:lang w:eastAsia="en-US"/>
        </w:rPr>
      </w:pPr>
      <w:bookmarkStart w:id="97" w:name="_Ref158912058"/>
      <w:r w:rsidRPr="002F56E4">
        <w:rPr>
          <w:rFonts w:ascii="Corbel" w:hAnsi="Corbel"/>
          <w:sz w:val="22"/>
          <w:szCs w:val="22"/>
          <w:lang w:eastAsia="en-US"/>
        </w:rPr>
        <w:t>Zhotovitel se zavazuje hlavní činnosti Díla realizovat prostřednictvím realizačního týmu uvedeného v </w:t>
      </w:r>
      <w:r w:rsidR="00E71B09" w:rsidRPr="002F56E4">
        <w:rPr>
          <w:rFonts w:ascii="Corbel" w:hAnsi="Corbel"/>
          <w:sz w:val="22"/>
          <w:szCs w:val="22"/>
          <w:lang w:eastAsia="en-US"/>
        </w:rPr>
        <w:t>P</w:t>
      </w:r>
      <w:r w:rsidRPr="002F56E4">
        <w:rPr>
          <w:rFonts w:ascii="Corbel" w:hAnsi="Corbel"/>
          <w:sz w:val="22"/>
          <w:szCs w:val="22"/>
          <w:lang w:eastAsia="en-US"/>
        </w:rPr>
        <w:t xml:space="preserve">říloze č. </w:t>
      </w:r>
      <w:r w:rsidR="0041158B" w:rsidRPr="002F56E4">
        <w:rPr>
          <w:rFonts w:ascii="Corbel" w:hAnsi="Corbel"/>
          <w:sz w:val="22"/>
          <w:szCs w:val="22"/>
          <w:lang w:eastAsia="en-US"/>
        </w:rPr>
        <w:t>4</w:t>
      </w:r>
      <w:r w:rsidRPr="002F56E4">
        <w:rPr>
          <w:rFonts w:ascii="Corbel" w:hAnsi="Corbel"/>
          <w:sz w:val="22"/>
          <w:szCs w:val="22"/>
          <w:lang w:eastAsia="en-US"/>
        </w:rPr>
        <w:t xml:space="preserve"> této Smlouvy. Případná změna</w:t>
      </w:r>
      <w:r w:rsidR="0091195B" w:rsidRPr="002F56E4">
        <w:rPr>
          <w:rFonts w:ascii="Corbel" w:hAnsi="Corbel"/>
          <w:sz w:val="22"/>
          <w:szCs w:val="22"/>
          <w:lang w:eastAsia="en-US"/>
        </w:rPr>
        <w:t xml:space="preserve"> člena</w:t>
      </w:r>
      <w:r w:rsidRPr="002F56E4">
        <w:rPr>
          <w:rFonts w:ascii="Corbel" w:hAnsi="Corbel"/>
          <w:sz w:val="22"/>
          <w:szCs w:val="22"/>
          <w:lang w:eastAsia="en-US"/>
        </w:rPr>
        <w:t xml:space="preserve"> realizačního týmu musí být </w:t>
      </w:r>
      <w:r w:rsidR="0091195B" w:rsidRPr="002F56E4">
        <w:rPr>
          <w:rFonts w:ascii="Corbel" w:hAnsi="Corbel"/>
          <w:sz w:val="22"/>
          <w:szCs w:val="22"/>
          <w:lang w:eastAsia="en-US"/>
        </w:rPr>
        <w:t xml:space="preserve">předem písemně </w:t>
      </w:r>
      <w:r w:rsidRPr="002F56E4">
        <w:rPr>
          <w:rFonts w:ascii="Corbel" w:hAnsi="Corbel"/>
          <w:sz w:val="22"/>
          <w:szCs w:val="22"/>
          <w:lang w:eastAsia="en-US"/>
        </w:rPr>
        <w:t>schválena Objednatelem. Nový člen realizačního týmu musí mít minimálně stejnou nebo vyšší kvalifikaci a zkušenosti, které byly pro danou pozici stanoveny v zadávacích podmínkách Veřejné zakázky.</w:t>
      </w:r>
      <w:bookmarkEnd w:id="97"/>
      <w:r w:rsidRPr="002F56E4">
        <w:rPr>
          <w:rFonts w:ascii="Corbel" w:hAnsi="Corbel"/>
          <w:sz w:val="22"/>
          <w:szCs w:val="22"/>
          <w:lang w:eastAsia="en-US"/>
        </w:rPr>
        <w:t xml:space="preserve"> </w:t>
      </w:r>
    </w:p>
    <w:p w14:paraId="0BF34737" w14:textId="17C8690B" w:rsidR="001329B2" w:rsidRPr="002F56E4" w:rsidRDefault="001329B2" w:rsidP="001329B2">
      <w:pPr>
        <w:pStyle w:val="Odstavecseseznamem"/>
        <w:rPr>
          <w:rFonts w:ascii="Corbel" w:hAnsi="Corbel"/>
          <w:sz w:val="22"/>
          <w:szCs w:val="22"/>
        </w:rPr>
      </w:pPr>
      <w:r w:rsidRPr="002F56E4">
        <w:rPr>
          <w:rFonts w:ascii="Corbel" w:hAnsi="Corbel"/>
          <w:sz w:val="22"/>
          <w:szCs w:val="22"/>
        </w:rPr>
        <w:t>Po dobu trvání Ztížených podmínek se Zhotovitel zavazuje omezit prašnost a hlučnost všech prací prováděných při plnění Díla a omezit pohyb pracovníků v těch částech budovy ZŠ Fryčovická v Místě plnění, kde Dílo není prováděno.</w:t>
      </w:r>
    </w:p>
    <w:bookmarkEnd w:id="92"/>
    <w:bookmarkEnd w:id="93"/>
    <w:bookmarkEnd w:id="94"/>
    <w:bookmarkEnd w:id="95"/>
    <w:bookmarkEnd w:id="96"/>
    <w:p w14:paraId="56DD563E" w14:textId="48789E81" w:rsidR="00E726C5" w:rsidRPr="002F56E4" w:rsidRDefault="00BA776F" w:rsidP="008B3B8A">
      <w:pPr>
        <w:pStyle w:val="Nadpis1"/>
        <w:ind w:right="616"/>
        <w:rPr>
          <w:rFonts w:ascii="Corbel" w:hAnsi="Corbel"/>
          <w:szCs w:val="22"/>
        </w:rPr>
      </w:pPr>
      <w:r w:rsidRPr="002F56E4">
        <w:rPr>
          <w:rFonts w:ascii="Corbel" w:hAnsi="Corbel"/>
          <w:szCs w:val="22"/>
        </w:rPr>
        <w:t>Poddodavatelé</w:t>
      </w:r>
    </w:p>
    <w:p w14:paraId="3A6FF5B4" w14:textId="1178D172" w:rsidR="00E726C5" w:rsidRPr="002F56E4" w:rsidRDefault="00E726C5" w:rsidP="008B3B8A">
      <w:pPr>
        <w:pStyle w:val="Odstavecseseznamem"/>
        <w:ind w:right="616"/>
        <w:rPr>
          <w:rFonts w:ascii="Corbel" w:hAnsi="Corbel"/>
          <w:sz w:val="22"/>
          <w:szCs w:val="22"/>
        </w:rPr>
      </w:pPr>
      <w:bookmarkStart w:id="98" w:name="_Ref100152042"/>
      <w:r w:rsidRPr="002F56E4">
        <w:rPr>
          <w:rFonts w:ascii="Corbel" w:hAnsi="Corbel"/>
          <w:sz w:val="22"/>
          <w:szCs w:val="22"/>
        </w:rPr>
        <w:t>Zhotovitel je oprávněn provádět Dílo pouze prostřednictvím poddodavatelů uvedených v Příloze č. </w:t>
      </w:r>
      <w:r w:rsidR="0041158B" w:rsidRPr="002F56E4">
        <w:rPr>
          <w:rFonts w:ascii="Corbel" w:hAnsi="Corbel"/>
          <w:sz w:val="22"/>
          <w:szCs w:val="22"/>
        </w:rPr>
        <w:t>5</w:t>
      </w:r>
      <w:r w:rsidRPr="002F56E4">
        <w:rPr>
          <w:rFonts w:ascii="Corbel" w:hAnsi="Corbel"/>
          <w:sz w:val="22"/>
          <w:szCs w:val="22"/>
        </w:rPr>
        <w:t xml:space="preserve"> této Smlouvy. Zhotovitel odpovídá za plnění svých závazků podle této Smlouvy bez ohledu na to, že k jejímu provedení bude využívat poddodavatele.</w:t>
      </w:r>
      <w:bookmarkEnd w:id="98"/>
    </w:p>
    <w:p w14:paraId="2E99C1B9" w14:textId="3A6F36C7" w:rsidR="00E726C5" w:rsidRPr="002F56E4" w:rsidRDefault="00E726C5" w:rsidP="008B3B8A">
      <w:pPr>
        <w:pStyle w:val="Odstavecseseznamem"/>
        <w:ind w:right="616"/>
        <w:rPr>
          <w:rFonts w:ascii="Corbel" w:hAnsi="Corbel"/>
          <w:sz w:val="22"/>
          <w:szCs w:val="22"/>
        </w:rPr>
      </w:pPr>
      <w:bookmarkStart w:id="99" w:name="_Ref100152061"/>
      <w:r w:rsidRPr="002F56E4">
        <w:rPr>
          <w:rFonts w:ascii="Corbel" w:hAnsi="Corbel"/>
          <w:sz w:val="22"/>
          <w:szCs w:val="22"/>
        </w:rPr>
        <w:t xml:space="preserve">Výměna kteréhokoli z poddodavatelů uvedených v Příloze č. </w:t>
      </w:r>
      <w:r w:rsidR="0041158B" w:rsidRPr="002F56E4">
        <w:rPr>
          <w:rFonts w:ascii="Corbel" w:hAnsi="Corbel"/>
          <w:sz w:val="22"/>
          <w:szCs w:val="22"/>
        </w:rPr>
        <w:t>5</w:t>
      </w:r>
      <w:r w:rsidRPr="002F56E4">
        <w:rPr>
          <w:rFonts w:ascii="Corbel" w:hAnsi="Corbel"/>
          <w:sz w:val="22"/>
          <w:szCs w:val="22"/>
        </w:rPr>
        <w:t xml:space="preserve"> této Smlouvy je možná jen s předchozím písemným souhlasem Objednatele, který svůj souhlas nebude bezdůvodně odpírat či zdržovat. </w:t>
      </w:r>
      <w:r w:rsidR="00E80410" w:rsidRPr="002F56E4">
        <w:rPr>
          <w:rFonts w:ascii="Corbel" w:hAnsi="Corbel"/>
          <w:sz w:val="22"/>
          <w:szCs w:val="22"/>
        </w:rPr>
        <w:t>D</w:t>
      </w:r>
      <w:r w:rsidRPr="002F56E4">
        <w:rPr>
          <w:rFonts w:ascii="Corbel" w:hAnsi="Corbel"/>
          <w:sz w:val="22"/>
          <w:szCs w:val="22"/>
        </w:rPr>
        <w:t>ůvod</w:t>
      </w:r>
      <w:r w:rsidR="00E80410" w:rsidRPr="002F56E4">
        <w:rPr>
          <w:rFonts w:ascii="Corbel" w:hAnsi="Corbel"/>
          <w:sz w:val="22"/>
          <w:szCs w:val="22"/>
        </w:rPr>
        <w:t>em</w:t>
      </w:r>
      <w:r w:rsidRPr="002F56E4">
        <w:rPr>
          <w:rFonts w:ascii="Corbel" w:hAnsi="Corbel"/>
          <w:sz w:val="22"/>
          <w:szCs w:val="22"/>
        </w:rPr>
        <w:t xml:space="preserve"> k odepření souhlasu však</w:t>
      </w:r>
      <w:r w:rsidR="00E80410" w:rsidRPr="002F56E4">
        <w:rPr>
          <w:rFonts w:ascii="Corbel" w:hAnsi="Corbel"/>
          <w:sz w:val="22"/>
          <w:szCs w:val="22"/>
        </w:rPr>
        <w:t xml:space="preserve"> je zejména</w:t>
      </w:r>
      <w:r w:rsidRPr="002F56E4">
        <w:rPr>
          <w:rFonts w:ascii="Corbel" w:hAnsi="Corbel"/>
          <w:sz w:val="22"/>
          <w:szCs w:val="22"/>
        </w:rPr>
        <w:t xml:space="preserve">, pokud má jít o výměnu poddodavatele, pomocí kterého </w:t>
      </w:r>
      <w:r w:rsidR="00EA1B79" w:rsidRPr="002F56E4">
        <w:rPr>
          <w:rFonts w:ascii="Corbel" w:hAnsi="Corbel"/>
          <w:sz w:val="22"/>
          <w:szCs w:val="22"/>
        </w:rPr>
        <w:t>Z</w:t>
      </w:r>
      <w:r w:rsidRPr="002F56E4">
        <w:rPr>
          <w:rFonts w:ascii="Corbel" w:hAnsi="Corbel"/>
          <w:sz w:val="22"/>
          <w:szCs w:val="22"/>
        </w:rPr>
        <w:t xml:space="preserve">hotovitel prokazoval v zadávacím řízení kvalifikaci a </w:t>
      </w:r>
      <w:r w:rsidR="0098532D" w:rsidRPr="002F56E4">
        <w:rPr>
          <w:rFonts w:ascii="Corbel" w:hAnsi="Corbel"/>
          <w:sz w:val="22"/>
          <w:szCs w:val="22"/>
        </w:rPr>
        <w:t>Z</w:t>
      </w:r>
      <w:r w:rsidRPr="002F56E4">
        <w:rPr>
          <w:rFonts w:ascii="Corbel" w:hAnsi="Corbel"/>
          <w:sz w:val="22"/>
          <w:szCs w:val="22"/>
        </w:rPr>
        <w:t xml:space="preserve">hotovitel neprokáže způsobem stanoveným pro prokazování kvalifikace v zadávacím řízení, že nový poddodavatel splňuje kvalifikaci minimálně v rozsahu, v němž ji v zadávacím řízení prokázal původní poddodavatel; </w:t>
      </w:r>
      <w:r w:rsidR="004438B0" w:rsidRPr="002F56E4">
        <w:rPr>
          <w:rFonts w:ascii="Corbel" w:hAnsi="Corbel"/>
          <w:sz w:val="22"/>
          <w:szCs w:val="22"/>
        </w:rPr>
        <w:t>O</w:t>
      </w:r>
      <w:r w:rsidRPr="002F56E4">
        <w:rPr>
          <w:rFonts w:ascii="Corbel" w:hAnsi="Corbel"/>
          <w:sz w:val="22"/>
          <w:szCs w:val="22"/>
        </w:rPr>
        <w:t xml:space="preserve">bjednatel je rovněž oprávněn odepřít souhlas s výměnou poddodavatele tehdy, pokud navrhovaný nový poddodavatel podal v zadávacím řízení vlastní nabídku nebo je subjektem, který již poskytoval </w:t>
      </w:r>
      <w:r w:rsidR="00E278FA" w:rsidRPr="002F56E4">
        <w:rPr>
          <w:rFonts w:ascii="Corbel" w:hAnsi="Corbel"/>
          <w:sz w:val="22"/>
          <w:szCs w:val="22"/>
        </w:rPr>
        <w:t>O</w:t>
      </w:r>
      <w:r w:rsidRPr="002F56E4">
        <w:rPr>
          <w:rFonts w:ascii="Corbel" w:hAnsi="Corbel"/>
          <w:sz w:val="22"/>
          <w:szCs w:val="22"/>
        </w:rPr>
        <w:t xml:space="preserve">bjednateli </w:t>
      </w:r>
      <w:r w:rsidR="00021FEB" w:rsidRPr="002F56E4">
        <w:rPr>
          <w:rFonts w:ascii="Corbel" w:hAnsi="Corbel"/>
          <w:sz w:val="22"/>
          <w:szCs w:val="22"/>
        </w:rPr>
        <w:t xml:space="preserve">projekční či </w:t>
      </w:r>
      <w:r w:rsidRPr="002F56E4">
        <w:rPr>
          <w:rFonts w:ascii="Corbel" w:hAnsi="Corbel"/>
          <w:sz w:val="22"/>
          <w:szCs w:val="22"/>
        </w:rPr>
        <w:t>stavební práce</w:t>
      </w:r>
      <w:r w:rsidR="00E278FA" w:rsidRPr="002F56E4">
        <w:rPr>
          <w:rFonts w:ascii="Corbel" w:hAnsi="Corbel"/>
          <w:sz w:val="22"/>
          <w:szCs w:val="22"/>
        </w:rPr>
        <w:t>, dodávky či služby</w:t>
      </w:r>
      <w:r w:rsidRPr="002F56E4">
        <w:rPr>
          <w:rFonts w:ascii="Corbel" w:hAnsi="Corbel"/>
          <w:sz w:val="22"/>
          <w:szCs w:val="22"/>
        </w:rPr>
        <w:t>, na jej</w:t>
      </w:r>
      <w:r w:rsidR="0098532D" w:rsidRPr="002F56E4">
        <w:rPr>
          <w:rFonts w:ascii="Corbel" w:hAnsi="Corbel"/>
          <w:sz w:val="22"/>
          <w:szCs w:val="22"/>
        </w:rPr>
        <w:t>i</w:t>
      </w:r>
      <w:r w:rsidRPr="002F56E4">
        <w:rPr>
          <w:rFonts w:ascii="Corbel" w:hAnsi="Corbel"/>
          <w:sz w:val="22"/>
          <w:szCs w:val="22"/>
        </w:rPr>
        <w:t xml:space="preserve">chž základě vznikla </w:t>
      </w:r>
      <w:r w:rsidR="00307DE7" w:rsidRPr="002F56E4">
        <w:rPr>
          <w:rFonts w:ascii="Corbel" w:hAnsi="Corbel"/>
          <w:sz w:val="22"/>
          <w:szCs w:val="22"/>
        </w:rPr>
        <w:t>O</w:t>
      </w:r>
      <w:r w:rsidRPr="002F56E4">
        <w:rPr>
          <w:rFonts w:ascii="Corbel" w:hAnsi="Corbel"/>
          <w:sz w:val="22"/>
          <w:szCs w:val="22"/>
        </w:rPr>
        <w:t xml:space="preserve">bjednateli škoda nebo pokud měl </w:t>
      </w:r>
      <w:r w:rsidR="002F1169" w:rsidRPr="002F56E4">
        <w:rPr>
          <w:rFonts w:ascii="Corbel" w:hAnsi="Corbel"/>
          <w:sz w:val="22"/>
          <w:szCs w:val="22"/>
        </w:rPr>
        <w:t>O</w:t>
      </w:r>
      <w:r w:rsidRPr="002F56E4">
        <w:rPr>
          <w:rFonts w:ascii="Corbel" w:hAnsi="Corbel"/>
          <w:sz w:val="22"/>
          <w:szCs w:val="22"/>
        </w:rPr>
        <w:t>bjednatel k takto poskytovaným pracím</w:t>
      </w:r>
      <w:r w:rsidR="007632DE" w:rsidRPr="002F56E4">
        <w:rPr>
          <w:rFonts w:ascii="Corbel" w:hAnsi="Corbel"/>
          <w:sz w:val="22"/>
          <w:szCs w:val="22"/>
        </w:rPr>
        <w:t>, dodávkám či službám</w:t>
      </w:r>
      <w:r w:rsidRPr="002F56E4">
        <w:rPr>
          <w:rFonts w:ascii="Corbel" w:hAnsi="Corbel"/>
          <w:sz w:val="22"/>
          <w:szCs w:val="22"/>
        </w:rPr>
        <w:t xml:space="preserve"> námitky související s kvalitou, rozsahem či účtováním. Objednatel je také oprávněn požadovat výměnu poddodavatele, pokud tento prokazatelně přispívá k vadnému provádění </w:t>
      </w:r>
      <w:r w:rsidR="00021FEB" w:rsidRPr="002F56E4">
        <w:rPr>
          <w:rFonts w:ascii="Corbel" w:hAnsi="Corbel"/>
          <w:sz w:val="22"/>
          <w:szCs w:val="22"/>
        </w:rPr>
        <w:t xml:space="preserve">Díla </w:t>
      </w:r>
      <w:r w:rsidRPr="002F56E4">
        <w:rPr>
          <w:rFonts w:ascii="Corbel" w:hAnsi="Corbel"/>
          <w:sz w:val="22"/>
          <w:szCs w:val="22"/>
        </w:rPr>
        <w:t>a</w:t>
      </w:r>
      <w:r w:rsidR="00D46D90" w:rsidRPr="002F56E4">
        <w:rPr>
          <w:rFonts w:ascii="Corbel" w:hAnsi="Corbel"/>
          <w:sz w:val="22"/>
          <w:szCs w:val="22"/>
        </w:rPr>
        <w:t xml:space="preserve"> Z</w:t>
      </w:r>
      <w:r w:rsidRPr="002F56E4">
        <w:rPr>
          <w:rFonts w:ascii="Corbel" w:hAnsi="Corbel"/>
          <w:sz w:val="22"/>
          <w:szCs w:val="22"/>
        </w:rPr>
        <w:t>hotovitel je povinen této žádosti vyhovět.</w:t>
      </w:r>
      <w:bookmarkEnd w:id="99"/>
    </w:p>
    <w:p w14:paraId="0D883C5A" w14:textId="6CFDF1DF" w:rsidR="00BA776F" w:rsidRPr="002F56E4" w:rsidRDefault="00BA776F" w:rsidP="008B3B8A">
      <w:pPr>
        <w:pStyle w:val="Odstavecseseznamem"/>
        <w:ind w:right="616"/>
        <w:rPr>
          <w:rFonts w:ascii="Corbel" w:hAnsi="Corbel"/>
          <w:sz w:val="22"/>
          <w:szCs w:val="22"/>
        </w:rPr>
      </w:pPr>
      <w:r w:rsidRPr="002F56E4">
        <w:rPr>
          <w:rFonts w:ascii="Corbel" w:hAnsi="Corbel"/>
          <w:sz w:val="22"/>
          <w:szCs w:val="22"/>
        </w:rPr>
        <w:t xml:space="preserve">Porušení jakékoli povinnosti dle tohoto </w:t>
      </w:r>
      <w:r w:rsidR="0098532D" w:rsidRPr="002F56E4">
        <w:rPr>
          <w:rFonts w:ascii="Corbel" w:hAnsi="Corbel"/>
          <w:sz w:val="22"/>
          <w:szCs w:val="22"/>
        </w:rPr>
        <w:t xml:space="preserve">článku </w:t>
      </w:r>
      <w:r w:rsidRPr="002F56E4">
        <w:rPr>
          <w:rFonts w:ascii="Corbel" w:hAnsi="Corbel"/>
          <w:sz w:val="22"/>
          <w:szCs w:val="22"/>
        </w:rPr>
        <w:t xml:space="preserve">opravňuje </w:t>
      </w:r>
      <w:r w:rsidR="00444673" w:rsidRPr="002F56E4">
        <w:rPr>
          <w:rFonts w:ascii="Corbel" w:hAnsi="Corbel"/>
          <w:sz w:val="22"/>
          <w:szCs w:val="22"/>
        </w:rPr>
        <w:t>O</w:t>
      </w:r>
      <w:r w:rsidRPr="002F56E4">
        <w:rPr>
          <w:rFonts w:ascii="Corbel" w:hAnsi="Corbel"/>
          <w:sz w:val="22"/>
          <w:szCs w:val="22"/>
        </w:rPr>
        <w:t xml:space="preserve">bjednatele k odstoupení od této </w:t>
      </w:r>
      <w:r w:rsidR="009C58A0" w:rsidRPr="002F56E4">
        <w:rPr>
          <w:rFonts w:ascii="Corbel" w:hAnsi="Corbel"/>
          <w:sz w:val="22"/>
          <w:szCs w:val="22"/>
        </w:rPr>
        <w:t>S</w:t>
      </w:r>
      <w:r w:rsidRPr="002F56E4">
        <w:rPr>
          <w:rFonts w:ascii="Corbel" w:hAnsi="Corbel"/>
          <w:sz w:val="22"/>
          <w:szCs w:val="22"/>
        </w:rPr>
        <w:t>mlouvy. Tím není dotčena povinnost</w:t>
      </w:r>
      <w:r w:rsidR="00AC1CE2" w:rsidRPr="002F56E4">
        <w:rPr>
          <w:rFonts w:ascii="Corbel" w:hAnsi="Corbel"/>
          <w:sz w:val="22"/>
          <w:szCs w:val="22"/>
        </w:rPr>
        <w:t xml:space="preserve"> Zhotovitele</w:t>
      </w:r>
      <w:r w:rsidRPr="002F56E4">
        <w:rPr>
          <w:rFonts w:ascii="Corbel" w:hAnsi="Corbel"/>
          <w:sz w:val="22"/>
          <w:szCs w:val="22"/>
        </w:rPr>
        <w:t xml:space="preserve"> zaplatit </w:t>
      </w:r>
      <w:r w:rsidR="00AC1CE2" w:rsidRPr="002F56E4">
        <w:rPr>
          <w:rFonts w:ascii="Corbel" w:hAnsi="Corbel"/>
          <w:sz w:val="22"/>
          <w:szCs w:val="22"/>
        </w:rPr>
        <w:t>O</w:t>
      </w:r>
      <w:r w:rsidRPr="002F56E4">
        <w:rPr>
          <w:rFonts w:ascii="Corbel" w:hAnsi="Corbel"/>
          <w:sz w:val="22"/>
          <w:szCs w:val="22"/>
        </w:rPr>
        <w:t xml:space="preserve">bjednateli smluvní pokutu dle </w:t>
      </w:r>
      <w:r w:rsidR="001628D1" w:rsidRPr="002F56E4">
        <w:rPr>
          <w:rFonts w:ascii="Corbel" w:hAnsi="Corbel"/>
          <w:sz w:val="22"/>
          <w:szCs w:val="22"/>
        </w:rPr>
        <w:t>odst</w:t>
      </w:r>
      <w:r w:rsidRPr="002F56E4">
        <w:rPr>
          <w:rFonts w:ascii="Corbel" w:hAnsi="Corbel"/>
          <w:sz w:val="22"/>
          <w:szCs w:val="22"/>
        </w:rPr>
        <w:t xml:space="preserve">. </w:t>
      </w:r>
      <w:r w:rsidR="00EC33F5" w:rsidRPr="002F56E4">
        <w:rPr>
          <w:rFonts w:ascii="Corbel" w:hAnsi="Corbel"/>
          <w:sz w:val="22"/>
          <w:szCs w:val="22"/>
        </w:rPr>
        <w:fldChar w:fldCharType="begin"/>
      </w:r>
      <w:r w:rsidR="00EC33F5" w:rsidRPr="002F56E4">
        <w:rPr>
          <w:rFonts w:ascii="Corbel" w:hAnsi="Corbel"/>
          <w:sz w:val="22"/>
          <w:szCs w:val="22"/>
        </w:rPr>
        <w:instrText xml:space="preserve"> REF _Ref100152091 \r \h </w:instrText>
      </w:r>
      <w:r w:rsidR="00D6350B" w:rsidRPr="002F56E4">
        <w:rPr>
          <w:rFonts w:ascii="Corbel" w:hAnsi="Corbel"/>
          <w:sz w:val="22"/>
          <w:szCs w:val="22"/>
        </w:rPr>
        <w:instrText xml:space="preserve"> \* MERGEFORMAT </w:instrText>
      </w:r>
      <w:r w:rsidR="00EC33F5" w:rsidRPr="002F56E4">
        <w:rPr>
          <w:rFonts w:ascii="Corbel" w:hAnsi="Corbel"/>
          <w:sz w:val="22"/>
          <w:szCs w:val="22"/>
        </w:rPr>
      </w:r>
      <w:r w:rsidR="00EC33F5" w:rsidRPr="002F56E4">
        <w:rPr>
          <w:rFonts w:ascii="Corbel" w:hAnsi="Corbel"/>
          <w:sz w:val="22"/>
          <w:szCs w:val="22"/>
        </w:rPr>
        <w:fldChar w:fldCharType="separate"/>
      </w:r>
      <w:r w:rsidR="00DF2181">
        <w:rPr>
          <w:rFonts w:ascii="Corbel" w:hAnsi="Corbel"/>
          <w:sz w:val="22"/>
          <w:szCs w:val="22"/>
        </w:rPr>
        <w:t>17.8</w:t>
      </w:r>
      <w:r w:rsidR="00EC33F5" w:rsidRPr="002F56E4">
        <w:rPr>
          <w:rFonts w:ascii="Corbel" w:hAnsi="Corbel"/>
          <w:sz w:val="22"/>
          <w:szCs w:val="22"/>
        </w:rPr>
        <w:fldChar w:fldCharType="end"/>
      </w:r>
      <w:r w:rsidR="00EC33F5" w:rsidRPr="002F56E4">
        <w:rPr>
          <w:rFonts w:ascii="Corbel" w:hAnsi="Corbel"/>
          <w:sz w:val="22"/>
          <w:szCs w:val="22"/>
        </w:rPr>
        <w:t xml:space="preserve"> </w:t>
      </w:r>
      <w:r w:rsidRPr="002F56E4">
        <w:rPr>
          <w:rFonts w:ascii="Corbel" w:hAnsi="Corbel"/>
          <w:sz w:val="22"/>
          <w:szCs w:val="22"/>
        </w:rPr>
        <w:t xml:space="preserve">této </w:t>
      </w:r>
      <w:r w:rsidR="00EC33F5" w:rsidRPr="002F56E4">
        <w:rPr>
          <w:rFonts w:ascii="Corbel" w:hAnsi="Corbel"/>
          <w:sz w:val="22"/>
          <w:szCs w:val="22"/>
        </w:rPr>
        <w:t>S</w:t>
      </w:r>
      <w:r w:rsidRPr="002F56E4">
        <w:rPr>
          <w:rFonts w:ascii="Corbel" w:hAnsi="Corbel"/>
          <w:sz w:val="22"/>
          <w:szCs w:val="22"/>
        </w:rPr>
        <w:t>mlouvy.</w:t>
      </w:r>
    </w:p>
    <w:p w14:paraId="67B5C7DF" w14:textId="56C4DEA9" w:rsidR="00307DE7" w:rsidRPr="002F56E4" w:rsidRDefault="00524016" w:rsidP="008B3B8A">
      <w:pPr>
        <w:pStyle w:val="Nadpis1"/>
        <w:ind w:right="616"/>
        <w:rPr>
          <w:rFonts w:ascii="Corbel" w:hAnsi="Corbel"/>
          <w:szCs w:val="22"/>
        </w:rPr>
      </w:pPr>
      <w:bookmarkStart w:id="100" w:name="_Ref194565340"/>
      <w:r w:rsidRPr="002F56E4">
        <w:rPr>
          <w:rFonts w:ascii="Corbel" w:hAnsi="Corbel"/>
          <w:szCs w:val="22"/>
        </w:rPr>
        <w:t>Autorská práva, v</w:t>
      </w:r>
      <w:r w:rsidR="00307DE7" w:rsidRPr="002F56E4">
        <w:rPr>
          <w:rFonts w:ascii="Corbel" w:hAnsi="Corbel"/>
          <w:szCs w:val="22"/>
        </w:rPr>
        <w:t>lastnické právo k Dílu a nebezpečí škody</w:t>
      </w:r>
      <w:bookmarkEnd w:id="100"/>
    </w:p>
    <w:p w14:paraId="3E04E9EE" w14:textId="4A32AD8B" w:rsidR="00524016" w:rsidRPr="002F56E4" w:rsidRDefault="00524016" w:rsidP="008B3B8A">
      <w:pPr>
        <w:pStyle w:val="Odstavecseseznamem"/>
        <w:ind w:right="616"/>
        <w:rPr>
          <w:rFonts w:ascii="Corbel" w:hAnsi="Corbel"/>
          <w:szCs w:val="22"/>
        </w:rPr>
      </w:pPr>
      <w:bookmarkStart w:id="101" w:name="_Ref158909443"/>
      <w:r w:rsidRPr="002F56E4">
        <w:rPr>
          <w:rFonts w:ascii="Corbel" w:hAnsi="Corbel"/>
          <w:sz w:val="22"/>
          <w:szCs w:val="22"/>
        </w:rPr>
        <w:t>Všechny dokumenty a výkresy připravené Zhotovitelem podle této Smlouvy včetně veškeré projektové dokumentace, které jsou spojeny s Dílem a/nebo se vztahují k Dílu a jsou součástí rozsahu práce Zhotovitele, jsou nástroji služeb a jsou majetkem Objednatele, ať již budou stavební práce, pro které jsou připraveny, provedeny nebo ne.</w:t>
      </w:r>
    </w:p>
    <w:p w14:paraId="2BE51B5C" w14:textId="47EEAB4C" w:rsidR="00063520" w:rsidRPr="002F56E4" w:rsidRDefault="00063520" w:rsidP="008B3B8A">
      <w:pPr>
        <w:pStyle w:val="Odstavecseseznamem"/>
        <w:ind w:right="616"/>
        <w:rPr>
          <w:rFonts w:ascii="Corbel" w:hAnsi="Corbel"/>
          <w:sz w:val="22"/>
          <w:szCs w:val="22"/>
        </w:rPr>
      </w:pPr>
      <w:r w:rsidRPr="002F56E4">
        <w:rPr>
          <w:rFonts w:ascii="Corbel" w:hAnsi="Corbel"/>
          <w:sz w:val="22"/>
          <w:szCs w:val="22"/>
        </w:rPr>
        <w:t>Pokud je součástí Díla jakýkoliv předmět práv duševní</w:t>
      </w:r>
      <w:r w:rsidR="0098532D" w:rsidRPr="002F56E4">
        <w:rPr>
          <w:rFonts w:ascii="Corbel" w:hAnsi="Corbel"/>
          <w:sz w:val="22"/>
          <w:szCs w:val="22"/>
        </w:rPr>
        <w:t>ho</w:t>
      </w:r>
      <w:r w:rsidRPr="002F56E4">
        <w:rPr>
          <w:rFonts w:ascii="Corbel" w:hAnsi="Corbel"/>
          <w:sz w:val="22"/>
          <w:szCs w:val="22"/>
        </w:rPr>
        <w:t xml:space="preserve"> vlastnictví, je Zhotovitel povinen před jeho použitím, zapracováním či předáním o této skutečnosti informovat Objednatele.</w:t>
      </w:r>
    </w:p>
    <w:p w14:paraId="5D8F28B3" w14:textId="0BEE9684" w:rsidR="00524016" w:rsidRPr="002F56E4" w:rsidRDefault="00063520" w:rsidP="008B3B8A">
      <w:pPr>
        <w:pStyle w:val="Odstavecseseznamem"/>
        <w:ind w:right="616"/>
        <w:rPr>
          <w:rFonts w:ascii="Corbel" w:hAnsi="Corbel"/>
          <w:szCs w:val="22"/>
        </w:rPr>
      </w:pPr>
      <w:bookmarkStart w:id="102" w:name="_Ref156200915"/>
      <w:r w:rsidRPr="002F56E4">
        <w:rPr>
          <w:rFonts w:ascii="Corbel" w:hAnsi="Corbel"/>
          <w:sz w:val="22"/>
          <w:szCs w:val="22"/>
        </w:rPr>
        <w:t>Pro účely provozu, údržby a rozvoje Díla, jakož i pro účely jednotlivých úkonů, postupů a procesů stanovených ve Smlouvě</w:t>
      </w:r>
      <w:r w:rsidR="0098532D" w:rsidRPr="002F56E4">
        <w:rPr>
          <w:rFonts w:ascii="Corbel" w:hAnsi="Corbel"/>
          <w:sz w:val="22"/>
          <w:szCs w:val="22"/>
        </w:rPr>
        <w:t>,</w:t>
      </w:r>
      <w:r w:rsidRPr="002F56E4">
        <w:rPr>
          <w:rFonts w:ascii="Corbel" w:hAnsi="Corbel"/>
          <w:sz w:val="22"/>
          <w:szCs w:val="22"/>
        </w:rPr>
        <w:t xml:space="preserve"> je Zhotovitel povinen udělit Objednateli následující užívací práva ke všem předmětům duševního vlastnictví, které jsou součástí </w:t>
      </w:r>
      <w:r w:rsidR="0098532D" w:rsidRPr="002F56E4">
        <w:rPr>
          <w:rFonts w:ascii="Corbel" w:hAnsi="Corbel"/>
          <w:sz w:val="22"/>
          <w:szCs w:val="22"/>
        </w:rPr>
        <w:t>D</w:t>
      </w:r>
      <w:r w:rsidRPr="002F56E4">
        <w:rPr>
          <w:rFonts w:ascii="Corbel" w:hAnsi="Corbel"/>
          <w:sz w:val="22"/>
          <w:szCs w:val="22"/>
        </w:rPr>
        <w:t>íla: nevýhradní, množstevně a územně neomezenou, převoditelnou licenci na dobu trvání majetkových práv k danému předmětu duševního vlastnictví (včetně práva udělovat sublicenci a práva postoupit licenci třetím osobám). Licence je ve vztahu k příslušnému předmětu duševního vlastnictví poskytnuta (i) v okamžiku dodání daného předmětu duševního vlastnictví či jeho rozmnoženiny na Staveniště, (ii) nebo v okamžiku předání daného předmětu duševního vlastnictví či jeho rozmnoženiny Objednateli, nebo (iii) v okamžiku zapracování předmětu duševního vlastnictví či jeho rozmnoženiny do Díla, nebo (iv) v den převzetí Díla; a to podle toho, který z těchto okamžiků nastane ve vztahu k příslušnému předmětu duševního vlastnictví nejdříve</w:t>
      </w:r>
      <w:r w:rsidR="00524016" w:rsidRPr="002F56E4">
        <w:rPr>
          <w:rFonts w:ascii="Corbel" w:hAnsi="Corbel"/>
          <w:sz w:val="22"/>
          <w:szCs w:val="22"/>
        </w:rPr>
        <w:t>.</w:t>
      </w:r>
      <w:bookmarkEnd w:id="102"/>
      <w:r w:rsidRPr="002F56E4">
        <w:rPr>
          <w:rFonts w:ascii="Corbel" w:hAnsi="Corbel"/>
          <w:sz w:val="22"/>
          <w:szCs w:val="22"/>
        </w:rPr>
        <w:t xml:space="preserve"> Zhotovitel zároveň prohlašuje, že je plně oprávněn disponovat právy duševního vlastnictví k jednotlivým částem Díla tak, aby mohl Objednateli udělit užívací práva podle předchozí věty.</w:t>
      </w:r>
    </w:p>
    <w:p w14:paraId="581941AE" w14:textId="6B242AA9" w:rsidR="00524016" w:rsidRPr="002F56E4" w:rsidRDefault="00063520" w:rsidP="008B3B8A">
      <w:pPr>
        <w:pStyle w:val="Odstavecseseznamem"/>
        <w:ind w:right="616"/>
        <w:rPr>
          <w:rFonts w:ascii="Corbel" w:hAnsi="Corbel"/>
          <w:szCs w:val="22"/>
        </w:rPr>
      </w:pPr>
      <w:r w:rsidRPr="002F56E4">
        <w:rPr>
          <w:rFonts w:ascii="Corbel" w:hAnsi="Corbel"/>
          <w:sz w:val="22"/>
          <w:szCs w:val="22"/>
        </w:rPr>
        <w:t>Cena zahrnuje úplné vyrovnání licenčních poplatků za udělení užívacích práv</w:t>
      </w:r>
      <w:r w:rsidR="00524016" w:rsidRPr="002F56E4">
        <w:rPr>
          <w:rFonts w:ascii="Corbel" w:hAnsi="Corbel"/>
          <w:sz w:val="22"/>
          <w:szCs w:val="22"/>
        </w:rPr>
        <w:t>.</w:t>
      </w:r>
    </w:p>
    <w:p w14:paraId="5BF98434" w14:textId="77777777" w:rsidR="00524016" w:rsidRPr="002F56E4" w:rsidRDefault="00524016" w:rsidP="008B3B8A">
      <w:pPr>
        <w:pStyle w:val="Odstavecseseznamem"/>
        <w:ind w:right="616"/>
        <w:rPr>
          <w:rFonts w:ascii="Corbel" w:hAnsi="Corbel"/>
          <w:szCs w:val="22"/>
        </w:rPr>
      </w:pPr>
      <w:r w:rsidRPr="002F56E4">
        <w:rPr>
          <w:rFonts w:ascii="Corbel" w:hAnsi="Corbel"/>
          <w:sz w:val="22"/>
          <w:szCs w:val="22"/>
        </w:rPr>
        <w:t>Objednatel není povinen udělenou licenci využít.</w:t>
      </w:r>
    </w:p>
    <w:p w14:paraId="0E51B07C" w14:textId="6604DFBD" w:rsidR="00524016" w:rsidRPr="002F56E4" w:rsidRDefault="00640618" w:rsidP="008B3B8A">
      <w:pPr>
        <w:pStyle w:val="Odstavecseseznamem"/>
        <w:ind w:right="616"/>
        <w:rPr>
          <w:rFonts w:ascii="Corbel" w:hAnsi="Corbel"/>
          <w:sz w:val="22"/>
          <w:szCs w:val="22"/>
        </w:rPr>
      </w:pPr>
      <w:r w:rsidRPr="002F56E4">
        <w:rPr>
          <w:rFonts w:ascii="Corbel" w:hAnsi="Corbel"/>
          <w:sz w:val="22"/>
          <w:szCs w:val="22"/>
        </w:rPr>
        <w:t>Zhotovitel</w:t>
      </w:r>
      <w:r w:rsidR="00524016" w:rsidRPr="002F56E4">
        <w:rPr>
          <w:rFonts w:ascii="Corbel" w:hAnsi="Corbel"/>
          <w:sz w:val="22"/>
          <w:szCs w:val="22"/>
        </w:rPr>
        <w:t xml:space="preserve"> dává svůj souhlas Objednateli s postoupením udělených autorských práv třetím osobám ve formě podlicenční smlouvy, a to bez jakéhokoliv nároku na dodatečnou odměnu pro</w:t>
      </w:r>
      <w:r w:rsidRPr="002F56E4">
        <w:rPr>
          <w:rFonts w:ascii="Corbel" w:hAnsi="Corbel"/>
          <w:sz w:val="22"/>
          <w:szCs w:val="22"/>
        </w:rPr>
        <w:t xml:space="preserve"> Zhotovitele</w:t>
      </w:r>
      <w:r w:rsidR="00524016" w:rsidRPr="002F56E4">
        <w:rPr>
          <w:rFonts w:ascii="Corbel" w:hAnsi="Corbel"/>
          <w:sz w:val="22"/>
          <w:szCs w:val="22"/>
        </w:rPr>
        <w:t>.</w:t>
      </w:r>
    </w:p>
    <w:p w14:paraId="6EEC469B" w14:textId="6C187550" w:rsidR="00524016" w:rsidRPr="002F56E4" w:rsidRDefault="00640618" w:rsidP="0098532D">
      <w:pPr>
        <w:pStyle w:val="Odstavecseseznamem"/>
        <w:rPr>
          <w:rFonts w:ascii="Corbel" w:hAnsi="Corbel"/>
          <w:sz w:val="22"/>
          <w:szCs w:val="22"/>
        </w:rPr>
      </w:pPr>
      <w:r w:rsidRPr="002F56E4">
        <w:rPr>
          <w:rFonts w:ascii="Corbel" w:hAnsi="Corbel"/>
          <w:sz w:val="22"/>
          <w:szCs w:val="22"/>
        </w:rPr>
        <w:t>Zhotovitel</w:t>
      </w:r>
      <w:r w:rsidR="00524016" w:rsidRPr="002F56E4">
        <w:rPr>
          <w:rFonts w:ascii="Corbel" w:hAnsi="Corbel"/>
          <w:sz w:val="22"/>
          <w:szCs w:val="22"/>
        </w:rPr>
        <w:t xml:space="preserve"> se zavazuje získat (ve formě licence nebo podle platných ustanovení o zaměstnaneckých dílech podle zákona č. 121/2000 Sb.</w:t>
      </w:r>
      <w:r w:rsidR="0098532D" w:rsidRPr="002F56E4">
        <w:rPr>
          <w:rFonts w:ascii="Corbel" w:hAnsi="Corbel"/>
          <w:sz w:val="22"/>
          <w:szCs w:val="22"/>
        </w:rPr>
        <w:t>, o právu autorském, o právech souvisejících s právem autorskýma o změně některých zákonů</w:t>
      </w:r>
      <w:r w:rsidR="00524016" w:rsidRPr="002F56E4">
        <w:rPr>
          <w:rFonts w:ascii="Corbel" w:hAnsi="Corbel"/>
          <w:sz w:val="22"/>
          <w:szCs w:val="22"/>
        </w:rPr>
        <w:t xml:space="preserve">, ve znění pozdějších předpisů) v rozsahu nezbytném podle tohoto </w:t>
      </w:r>
      <w:r w:rsidR="001111F0" w:rsidRPr="002F56E4">
        <w:rPr>
          <w:rFonts w:ascii="Corbel" w:hAnsi="Corbel"/>
          <w:sz w:val="22"/>
          <w:szCs w:val="22"/>
        </w:rPr>
        <w:t>odstavce</w:t>
      </w:r>
      <w:r w:rsidR="00524016" w:rsidRPr="002F56E4">
        <w:rPr>
          <w:rFonts w:ascii="Corbel" w:hAnsi="Corbel"/>
          <w:sz w:val="22"/>
          <w:szCs w:val="22"/>
        </w:rPr>
        <w:t xml:space="preserve"> právo uplatňovat majetková práva k autorským dílům zaměstnanců a/nebo spolupracujících osob, která mají být vykonávána </w:t>
      </w:r>
      <w:r w:rsidRPr="002F56E4">
        <w:rPr>
          <w:rFonts w:ascii="Corbel" w:hAnsi="Corbel"/>
          <w:sz w:val="22"/>
          <w:szCs w:val="22"/>
        </w:rPr>
        <w:t>Zhotovitel</w:t>
      </w:r>
      <w:r w:rsidR="00524016" w:rsidRPr="002F56E4">
        <w:rPr>
          <w:rFonts w:ascii="Corbel" w:hAnsi="Corbel"/>
          <w:sz w:val="22"/>
          <w:szCs w:val="22"/>
        </w:rPr>
        <w:t xml:space="preserve"> ohledně provádění </w:t>
      </w:r>
      <w:r w:rsidRPr="002F56E4">
        <w:rPr>
          <w:rFonts w:ascii="Corbel" w:hAnsi="Corbel"/>
          <w:sz w:val="22"/>
          <w:szCs w:val="22"/>
        </w:rPr>
        <w:t>p</w:t>
      </w:r>
      <w:r w:rsidR="00524016" w:rsidRPr="002F56E4">
        <w:rPr>
          <w:rFonts w:ascii="Corbel" w:hAnsi="Corbel"/>
          <w:sz w:val="22"/>
          <w:szCs w:val="22"/>
        </w:rPr>
        <w:t xml:space="preserve">rojekčních služeb podle této Smlouvy, a také povolení k převodu výkonu těchto oprávnění formou postoupení licence Objednateli. Jakékoli finanční závazky </w:t>
      </w:r>
      <w:r w:rsidRPr="002F56E4">
        <w:rPr>
          <w:rFonts w:ascii="Corbel" w:hAnsi="Corbel"/>
          <w:sz w:val="22"/>
          <w:szCs w:val="22"/>
        </w:rPr>
        <w:t>Zhotovitele</w:t>
      </w:r>
      <w:r w:rsidR="00524016" w:rsidRPr="002F56E4">
        <w:rPr>
          <w:rFonts w:ascii="Corbel" w:hAnsi="Corbel"/>
          <w:sz w:val="22"/>
          <w:szCs w:val="22"/>
        </w:rPr>
        <w:t xml:space="preserve"> vůči zaměstnancům a/nebo spolupracujícím osobám, které budou převedeny v souvislosti s postoupením licence Objednateli, nese </w:t>
      </w:r>
      <w:r w:rsidRPr="002F56E4">
        <w:rPr>
          <w:rFonts w:ascii="Corbel" w:hAnsi="Corbel"/>
          <w:sz w:val="22"/>
          <w:szCs w:val="22"/>
        </w:rPr>
        <w:t>Zhotovitel.</w:t>
      </w:r>
      <w:r w:rsidR="00524016" w:rsidRPr="002F56E4">
        <w:rPr>
          <w:rFonts w:ascii="Corbel" w:hAnsi="Corbel"/>
          <w:sz w:val="22"/>
          <w:szCs w:val="22"/>
        </w:rPr>
        <w:t xml:space="preserve"> </w:t>
      </w:r>
      <w:r w:rsidRPr="002F56E4">
        <w:rPr>
          <w:rFonts w:ascii="Corbel" w:hAnsi="Corbel"/>
          <w:sz w:val="22"/>
          <w:szCs w:val="22"/>
        </w:rPr>
        <w:t>Zhotovitel</w:t>
      </w:r>
      <w:r w:rsidR="00524016" w:rsidRPr="002F56E4">
        <w:rPr>
          <w:rFonts w:ascii="Corbel" w:hAnsi="Corbel"/>
          <w:sz w:val="22"/>
          <w:szCs w:val="22"/>
        </w:rPr>
        <w:t xml:space="preserve"> oprávnění k výkonu licence převede na Objednatele okamžitě po zaplacení a doručení výzvy k tomu, aby tak učinil. Jakékoliv porušení povinností podle tohoto ustanovení se považuje za podstatné porušení této Smlouvy.</w:t>
      </w:r>
    </w:p>
    <w:p w14:paraId="795DA609" w14:textId="39DBA1E8" w:rsidR="00524016" w:rsidRPr="002F56E4" w:rsidRDefault="00524016" w:rsidP="008B3B8A">
      <w:pPr>
        <w:pStyle w:val="Odstavecseseznamem"/>
        <w:ind w:right="616"/>
        <w:rPr>
          <w:rFonts w:ascii="Corbel" w:hAnsi="Corbel"/>
          <w:sz w:val="22"/>
          <w:szCs w:val="22"/>
        </w:rPr>
      </w:pPr>
      <w:r w:rsidRPr="002F56E4">
        <w:rPr>
          <w:rFonts w:ascii="Corbel" w:hAnsi="Corbel"/>
          <w:sz w:val="22"/>
          <w:szCs w:val="22"/>
        </w:rPr>
        <w:t xml:space="preserve">Všechny nosiče informací, na nichž je zachycen výsledek činnosti </w:t>
      </w:r>
      <w:r w:rsidR="00640618" w:rsidRPr="002F56E4">
        <w:rPr>
          <w:rFonts w:ascii="Corbel" w:hAnsi="Corbel"/>
          <w:sz w:val="22"/>
          <w:szCs w:val="22"/>
        </w:rPr>
        <w:t>Zhotovitele</w:t>
      </w:r>
      <w:r w:rsidRPr="002F56E4">
        <w:rPr>
          <w:rFonts w:ascii="Corbel" w:hAnsi="Corbel"/>
          <w:sz w:val="22"/>
          <w:szCs w:val="22"/>
        </w:rPr>
        <w:t xml:space="preserve"> podle této Smlouvy, jež podléhá licenci podle tohoto </w:t>
      </w:r>
      <w:r w:rsidR="0098532D" w:rsidRPr="002F56E4">
        <w:rPr>
          <w:rFonts w:ascii="Corbel" w:hAnsi="Corbel"/>
          <w:sz w:val="22"/>
          <w:szCs w:val="22"/>
        </w:rPr>
        <w:t>čl</w:t>
      </w:r>
      <w:r w:rsidR="00640618" w:rsidRPr="002F56E4">
        <w:rPr>
          <w:rFonts w:ascii="Corbel" w:hAnsi="Corbel"/>
          <w:sz w:val="22"/>
          <w:szCs w:val="22"/>
        </w:rPr>
        <w:t xml:space="preserve">. </w:t>
      </w:r>
      <w:r w:rsidR="00640618" w:rsidRPr="002F56E4">
        <w:rPr>
          <w:rFonts w:ascii="Corbel" w:hAnsi="Corbel"/>
          <w:sz w:val="22"/>
          <w:szCs w:val="22"/>
        </w:rPr>
        <w:fldChar w:fldCharType="begin"/>
      </w:r>
      <w:r w:rsidR="00640618" w:rsidRPr="002F56E4">
        <w:rPr>
          <w:rFonts w:ascii="Corbel" w:hAnsi="Corbel"/>
          <w:sz w:val="22"/>
          <w:szCs w:val="22"/>
        </w:rPr>
        <w:instrText xml:space="preserve"> REF _Ref194565340 \r \h </w:instrText>
      </w:r>
      <w:r w:rsidR="00392BC2" w:rsidRPr="002F56E4">
        <w:rPr>
          <w:rFonts w:ascii="Corbel" w:hAnsi="Corbel"/>
          <w:sz w:val="22"/>
          <w:szCs w:val="22"/>
        </w:rPr>
        <w:instrText xml:space="preserve"> \* MERGEFORMAT </w:instrText>
      </w:r>
      <w:r w:rsidR="00640618" w:rsidRPr="002F56E4">
        <w:rPr>
          <w:rFonts w:ascii="Corbel" w:hAnsi="Corbel"/>
          <w:sz w:val="22"/>
          <w:szCs w:val="22"/>
        </w:rPr>
      </w:r>
      <w:r w:rsidR="00640618" w:rsidRPr="002F56E4">
        <w:rPr>
          <w:rFonts w:ascii="Corbel" w:hAnsi="Corbel"/>
          <w:sz w:val="22"/>
          <w:szCs w:val="22"/>
        </w:rPr>
        <w:fldChar w:fldCharType="separate"/>
      </w:r>
      <w:r w:rsidR="00DF2181">
        <w:rPr>
          <w:rFonts w:ascii="Corbel" w:hAnsi="Corbel"/>
          <w:sz w:val="22"/>
          <w:szCs w:val="22"/>
        </w:rPr>
        <w:t>14</w:t>
      </w:r>
      <w:r w:rsidR="00640618" w:rsidRPr="002F56E4">
        <w:rPr>
          <w:rFonts w:ascii="Corbel" w:hAnsi="Corbel"/>
          <w:sz w:val="22"/>
          <w:szCs w:val="22"/>
        </w:rPr>
        <w:fldChar w:fldCharType="end"/>
      </w:r>
      <w:r w:rsidR="00640618" w:rsidRPr="002F56E4">
        <w:rPr>
          <w:rFonts w:ascii="Corbel" w:hAnsi="Corbel"/>
          <w:sz w:val="22"/>
          <w:szCs w:val="22"/>
        </w:rPr>
        <w:t xml:space="preserve"> Smlouvy</w:t>
      </w:r>
      <w:r w:rsidRPr="002F56E4">
        <w:rPr>
          <w:rFonts w:ascii="Corbel" w:hAnsi="Corbel"/>
          <w:sz w:val="22"/>
          <w:szCs w:val="22"/>
        </w:rPr>
        <w:t>, jsou vlastnictvím Objednatele.</w:t>
      </w:r>
    </w:p>
    <w:p w14:paraId="74B6369F" w14:textId="20253839" w:rsidR="00307DE7" w:rsidRPr="002F56E4" w:rsidRDefault="00307DE7" w:rsidP="008B3B8A">
      <w:pPr>
        <w:pStyle w:val="Odstavecseseznamem"/>
        <w:ind w:right="616"/>
        <w:rPr>
          <w:rFonts w:ascii="Corbel" w:hAnsi="Corbel"/>
          <w:sz w:val="22"/>
          <w:szCs w:val="22"/>
        </w:rPr>
      </w:pPr>
      <w:bookmarkStart w:id="103" w:name="_Ref194565436"/>
      <w:r w:rsidRPr="002F56E4">
        <w:rPr>
          <w:rFonts w:ascii="Corbel" w:hAnsi="Corbel"/>
          <w:sz w:val="22"/>
          <w:szCs w:val="22"/>
        </w:rPr>
        <w:t>Vlastnické právo k věcem, které se stanou součástí Díla, pokud již nejsou ve vlastnictví Objednatele, přechází ze Zhotovitele na Objednatele okamžikem jejich dodání na Staveniště. V případě, že Zhotovitel pracuje či jinak nakládá s majetkem Objednatele, je povinen provádět s ním pouze činnosti vedoucí k řádnému splnění Díla.</w:t>
      </w:r>
      <w:bookmarkStart w:id="104" w:name="_Toc437984714"/>
      <w:r w:rsidRPr="002F56E4">
        <w:rPr>
          <w:rFonts w:ascii="Corbel" w:hAnsi="Corbel"/>
          <w:sz w:val="22"/>
          <w:szCs w:val="22"/>
        </w:rPr>
        <w:t xml:space="preserve"> Zhotovitel odpovídá za všechny věci ve vlastnictví Objednatele, jichž se Objednatel stal vlastníkem dle tohoto odstavce, a které Zhotovitel pro Objednatele drží pro účely provedení Díla, nebo které byly Zhotoviteli Objednatelem předány k provedení Díla, jako skladovatel. Skladné za skladování těchto věc</w:t>
      </w:r>
      <w:r w:rsidR="006C36B4" w:rsidRPr="002F56E4">
        <w:rPr>
          <w:rFonts w:ascii="Corbel" w:hAnsi="Corbel"/>
          <w:sz w:val="22"/>
          <w:szCs w:val="22"/>
        </w:rPr>
        <w:t>í</w:t>
      </w:r>
      <w:r w:rsidRPr="002F56E4">
        <w:rPr>
          <w:rFonts w:ascii="Corbel" w:hAnsi="Corbel"/>
          <w:sz w:val="22"/>
          <w:szCs w:val="22"/>
        </w:rPr>
        <w:t xml:space="preserve"> je zahrnuto v Ceně.</w:t>
      </w:r>
      <w:bookmarkEnd w:id="101"/>
      <w:bookmarkEnd w:id="103"/>
      <w:bookmarkEnd w:id="104"/>
    </w:p>
    <w:p w14:paraId="5288DA83" w14:textId="64F36387" w:rsidR="00392BC2" w:rsidRPr="002F56E4" w:rsidRDefault="00307DE7" w:rsidP="008B3B8A">
      <w:pPr>
        <w:pStyle w:val="Odstavecseseznamem"/>
        <w:ind w:right="616"/>
        <w:rPr>
          <w:rFonts w:ascii="Corbel" w:hAnsi="Corbel"/>
          <w:sz w:val="22"/>
          <w:szCs w:val="22"/>
        </w:rPr>
      </w:pPr>
      <w:bookmarkStart w:id="105" w:name="_Toc437984716"/>
      <w:r w:rsidRPr="002F56E4">
        <w:rPr>
          <w:rFonts w:ascii="Corbel" w:hAnsi="Corbel"/>
          <w:sz w:val="22"/>
          <w:szCs w:val="22"/>
        </w:rPr>
        <w:t xml:space="preserve">Pokud vlastnické právo nepřešlo dle </w:t>
      </w:r>
      <w:r w:rsidR="001111F0" w:rsidRPr="002F56E4">
        <w:rPr>
          <w:rFonts w:ascii="Corbel" w:hAnsi="Corbel"/>
          <w:sz w:val="22"/>
          <w:szCs w:val="22"/>
        </w:rPr>
        <w:t>ujednání</w:t>
      </w:r>
      <w:r w:rsidRPr="002F56E4">
        <w:rPr>
          <w:rFonts w:ascii="Corbel" w:hAnsi="Corbel"/>
          <w:sz w:val="22"/>
          <w:szCs w:val="22"/>
        </w:rPr>
        <w:t xml:space="preserve"> </w:t>
      </w:r>
      <w:r w:rsidR="001111F0" w:rsidRPr="002F56E4">
        <w:rPr>
          <w:rFonts w:ascii="Corbel" w:hAnsi="Corbel"/>
          <w:sz w:val="22"/>
          <w:szCs w:val="22"/>
        </w:rPr>
        <w:t>odst</w:t>
      </w:r>
      <w:r w:rsidRPr="002F56E4">
        <w:rPr>
          <w:rFonts w:ascii="Corbel" w:hAnsi="Corbel"/>
          <w:sz w:val="22"/>
          <w:szCs w:val="22"/>
        </w:rPr>
        <w:t xml:space="preserve">. </w:t>
      </w:r>
      <w:r w:rsidR="00640618" w:rsidRPr="002F56E4">
        <w:rPr>
          <w:rFonts w:ascii="Corbel" w:hAnsi="Corbel"/>
          <w:sz w:val="22"/>
          <w:szCs w:val="22"/>
        </w:rPr>
        <w:fldChar w:fldCharType="begin"/>
      </w:r>
      <w:r w:rsidR="00640618" w:rsidRPr="002F56E4">
        <w:rPr>
          <w:rFonts w:ascii="Corbel" w:hAnsi="Corbel"/>
          <w:sz w:val="22"/>
          <w:szCs w:val="22"/>
        </w:rPr>
        <w:instrText xml:space="preserve"> REF _Ref194565436 \r \h </w:instrText>
      </w:r>
      <w:r w:rsidR="002F56E4">
        <w:rPr>
          <w:rFonts w:ascii="Corbel" w:hAnsi="Corbel"/>
          <w:sz w:val="22"/>
          <w:szCs w:val="22"/>
        </w:rPr>
        <w:instrText xml:space="preserve"> \* MERGEFORMAT </w:instrText>
      </w:r>
      <w:r w:rsidR="00640618" w:rsidRPr="002F56E4">
        <w:rPr>
          <w:rFonts w:ascii="Corbel" w:hAnsi="Corbel"/>
          <w:sz w:val="22"/>
          <w:szCs w:val="22"/>
        </w:rPr>
      </w:r>
      <w:r w:rsidR="00640618" w:rsidRPr="002F56E4">
        <w:rPr>
          <w:rFonts w:ascii="Corbel" w:hAnsi="Corbel"/>
          <w:sz w:val="22"/>
          <w:szCs w:val="22"/>
        </w:rPr>
        <w:fldChar w:fldCharType="separate"/>
      </w:r>
      <w:r w:rsidR="00DF2181">
        <w:rPr>
          <w:rFonts w:ascii="Corbel" w:hAnsi="Corbel"/>
          <w:sz w:val="22"/>
          <w:szCs w:val="22"/>
        </w:rPr>
        <w:t>14.9</w:t>
      </w:r>
      <w:r w:rsidR="00640618" w:rsidRPr="002F56E4">
        <w:rPr>
          <w:rFonts w:ascii="Corbel" w:hAnsi="Corbel"/>
          <w:sz w:val="22"/>
          <w:szCs w:val="22"/>
        </w:rPr>
        <w:fldChar w:fldCharType="end"/>
      </w:r>
      <w:r w:rsidR="000670E6" w:rsidRPr="002F56E4">
        <w:rPr>
          <w:rFonts w:ascii="Corbel" w:hAnsi="Corbel"/>
          <w:sz w:val="22"/>
          <w:szCs w:val="22"/>
        </w:rPr>
        <w:t xml:space="preserve"> </w:t>
      </w:r>
      <w:r w:rsidRPr="002F56E4">
        <w:rPr>
          <w:rFonts w:ascii="Corbel" w:hAnsi="Corbel"/>
          <w:sz w:val="22"/>
          <w:szCs w:val="22"/>
        </w:rPr>
        <w:t xml:space="preserve">této Smlouvy, přechází ze Zhotovitele na Objednatele okamžikem podpisu protokolu o předání a převzetí dokončeného Díla </w:t>
      </w:r>
      <w:r w:rsidR="00E71B09" w:rsidRPr="002F56E4">
        <w:rPr>
          <w:rFonts w:ascii="Corbel" w:hAnsi="Corbel"/>
          <w:sz w:val="22"/>
          <w:szCs w:val="22"/>
        </w:rPr>
        <w:t xml:space="preserve">jako celku </w:t>
      </w:r>
      <w:r w:rsidRPr="002F56E4">
        <w:rPr>
          <w:rFonts w:ascii="Corbel" w:hAnsi="Corbel"/>
          <w:sz w:val="22"/>
          <w:szCs w:val="22"/>
        </w:rPr>
        <w:t xml:space="preserve">dle </w:t>
      </w:r>
      <w:r w:rsidR="00BA357E" w:rsidRPr="002F56E4">
        <w:rPr>
          <w:rFonts w:ascii="Corbel" w:hAnsi="Corbel"/>
          <w:sz w:val="22"/>
          <w:szCs w:val="22"/>
        </w:rPr>
        <w:t>odst</w:t>
      </w:r>
      <w:r w:rsidRPr="002F56E4">
        <w:rPr>
          <w:rFonts w:ascii="Corbel" w:hAnsi="Corbel"/>
          <w:sz w:val="22"/>
          <w:szCs w:val="22"/>
        </w:rPr>
        <w:t xml:space="preserve">. </w:t>
      </w:r>
      <w:r w:rsidR="000670E6" w:rsidRPr="002F56E4">
        <w:rPr>
          <w:rFonts w:ascii="Corbel" w:hAnsi="Corbel"/>
          <w:sz w:val="22"/>
          <w:szCs w:val="22"/>
        </w:rPr>
        <w:fldChar w:fldCharType="begin"/>
      </w:r>
      <w:r w:rsidR="000670E6" w:rsidRPr="002F56E4">
        <w:rPr>
          <w:rFonts w:ascii="Corbel" w:hAnsi="Corbel"/>
          <w:sz w:val="22"/>
          <w:szCs w:val="22"/>
        </w:rPr>
        <w:instrText xml:space="preserve"> REF _Ref38991606 \r \h </w:instrText>
      </w:r>
      <w:r w:rsidR="002F56E4">
        <w:rPr>
          <w:rFonts w:ascii="Corbel" w:hAnsi="Corbel"/>
          <w:sz w:val="22"/>
          <w:szCs w:val="22"/>
        </w:rPr>
        <w:instrText xml:space="preserve"> \* MERGEFORMAT </w:instrText>
      </w:r>
      <w:r w:rsidR="000670E6" w:rsidRPr="002F56E4">
        <w:rPr>
          <w:rFonts w:ascii="Corbel" w:hAnsi="Corbel"/>
          <w:sz w:val="22"/>
          <w:szCs w:val="22"/>
        </w:rPr>
      </w:r>
      <w:r w:rsidR="000670E6" w:rsidRPr="002F56E4">
        <w:rPr>
          <w:rFonts w:ascii="Corbel" w:hAnsi="Corbel"/>
          <w:sz w:val="22"/>
          <w:szCs w:val="22"/>
        </w:rPr>
        <w:fldChar w:fldCharType="separate"/>
      </w:r>
      <w:r w:rsidR="00DF2181">
        <w:rPr>
          <w:rFonts w:ascii="Corbel" w:hAnsi="Corbel"/>
          <w:sz w:val="22"/>
          <w:szCs w:val="22"/>
        </w:rPr>
        <w:t>15.7.6</w:t>
      </w:r>
      <w:r w:rsidR="000670E6" w:rsidRPr="002F56E4">
        <w:rPr>
          <w:rFonts w:ascii="Corbel" w:hAnsi="Corbel"/>
          <w:sz w:val="22"/>
          <w:szCs w:val="22"/>
        </w:rPr>
        <w:fldChar w:fldCharType="end"/>
      </w:r>
      <w:r w:rsidR="000670E6" w:rsidRPr="002F56E4">
        <w:rPr>
          <w:rFonts w:ascii="Corbel" w:hAnsi="Corbel"/>
          <w:sz w:val="22"/>
          <w:szCs w:val="22"/>
        </w:rPr>
        <w:t xml:space="preserve"> </w:t>
      </w:r>
      <w:r w:rsidRPr="002F56E4">
        <w:rPr>
          <w:rFonts w:ascii="Corbel" w:hAnsi="Corbel"/>
          <w:sz w:val="22"/>
          <w:szCs w:val="22"/>
        </w:rPr>
        <w:t>této Smlouvy.</w:t>
      </w:r>
    </w:p>
    <w:p w14:paraId="0D5A7364" w14:textId="2FAE0B06" w:rsidR="00307DE7" w:rsidRPr="002F56E4" w:rsidRDefault="00392BC2" w:rsidP="008B3B8A">
      <w:pPr>
        <w:pStyle w:val="Odstavecseseznamem"/>
        <w:ind w:right="616"/>
        <w:rPr>
          <w:rFonts w:ascii="Corbel" w:hAnsi="Corbel"/>
          <w:sz w:val="22"/>
          <w:szCs w:val="22"/>
        </w:rPr>
      </w:pPr>
      <w:r w:rsidRPr="002F56E4">
        <w:rPr>
          <w:rFonts w:ascii="Corbel" w:hAnsi="Corbel"/>
          <w:sz w:val="22"/>
          <w:szCs w:val="22"/>
        </w:rPr>
        <w:t>Nebezpečí škody na Díle přechází ze Zhotovitele na Objednatele</w:t>
      </w:r>
      <w:r w:rsidR="00307DE7" w:rsidRPr="002F56E4">
        <w:rPr>
          <w:rFonts w:ascii="Corbel" w:hAnsi="Corbel"/>
          <w:sz w:val="22"/>
          <w:szCs w:val="22"/>
        </w:rPr>
        <w:t xml:space="preserve"> </w:t>
      </w:r>
      <w:bookmarkEnd w:id="105"/>
      <w:r w:rsidRPr="002F56E4">
        <w:rPr>
          <w:rFonts w:ascii="Corbel" w:hAnsi="Corbel"/>
          <w:sz w:val="22"/>
          <w:szCs w:val="22"/>
        </w:rPr>
        <w:t xml:space="preserve">okamžikem podpisu protokolu o předání a převzetí dokončeného Díla </w:t>
      </w:r>
      <w:r w:rsidR="00E71B09" w:rsidRPr="002F56E4">
        <w:rPr>
          <w:rFonts w:ascii="Corbel" w:hAnsi="Corbel"/>
          <w:sz w:val="22"/>
          <w:szCs w:val="22"/>
        </w:rPr>
        <w:t xml:space="preserve">jako celku </w:t>
      </w:r>
      <w:r w:rsidRPr="002F56E4">
        <w:rPr>
          <w:rFonts w:ascii="Corbel" w:hAnsi="Corbel"/>
          <w:sz w:val="22"/>
          <w:szCs w:val="22"/>
        </w:rPr>
        <w:t xml:space="preserve">dle odst. </w:t>
      </w:r>
      <w:r w:rsidRPr="002F56E4">
        <w:rPr>
          <w:rFonts w:ascii="Corbel" w:hAnsi="Corbel"/>
          <w:sz w:val="22"/>
          <w:szCs w:val="22"/>
        </w:rPr>
        <w:fldChar w:fldCharType="begin"/>
      </w:r>
      <w:r w:rsidRPr="002F56E4">
        <w:rPr>
          <w:rFonts w:ascii="Corbel" w:hAnsi="Corbel"/>
          <w:sz w:val="22"/>
          <w:szCs w:val="22"/>
        </w:rPr>
        <w:instrText xml:space="preserve"> REF _Ref38991606 \r \h </w:instrText>
      </w:r>
      <w:r w:rsidR="002F56E4">
        <w:rPr>
          <w:rFonts w:ascii="Corbel" w:hAnsi="Corbel"/>
          <w:sz w:val="22"/>
          <w:szCs w:val="22"/>
        </w:rPr>
        <w:instrText xml:space="preserve"> \* MERGEFORMAT </w:instrText>
      </w:r>
      <w:r w:rsidRPr="002F56E4">
        <w:rPr>
          <w:rFonts w:ascii="Corbel" w:hAnsi="Corbel"/>
          <w:sz w:val="22"/>
          <w:szCs w:val="22"/>
        </w:rPr>
      </w:r>
      <w:r w:rsidRPr="002F56E4">
        <w:rPr>
          <w:rFonts w:ascii="Corbel" w:hAnsi="Corbel"/>
          <w:sz w:val="22"/>
          <w:szCs w:val="22"/>
        </w:rPr>
        <w:fldChar w:fldCharType="separate"/>
      </w:r>
      <w:r w:rsidR="00DF2181">
        <w:rPr>
          <w:rFonts w:ascii="Corbel" w:hAnsi="Corbel"/>
          <w:sz w:val="22"/>
          <w:szCs w:val="22"/>
        </w:rPr>
        <w:t>15.7.6</w:t>
      </w:r>
      <w:r w:rsidRPr="002F56E4">
        <w:rPr>
          <w:rFonts w:ascii="Corbel" w:hAnsi="Corbel"/>
          <w:sz w:val="22"/>
          <w:szCs w:val="22"/>
        </w:rPr>
        <w:fldChar w:fldCharType="end"/>
      </w:r>
      <w:r w:rsidRPr="002F56E4">
        <w:rPr>
          <w:rFonts w:ascii="Corbel" w:hAnsi="Corbel"/>
          <w:sz w:val="22"/>
          <w:szCs w:val="22"/>
        </w:rPr>
        <w:t xml:space="preserve"> této Smlouvy</w:t>
      </w:r>
      <w:r w:rsidR="00604096" w:rsidRPr="002F56E4">
        <w:rPr>
          <w:rFonts w:ascii="Corbel" w:hAnsi="Corbel"/>
          <w:sz w:val="22"/>
          <w:szCs w:val="22"/>
        </w:rPr>
        <w:t xml:space="preserve"> (nehledě na to, zda má Dílo přejímkové vady nebo nedodělky)</w:t>
      </w:r>
      <w:r w:rsidRPr="002F56E4">
        <w:rPr>
          <w:rFonts w:ascii="Corbel" w:hAnsi="Corbel"/>
          <w:sz w:val="22"/>
          <w:szCs w:val="22"/>
        </w:rPr>
        <w:t>.</w:t>
      </w:r>
    </w:p>
    <w:p w14:paraId="21B1D5BC" w14:textId="77777777" w:rsidR="00743B51" w:rsidRPr="002F56E4" w:rsidRDefault="00743B51" w:rsidP="008B3B8A">
      <w:pPr>
        <w:pStyle w:val="Nadpis1"/>
        <w:ind w:right="616"/>
        <w:jc w:val="both"/>
        <w:rPr>
          <w:rFonts w:ascii="Corbel" w:hAnsi="Corbel"/>
        </w:rPr>
      </w:pPr>
      <w:bookmarkStart w:id="106" w:name="_Ref204875737"/>
      <w:r w:rsidRPr="002F56E4">
        <w:rPr>
          <w:rFonts w:ascii="Corbel" w:hAnsi="Corbel"/>
        </w:rPr>
        <w:t>Předání Díla</w:t>
      </w:r>
      <w:bookmarkEnd w:id="106"/>
    </w:p>
    <w:p w14:paraId="4EA4D3FE" w14:textId="1B971CE6" w:rsidR="00FA75D8" w:rsidRPr="002F56E4" w:rsidRDefault="00FA75D8" w:rsidP="008B3B8A">
      <w:pPr>
        <w:pStyle w:val="Odstavecseseznamem"/>
        <w:ind w:right="616"/>
        <w:jc w:val="both"/>
        <w:rPr>
          <w:rFonts w:ascii="Corbel" w:hAnsi="Corbel"/>
          <w:sz w:val="22"/>
          <w:szCs w:val="22"/>
        </w:rPr>
      </w:pPr>
      <w:r w:rsidRPr="002F56E4">
        <w:rPr>
          <w:rFonts w:ascii="Corbel" w:hAnsi="Corbel"/>
          <w:sz w:val="22"/>
          <w:szCs w:val="22"/>
        </w:rPr>
        <w:t xml:space="preserve">Dílo </w:t>
      </w:r>
      <w:r w:rsidR="00A61CD1" w:rsidRPr="002F56E4">
        <w:rPr>
          <w:rFonts w:ascii="Corbel" w:hAnsi="Corbel"/>
          <w:sz w:val="22"/>
          <w:szCs w:val="22"/>
        </w:rPr>
        <w:t xml:space="preserve">bude </w:t>
      </w:r>
      <w:r w:rsidRPr="002F56E4">
        <w:rPr>
          <w:rFonts w:ascii="Corbel" w:hAnsi="Corbel"/>
          <w:sz w:val="22"/>
          <w:szCs w:val="22"/>
        </w:rPr>
        <w:t xml:space="preserve">předáno Objednateli </w:t>
      </w:r>
      <w:r w:rsidR="000875DC" w:rsidRPr="002F56E4">
        <w:rPr>
          <w:rFonts w:ascii="Corbel" w:hAnsi="Corbel"/>
          <w:sz w:val="22"/>
          <w:szCs w:val="22"/>
        </w:rPr>
        <w:t xml:space="preserve">postupně po jednotlivých </w:t>
      </w:r>
      <w:r w:rsidR="004E3C46" w:rsidRPr="002F56E4">
        <w:rPr>
          <w:rFonts w:ascii="Corbel" w:hAnsi="Corbel"/>
          <w:sz w:val="22"/>
          <w:szCs w:val="22"/>
        </w:rPr>
        <w:t xml:space="preserve">částech a </w:t>
      </w:r>
      <w:r w:rsidR="000875DC" w:rsidRPr="002F56E4">
        <w:rPr>
          <w:rFonts w:ascii="Corbel" w:hAnsi="Corbel"/>
          <w:sz w:val="22"/>
          <w:szCs w:val="22"/>
        </w:rPr>
        <w:t>Výkonových fázích v souladu s termíny stanoven</w:t>
      </w:r>
      <w:r w:rsidR="004E3C46" w:rsidRPr="002F56E4">
        <w:rPr>
          <w:rFonts w:ascii="Corbel" w:hAnsi="Corbel"/>
          <w:sz w:val="22"/>
          <w:szCs w:val="22"/>
        </w:rPr>
        <w:t>ými</w:t>
      </w:r>
      <w:r w:rsidR="000875DC" w:rsidRPr="002F56E4">
        <w:rPr>
          <w:rFonts w:ascii="Corbel" w:hAnsi="Corbel"/>
          <w:sz w:val="22"/>
          <w:szCs w:val="22"/>
        </w:rPr>
        <w:t xml:space="preserve"> v milnících pro plnění Díla dle odst. </w:t>
      </w:r>
      <w:r w:rsidR="000875DC" w:rsidRPr="002F56E4">
        <w:rPr>
          <w:rFonts w:ascii="Corbel" w:hAnsi="Corbel"/>
          <w:sz w:val="22"/>
          <w:szCs w:val="22"/>
        </w:rPr>
        <w:fldChar w:fldCharType="begin"/>
      </w:r>
      <w:r w:rsidR="000875DC" w:rsidRPr="002F56E4">
        <w:rPr>
          <w:rFonts w:ascii="Corbel" w:hAnsi="Corbel"/>
          <w:sz w:val="22"/>
          <w:szCs w:val="22"/>
        </w:rPr>
        <w:instrText xml:space="preserve"> REF _Ref183699234 \r \h </w:instrText>
      </w:r>
      <w:r w:rsidR="002F56E4">
        <w:rPr>
          <w:rFonts w:ascii="Corbel" w:hAnsi="Corbel"/>
          <w:sz w:val="22"/>
          <w:szCs w:val="22"/>
        </w:rPr>
        <w:instrText xml:space="preserve"> \* MERGEFORMAT </w:instrText>
      </w:r>
      <w:r w:rsidR="000875DC" w:rsidRPr="002F56E4">
        <w:rPr>
          <w:rFonts w:ascii="Corbel" w:hAnsi="Corbel"/>
          <w:sz w:val="22"/>
          <w:szCs w:val="22"/>
        </w:rPr>
      </w:r>
      <w:r w:rsidR="000875DC" w:rsidRPr="002F56E4">
        <w:rPr>
          <w:rFonts w:ascii="Corbel" w:hAnsi="Corbel"/>
          <w:sz w:val="22"/>
          <w:szCs w:val="22"/>
        </w:rPr>
        <w:fldChar w:fldCharType="separate"/>
      </w:r>
      <w:r w:rsidR="00DF2181">
        <w:rPr>
          <w:rFonts w:ascii="Corbel" w:hAnsi="Corbel"/>
          <w:sz w:val="22"/>
          <w:szCs w:val="22"/>
        </w:rPr>
        <w:t>3.1</w:t>
      </w:r>
      <w:r w:rsidR="000875DC" w:rsidRPr="002F56E4">
        <w:rPr>
          <w:rFonts w:ascii="Corbel" w:hAnsi="Corbel"/>
          <w:sz w:val="22"/>
          <w:szCs w:val="22"/>
        </w:rPr>
        <w:fldChar w:fldCharType="end"/>
      </w:r>
      <w:r w:rsidR="000875DC" w:rsidRPr="002F56E4">
        <w:rPr>
          <w:rFonts w:ascii="Corbel" w:hAnsi="Corbel"/>
          <w:sz w:val="22"/>
          <w:szCs w:val="22"/>
        </w:rPr>
        <w:t xml:space="preserve"> této Smlouvy</w:t>
      </w:r>
    </w:p>
    <w:p w14:paraId="0308F66C" w14:textId="603017E5" w:rsidR="00FE4413" w:rsidRPr="002F56E4" w:rsidRDefault="00FE4413" w:rsidP="008B3B8A">
      <w:pPr>
        <w:pStyle w:val="Odstavecseseznamem"/>
        <w:ind w:right="616"/>
        <w:jc w:val="both"/>
        <w:rPr>
          <w:rFonts w:ascii="Corbel" w:hAnsi="Corbel"/>
          <w:sz w:val="22"/>
          <w:szCs w:val="22"/>
        </w:rPr>
      </w:pPr>
      <w:r w:rsidRPr="002F56E4">
        <w:rPr>
          <w:rFonts w:ascii="Corbel" w:hAnsi="Corbel"/>
          <w:sz w:val="22"/>
          <w:szCs w:val="22"/>
        </w:rPr>
        <w:t>Předáním a převzetím Díla</w:t>
      </w:r>
      <w:r w:rsidR="004E3C46" w:rsidRPr="002F56E4">
        <w:rPr>
          <w:rFonts w:ascii="Corbel" w:hAnsi="Corbel"/>
          <w:sz w:val="22"/>
          <w:szCs w:val="22"/>
        </w:rPr>
        <w:t>, resp. jeho části</w:t>
      </w:r>
      <w:r w:rsidRPr="002F56E4">
        <w:rPr>
          <w:rFonts w:ascii="Corbel" w:hAnsi="Corbel"/>
          <w:sz w:val="22"/>
          <w:szCs w:val="22"/>
        </w:rPr>
        <w:t xml:space="preserve"> nebo Výkonové fáze se rozumí okamžik protokolárního předání řádně zpracovan</w:t>
      </w:r>
      <w:r w:rsidR="004E3C46" w:rsidRPr="002F56E4">
        <w:rPr>
          <w:rFonts w:ascii="Corbel" w:hAnsi="Corbel"/>
          <w:sz w:val="22"/>
          <w:szCs w:val="22"/>
        </w:rPr>
        <w:t xml:space="preserve">ého Díla, resp. jeho části </w:t>
      </w:r>
      <w:r w:rsidRPr="002F56E4">
        <w:rPr>
          <w:rFonts w:ascii="Corbel" w:hAnsi="Corbel"/>
          <w:sz w:val="22"/>
          <w:szCs w:val="22"/>
        </w:rPr>
        <w:t>nebo řádně zpracovaných Výkonových fází. Objednatel je oprávněn, nikoli však povinen převzít Dílo nebo Výkonové fáze s drobnými vadami či nedodělky, které samy o sobě ani ve spojení s jinými nebrání užívání části Díla.</w:t>
      </w:r>
    </w:p>
    <w:p w14:paraId="3C55A23D" w14:textId="316AFF41" w:rsidR="000875DC" w:rsidRPr="002F56E4" w:rsidRDefault="000875DC" w:rsidP="008B3B8A">
      <w:pPr>
        <w:pStyle w:val="Odstavecseseznamem"/>
        <w:ind w:right="616"/>
        <w:rPr>
          <w:rFonts w:ascii="Corbel" w:hAnsi="Corbel"/>
          <w:sz w:val="22"/>
          <w:szCs w:val="22"/>
        </w:rPr>
      </w:pPr>
      <w:r w:rsidRPr="002F56E4">
        <w:rPr>
          <w:rFonts w:ascii="Corbel" w:hAnsi="Corbel"/>
          <w:sz w:val="22"/>
          <w:szCs w:val="22"/>
        </w:rPr>
        <w:t>Zhotovitel je povinen pl</w:t>
      </w:r>
      <w:r w:rsidR="00FE4413" w:rsidRPr="002F56E4">
        <w:rPr>
          <w:rFonts w:ascii="Corbel" w:hAnsi="Corbel"/>
          <w:sz w:val="22"/>
          <w:szCs w:val="22"/>
        </w:rPr>
        <w:t>n</w:t>
      </w:r>
      <w:r w:rsidRPr="002F56E4">
        <w:rPr>
          <w:rFonts w:ascii="Corbel" w:hAnsi="Corbel"/>
          <w:sz w:val="22"/>
          <w:szCs w:val="22"/>
        </w:rPr>
        <w:t>it a předávat jednotlivé Výkonové fáze Díla následovně:</w:t>
      </w:r>
    </w:p>
    <w:p w14:paraId="07EEA93E" w14:textId="17D7C519" w:rsidR="000875DC" w:rsidRPr="002F56E4" w:rsidRDefault="00FE4413" w:rsidP="00FE4413">
      <w:pPr>
        <w:pStyle w:val="111odst"/>
        <w:ind w:left="1418" w:right="616" w:hanging="738"/>
        <w:rPr>
          <w:szCs w:val="22"/>
        </w:rPr>
      </w:pPr>
      <w:r w:rsidRPr="002F56E4">
        <w:rPr>
          <w:szCs w:val="22"/>
        </w:rPr>
        <w:t>Výkonová fáze 1 je provedena předáním pravomocného povolení záměru pro Stavbu;</w:t>
      </w:r>
    </w:p>
    <w:p w14:paraId="6565E2A1" w14:textId="77F036C0" w:rsidR="00FE4413" w:rsidRPr="002F56E4" w:rsidRDefault="00FE4413" w:rsidP="00FE4413">
      <w:pPr>
        <w:pStyle w:val="111odst"/>
        <w:ind w:left="1418" w:right="616" w:hanging="738"/>
        <w:rPr>
          <w:szCs w:val="22"/>
        </w:rPr>
      </w:pPr>
      <w:r w:rsidRPr="002F56E4">
        <w:rPr>
          <w:szCs w:val="22"/>
        </w:rPr>
        <w:t>Výkonová fáze 2 je provedena předáním čistopisu projektové dokumentace pro provádění Stavb</w:t>
      </w:r>
      <w:r w:rsidR="0040476D" w:rsidRPr="002F56E4">
        <w:rPr>
          <w:szCs w:val="22"/>
        </w:rPr>
        <w:t>y</w:t>
      </w:r>
      <w:r w:rsidRPr="002F56E4">
        <w:rPr>
          <w:szCs w:val="22"/>
        </w:rPr>
        <w:t>;</w:t>
      </w:r>
    </w:p>
    <w:p w14:paraId="2031D4C4" w14:textId="300499BA" w:rsidR="00FE4413" w:rsidRPr="002F56E4" w:rsidRDefault="00FE4413" w:rsidP="00FE4413">
      <w:pPr>
        <w:pStyle w:val="111odst"/>
        <w:ind w:left="1418" w:right="616" w:hanging="738"/>
        <w:rPr>
          <w:szCs w:val="22"/>
        </w:rPr>
      </w:pPr>
      <w:r w:rsidRPr="002F56E4">
        <w:rPr>
          <w:szCs w:val="22"/>
        </w:rPr>
        <w:t>Výkonová fáze 3 a Výkonová fáze 4 je provedena řádným dokončením a předáním Stavby bez jakýchkoli vad a nedodělků, tím se rozumí rovněž odstranění veškerých vad a nedodělků z přejímacího řízení;</w:t>
      </w:r>
    </w:p>
    <w:p w14:paraId="41FABA52" w14:textId="3B3F79F6" w:rsidR="00FE4413" w:rsidRPr="002F56E4" w:rsidRDefault="00FE4413" w:rsidP="00FE4413">
      <w:pPr>
        <w:pStyle w:val="111odst"/>
        <w:ind w:left="1418" w:right="616" w:hanging="738"/>
        <w:rPr>
          <w:szCs w:val="22"/>
        </w:rPr>
      </w:pPr>
      <w:r w:rsidRPr="002F56E4">
        <w:rPr>
          <w:szCs w:val="22"/>
        </w:rPr>
        <w:t xml:space="preserve">Výkonová fáze 5 je provedena předáním pravomocného kolaudačního rozhodnutí pro Stavbu a </w:t>
      </w:r>
      <w:r w:rsidR="007456E1" w:rsidRPr="002F56E4">
        <w:rPr>
          <w:szCs w:val="22"/>
        </w:rPr>
        <w:t xml:space="preserve">řádně </w:t>
      </w:r>
      <w:r w:rsidRPr="002F56E4">
        <w:rPr>
          <w:szCs w:val="22"/>
        </w:rPr>
        <w:t>vyhotovené dokumentace skutečného provedení Stavby.</w:t>
      </w:r>
    </w:p>
    <w:p w14:paraId="31A563F7" w14:textId="30787BB7" w:rsidR="004E3C46" w:rsidRPr="002F56E4" w:rsidRDefault="004E3C46" w:rsidP="004E3C46">
      <w:pPr>
        <w:pStyle w:val="Odstavecseseznamem"/>
        <w:ind w:right="616"/>
        <w:rPr>
          <w:rFonts w:ascii="Corbel" w:hAnsi="Corbel"/>
          <w:sz w:val="22"/>
          <w:szCs w:val="22"/>
        </w:rPr>
      </w:pPr>
      <w:r w:rsidRPr="002F56E4">
        <w:rPr>
          <w:rFonts w:ascii="Corbel" w:hAnsi="Corbel"/>
          <w:sz w:val="22"/>
          <w:szCs w:val="22"/>
        </w:rPr>
        <w:t xml:space="preserve">Dílo jako celek bude dokončeno a předáno Objednateli nejpozději v termínu uvedeném v odst. </w:t>
      </w:r>
      <w:r w:rsidRPr="002F56E4">
        <w:rPr>
          <w:rFonts w:ascii="Corbel" w:hAnsi="Corbel"/>
          <w:sz w:val="22"/>
          <w:szCs w:val="22"/>
        </w:rPr>
        <w:fldChar w:fldCharType="begin"/>
      </w:r>
      <w:r w:rsidRPr="002F56E4">
        <w:rPr>
          <w:rFonts w:ascii="Corbel" w:hAnsi="Corbel"/>
          <w:sz w:val="22"/>
          <w:szCs w:val="22"/>
        </w:rPr>
        <w:instrText xml:space="preserve"> REF _Ref183699234 \r \h </w:instrText>
      </w:r>
      <w:r w:rsidR="002F56E4">
        <w:rPr>
          <w:rFonts w:ascii="Corbel" w:hAnsi="Corbel"/>
          <w:sz w:val="22"/>
          <w:szCs w:val="22"/>
        </w:rPr>
        <w:instrText xml:space="preserve"> \* MERGEFORMAT </w:instrText>
      </w:r>
      <w:r w:rsidRPr="002F56E4">
        <w:rPr>
          <w:rFonts w:ascii="Corbel" w:hAnsi="Corbel"/>
          <w:sz w:val="22"/>
          <w:szCs w:val="22"/>
        </w:rPr>
      </w:r>
      <w:r w:rsidRPr="002F56E4">
        <w:rPr>
          <w:rFonts w:ascii="Corbel" w:hAnsi="Corbel"/>
          <w:sz w:val="22"/>
          <w:szCs w:val="22"/>
        </w:rPr>
        <w:fldChar w:fldCharType="separate"/>
      </w:r>
      <w:r w:rsidR="00DF2181">
        <w:rPr>
          <w:rFonts w:ascii="Corbel" w:hAnsi="Corbel"/>
          <w:sz w:val="22"/>
          <w:szCs w:val="22"/>
        </w:rPr>
        <w:t>3.1</w:t>
      </w:r>
      <w:r w:rsidRPr="002F56E4">
        <w:rPr>
          <w:rFonts w:ascii="Corbel" w:hAnsi="Corbel"/>
          <w:sz w:val="22"/>
          <w:szCs w:val="22"/>
        </w:rPr>
        <w:fldChar w:fldCharType="end"/>
      </w:r>
      <w:r w:rsidRPr="002F56E4">
        <w:rPr>
          <w:rFonts w:ascii="Corbel" w:hAnsi="Corbel"/>
          <w:sz w:val="22"/>
          <w:szCs w:val="22"/>
        </w:rPr>
        <w:t xml:space="preserve"> této Smlouvy pro milník č. 6 pro předání Díla jako celku bez vad a nedodělků – odstranění veškerých přejímkových vad a nedodělků Díla. Tento termín je konečný a lze jej změnit jen v případě změn Díla dle odst. </w:t>
      </w:r>
      <w:r w:rsidRPr="002F56E4">
        <w:rPr>
          <w:rFonts w:ascii="Corbel" w:hAnsi="Corbel"/>
          <w:sz w:val="22"/>
          <w:szCs w:val="22"/>
        </w:rPr>
        <w:fldChar w:fldCharType="begin"/>
      </w:r>
      <w:r w:rsidRPr="002F56E4">
        <w:rPr>
          <w:rFonts w:ascii="Corbel" w:hAnsi="Corbel"/>
          <w:sz w:val="22"/>
          <w:szCs w:val="22"/>
        </w:rPr>
        <w:instrText xml:space="preserve"> REF _Ref38991628 \r \h  \* MERGEFORMAT </w:instrText>
      </w:r>
      <w:r w:rsidRPr="002F56E4">
        <w:rPr>
          <w:rFonts w:ascii="Corbel" w:hAnsi="Corbel"/>
          <w:sz w:val="22"/>
          <w:szCs w:val="22"/>
        </w:rPr>
      </w:r>
      <w:r w:rsidRPr="002F56E4">
        <w:rPr>
          <w:rFonts w:ascii="Corbel" w:hAnsi="Corbel"/>
          <w:sz w:val="22"/>
          <w:szCs w:val="22"/>
        </w:rPr>
        <w:fldChar w:fldCharType="separate"/>
      </w:r>
      <w:r w:rsidR="00DF2181">
        <w:rPr>
          <w:rFonts w:ascii="Corbel" w:hAnsi="Corbel"/>
          <w:sz w:val="22"/>
          <w:szCs w:val="22"/>
        </w:rPr>
        <w:t>4.10</w:t>
      </w:r>
      <w:r w:rsidRPr="002F56E4">
        <w:rPr>
          <w:rFonts w:ascii="Corbel" w:hAnsi="Corbel"/>
          <w:sz w:val="22"/>
          <w:szCs w:val="22"/>
        </w:rPr>
        <w:fldChar w:fldCharType="end"/>
      </w:r>
      <w:r w:rsidRPr="002F56E4">
        <w:rPr>
          <w:rFonts w:ascii="Corbel" w:hAnsi="Corbel"/>
          <w:sz w:val="22"/>
          <w:szCs w:val="22"/>
        </w:rPr>
        <w:t xml:space="preserve"> této Smlouvy. </w:t>
      </w:r>
      <w:r w:rsidR="0040476D" w:rsidRPr="002F56E4">
        <w:rPr>
          <w:rFonts w:ascii="Corbel" w:hAnsi="Corbel"/>
          <w:sz w:val="22"/>
          <w:szCs w:val="22"/>
        </w:rPr>
        <w:t xml:space="preserve">Dokončením </w:t>
      </w:r>
      <w:r w:rsidRPr="002F56E4">
        <w:rPr>
          <w:rFonts w:ascii="Corbel" w:hAnsi="Corbel"/>
          <w:sz w:val="22"/>
          <w:szCs w:val="22"/>
        </w:rPr>
        <w:t xml:space="preserve">Díla jako celku se rozumí provedení všech Výkonových fází a veškerých dalších činností stanovených touto Smlouvou pro řádné dokončení </w:t>
      </w:r>
      <w:r w:rsidR="0040476D" w:rsidRPr="002F56E4">
        <w:rPr>
          <w:rFonts w:ascii="Corbel" w:hAnsi="Corbel"/>
          <w:sz w:val="22"/>
          <w:szCs w:val="22"/>
        </w:rPr>
        <w:t xml:space="preserve">a předání </w:t>
      </w:r>
      <w:r w:rsidRPr="002F56E4">
        <w:rPr>
          <w:rFonts w:ascii="Corbel" w:hAnsi="Corbel"/>
          <w:sz w:val="22"/>
          <w:szCs w:val="22"/>
        </w:rPr>
        <w:t>Díla.</w:t>
      </w:r>
    </w:p>
    <w:p w14:paraId="7273557B" w14:textId="4051E141" w:rsidR="00743B51" w:rsidRPr="002F56E4" w:rsidRDefault="00743B51" w:rsidP="008B3B8A">
      <w:pPr>
        <w:pStyle w:val="Odstavecseseznamem"/>
        <w:ind w:right="616"/>
        <w:rPr>
          <w:rFonts w:ascii="Corbel" w:hAnsi="Corbel"/>
          <w:sz w:val="22"/>
          <w:szCs w:val="22"/>
        </w:rPr>
      </w:pPr>
      <w:bookmarkStart w:id="107" w:name="_Ref208995175"/>
      <w:r w:rsidRPr="002F56E4">
        <w:rPr>
          <w:rFonts w:ascii="Corbel" w:hAnsi="Corbel"/>
          <w:sz w:val="22"/>
          <w:szCs w:val="22"/>
        </w:rPr>
        <w:t>Zhotovitel je povinen nejméně pět (5) pracovních dnů předem písemně oznámit Objednateli, kdy bude Dílo</w:t>
      </w:r>
      <w:r w:rsidR="004E3C46" w:rsidRPr="002F56E4">
        <w:rPr>
          <w:rFonts w:ascii="Corbel" w:hAnsi="Corbel"/>
          <w:sz w:val="22"/>
          <w:szCs w:val="22"/>
        </w:rPr>
        <w:t xml:space="preserve"> jako celek </w:t>
      </w:r>
      <w:r w:rsidRPr="002F56E4">
        <w:rPr>
          <w:rFonts w:ascii="Corbel" w:hAnsi="Corbel"/>
          <w:sz w:val="22"/>
          <w:szCs w:val="22"/>
        </w:rPr>
        <w:t>dokončeno a připraveno k předání a převzetí.</w:t>
      </w:r>
      <w:bookmarkEnd w:id="107"/>
    </w:p>
    <w:p w14:paraId="4DA34EFC" w14:textId="37FC6302" w:rsidR="00743B51" w:rsidRPr="002F56E4" w:rsidRDefault="00743B51" w:rsidP="008B3B8A">
      <w:pPr>
        <w:pStyle w:val="Odstavecseseznamem"/>
        <w:ind w:right="616"/>
        <w:rPr>
          <w:rFonts w:ascii="Corbel" w:hAnsi="Corbel"/>
          <w:sz w:val="22"/>
          <w:szCs w:val="22"/>
        </w:rPr>
      </w:pPr>
      <w:bookmarkStart w:id="108" w:name="_Ref203452887"/>
      <w:bookmarkStart w:id="109" w:name="_Ref428289381"/>
      <w:r w:rsidRPr="002F56E4">
        <w:rPr>
          <w:rFonts w:ascii="Corbel" w:hAnsi="Corbel"/>
          <w:sz w:val="22"/>
          <w:szCs w:val="22"/>
        </w:rPr>
        <w:t xml:space="preserve">Před předáním Díla </w:t>
      </w:r>
      <w:r w:rsidR="004E3C46" w:rsidRPr="002F56E4">
        <w:rPr>
          <w:rFonts w:ascii="Corbel" w:hAnsi="Corbel"/>
          <w:sz w:val="22"/>
          <w:szCs w:val="22"/>
        </w:rPr>
        <w:t xml:space="preserve">jako celku </w:t>
      </w:r>
      <w:r w:rsidRPr="002F56E4">
        <w:rPr>
          <w:rFonts w:ascii="Corbel" w:hAnsi="Corbel"/>
          <w:sz w:val="22"/>
          <w:szCs w:val="22"/>
        </w:rPr>
        <w:t>Zhotovitel provede veškeré zkoušky, revize a měření předepsané právními předpisy</w:t>
      </w:r>
      <w:r w:rsidR="004E50BB" w:rsidRPr="002F56E4">
        <w:rPr>
          <w:rFonts w:ascii="Corbel" w:hAnsi="Corbel"/>
          <w:sz w:val="22"/>
          <w:szCs w:val="22"/>
        </w:rPr>
        <w:t xml:space="preserve"> a Smlouvou</w:t>
      </w:r>
      <w:r w:rsidR="001645CC" w:rsidRPr="002F56E4">
        <w:rPr>
          <w:rFonts w:ascii="Corbel" w:hAnsi="Corbel"/>
          <w:sz w:val="22"/>
          <w:szCs w:val="22"/>
        </w:rPr>
        <w:t xml:space="preserve">, </w:t>
      </w:r>
      <w:r w:rsidRPr="002F56E4">
        <w:rPr>
          <w:rFonts w:ascii="Corbel" w:hAnsi="Corbel"/>
          <w:sz w:val="22"/>
          <w:szCs w:val="22"/>
        </w:rPr>
        <w:t xml:space="preserve">za účelem ověření funkčnosti Díla </w:t>
      </w:r>
      <w:bookmarkStart w:id="110" w:name="_Ref203452888"/>
      <w:bookmarkEnd w:id="108"/>
      <w:r w:rsidRPr="002F56E4">
        <w:rPr>
          <w:rFonts w:ascii="Corbel" w:hAnsi="Corbel"/>
          <w:sz w:val="22"/>
          <w:szCs w:val="22"/>
        </w:rPr>
        <w:t>a při předání předá Objednateli veškerou dokumentaci o výsledcích těchto zkoušek, revizí</w:t>
      </w:r>
      <w:r w:rsidR="003208C5" w:rsidRPr="002F56E4">
        <w:rPr>
          <w:rFonts w:ascii="Corbel" w:hAnsi="Corbel"/>
          <w:sz w:val="22"/>
          <w:szCs w:val="22"/>
        </w:rPr>
        <w:t xml:space="preserve">, </w:t>
      </w:r>
      <w:r w:rsidRPr="002F56E4">
        <w:rPr>
          <w:rFonts w:ascii="Corbel" w:hAnsi="Corbel"/>
          <w:sz w:val="22"/>
          <w:szCs w:val="22"/>
        </w:rPr>
        <w:t>měření</w:t>
      </w:r>
      <w:r w:rsidR="003208C5" w:rsidRPr="002F56E4">
        <w:rPr>
          <w:rFonts w:ascii="Corbel" w:hAnsi="Corbel"/>
          <w:sz w:val="22"/>
          <w:szCs w:val="22"/>
        </w:rPr>
        <w:t xml:space="preserve"> a případných úpravách Díla.</w:t>
      </w:r>
      <w:bookmarkEnd w:id="109"/>
    </w:p>
    <w:p w14:paraId="3392CA7E" w14:textId="1062FDDA" w:rsidR="00743B51" w:rsidRPr="002F56E4" w:rsidRDefault="00743B51" w:rsidP="008B3B8A">
      <w:pPr>
        <w:pStyle w:val="Odstavecseseznamem"/>
        <w:ind w:right="616"/>
        <w:rPr>
          <w:rFonts w:ascii="Corbel" w:hAnsi="Corbel"/>
          <w:sz w:val="22"/>
          <w:szCs w:val="22"/>
        </w:rPr>
      </w:pPr>
      <w:bookmarkStart w:id="111" w:name="_Hlk203735712"/>
      <w:bookmarkStart w:id="112" w:name="_Ref194671771"/>
      <w:bookmarkStart w:id="113" w:name="_Ref428290030"/>
      <w:bookmarkEnd w:id="110"/>
      <w:r w:rsidRPr="002F56E4">
        <w:rPr>
          <w:rFonts w:ascii="Corbel" w:hAnsi="Corbel"/>
          <w:sz w:val="22"/>
          <w:szCs w:val="22"/>
        </w:rPr>
        <w:t xml:space="preserve">Dílo je </w:t>
      </w:r>
      <w:r w:rsidR="00F16F5C" w:rsidRPr="002F56E4">
        <w:rPr>
          <w:rFonts w:ascii="Corbel" w:hAnsi="Corbel"/>
          <w:sz w:val="22"/>
          <w:szCs w:val="22"/>
        </w:rPr>
        <w:t xml:space="preserve">dokončeno </w:t>
      </w:r>
      <w:r w:rsidRPr="002F56E4">
        <w:rPr>
          <w:rFonts w:ascii="Corbel" w:hAnsi="Corbel"/>
          <w:sz w:val="22"/>
          <w:szCs w:val="22"/>
        </w:rPr>
        <w:t>pouze pokud</w:t>
      </w:r>
      <w:bookmarkEnd w:id="111"/>
      <w:r w:rsidRPr="002F56E4">
        <w:rPr>
          <w:rFonts w:ascii="Corbel" w:hAnsi="Corbel"/>
          <w:sz w:val="22"/>
          <w:szCs w:val="22"/>
        </w:rPr>
        <w:t>:</w:t>
      </w:r>
      <w:bookmarkEnd w:id="112"/>
    </w:p>
    <w:p w14:paraId="216F13CD" w14:textId="1094AAEF" w:rsidR="00743B51" w:rsidRPr="002F56E4" w:rsidRDefault="00743B51" w:rsidP="008B3B8A">
      <w:pPr>
        <w:pStyle w:val="111odst"/>
        <w:ind w:left="1418" w:right="616" w:hanging="738"/>
        <w:rPr>
          <w:szCs w:val="22"/>
        </w:rPr>
      </w:pPr>
      <w:r w:rsidRPr="002F56E4">
        <w:rPr>
          <w:szCs w:val="22"/>
        </w:rPr>
        <w:t xml:space="preserve">odpovídá </w:t>
      </w:r>
      <w:r w:rsidR="00B12250" w:rsidRPr="002F56E4">
        <w:rPr>
          <w:szCs w:val="22"/>
        </w:rPr>
        <w:t>Technické specifikaci</w:t>
      </w:r>
      <w:r w:rsidRPr="002F56E4">
        <w:rPr>
          <w:szCs w:val="22"/>
        </w:rPr>
        <w:t xml:space="preserve"> a případným změnám sjednaným Stranami v souladu s touto Smlouvou, </w:t>
      </w:r>
    </w:p>
    <w:p w14:paraId="3D5752A6" w14:textId="49C14952" w:rsidR="00743B51" w:rsidRPr="002F56E4" w:rsidRDefault="00743B51" w:rsidP="008B3B8A">
      <w:pPr>
        <w:pStyle w:val="111odst"/>
        <w:ind w:right="616"/>
        <w:rPr>
          <w:szCs w:val="22"/>
        </w:rPr>
      </w:pPr>
      <w:r w:rsidRPr="002F56E4">
        <w:rPr>
          <w:szCs w:val="22"/>
        </w:rPr>
        <w:t>nemá žádné vady</w:t>
      </w:r>
      <w:r w:rsidR="00A13F4D" w:rsidRPr="002F56E4">
        <w:rPr>
          <w:szCs w:val="22"/>
        </w:rPr>
        <w:t xml:space="preserve"> či nedo</w:t>
      </w:r>
      <w:r w:rsidR="00AD187A" w:rsidRPr="002F56E4">
        <w:rPr>
          <w:szCs w:val="22"/>
        </w:rPr>
        <w:t>dělky</w:t>
      </w:r>
      <w:r w:rsidRPr="002F56E4">
        <w:rPr>
          <w:szCs w:val="22"/>
        </w:rPr>
        <w:t>,</w:t>
      </w:r>
    </w:p>
    <w:p w14:paraId="5A0A8677" w14:textId="7C6C908D" w:rsidR="00743B51" w:rsidRPr="002F56E4" w:rsidRDefault="00743B51" w:rsidP="008B3B8A">
      <w:pPr>
        <w:pStyle w:val="111odst"/>
        <w:ind w:left="1418" w:right="616" w:hanging="738"/>
        <w:rPr>
          <w:szCs w:val="22"/>
        </w:rPr>
      </w:pPr>
      <w:bookmarkStart w:id="114" w:name="_Ref38991655"/>
      <w:r w:rsidRPr="002F56E4">
        <w:rPr>
          <w:szCs w:val="22"/>
        </w:rPr>
        <w:t>Zhotovitel provedl úspěšně všechny potřebné zkoušky Díla</w:t>
      </w:r>
      <w:r w:rsidR="00F01209" w:rsidRPr="002F56E4">
        <w:rPr>
          <w:szCs w:val="22"/>
        </w:rPr>
        <w:t>,</w:t>
      </w:r>
      <w:r w:rsidRPr="002F56E4">
        <w:rPr>
          <w:szCs w:val="22"/>
        </w:rPr>
        <w:t xml:space="preserve"> uvedené zejména v příslušných právních předpisech</w:t>
      </w:r>
      <w:r w:rsidR="00FD3D3B" w:rsidRPr="002F56E4">
        <w:rPr>
          <w:szCs w:val="22"/>
        </w:rPr>
        <w:t>,</w:t>
      </w:r>
      <w:r w:rsidRPr="002F56E4">
        <w:rPr>
          <w:szCs w:val="22"/>
        </w:rPr>
        <w:t xml:space="preserve"> </w:t>
      </w:r>
      <w:r w:rsidR="0040476D" w:rsidRPr="002F56E4">
        <w:rPr>
          <w:szCs w:val="22"/>
        </w:rPr>
        <w:t>T</w:t>
      </w:r>
      <w:r w:rsidRPr="002F56E4">
        <w:rPr>
          <w:szCs w:val="22"/>
        </w:rPr>
        <w:t>echnických normách</w:t>
      </w:r>
      <w:r w:rsidR="00FD3D3B" w:rsidRPr="002F56E4">
        <w:rPr>
          <w:szCs w:val="22"/>
        </w:rPr>
        <w:t xml:space="preserve"> a ve Smlouvě</w:t>
      </w:r>
      <w:r w:rsidRPr="002F56E4">
        <w:rPr>
          <w:szCs w:val="22"/>
        </w:rPr>
        <w:t>,</w:t>
      </w:r>
      <w:bookmarkEnd w:id="114"/>
      <w:r w:rsidRPr="002F56E4">
        <w:rPr>
          <w:szCs w:val="22"/>
        </w:rPr>
        <w:t xml:space="preserve"> </w:t>
      </w:r>
    </w:p>
    <w:p w14:paraId="60D56D1A" w14:textId="39975BB0" w:rsidR="00743B51" w:rsidRPr="002F56E4" w:rsidRDefault="00743B51" w:rsidP="008B3B8A">
      <w:pPr>
        <w:pStyle w:val="111odst"/>
        <w:ind w:left="1418" w:right="616" w:hanging="738"/>
        <w:rPr>
          <w:szCs w:val="22"/>
        </w:rPr>
      </w:pPr>
      <w:r w:rsidRPr="002F56E4">
        <w:rPr>
          <w:szCs w:val="22"/>
        </w:rPr>
        <w:t xml:space="preserve">Zhotovitel předložil Objednateli protokoly o provedení předmětných zkoušek Díla dle </w:t>
      </w:r>
      <w:r w:rsidR="00BA357E" w:rsidRPr="002F56E4">
        <w:rPr>
          <w:szCs w:val="22"/>
        </w:rPr>
        <w:t>odst</w:t>
      </w:r>
      <w:r w:rsidRPr="002F56E4">
        <w:rPr>
          <w:szCs w:val="22"/>
        </w:rPr>
        <w:t xml:space="preserve">. </w:t>
      </w:r>
      <w:r w:rsidRPr="002F56E4">
        <w:rPr>
          <w:szCs w:val="22"/>
        </w:rPr>
        <w:fldChar w:fldCharType="begin"/>
      </w:r>
      <w:r w:rsidRPr="002F56E4">
        <w:rPr>
          <w:szCs w:val="22"/>
        </w:rPr>
        <w:instrText xml:space="preserve"> REF _Ref38991655 \r \h  \* MERGEFORMAT </w:instrText>
      </w:r>
      <w:r w:rsidRPr="002F56E4">
        <w:rPr>
          <w:szCs w:val="22"/>
        </w:rPr>
      </w:r>
      <w:r w:rsidRPr="002F56E4">
        <w:rPr>
          <w:szCs w:val="22"/>
        </w:rPr>
        <w:fldChar w:fldCharType="separate"/>
      </w:r>
      <w:r w:rsidR="00DF2181">
        <w:rPr>
          <w:szCs w:val="22"/>
        </w:rPr>
        <w:t>15.7.3</w:t>
      </w:r>
      <w:r w:rsidRPr="002F56E4">
        <w:rPr>
          <w:szCs w:val="22"/>
        </w:rPr>
        <w:fldChar w:fldCharType="end"/>
      </w:r>
      <w:r w:rsidR="00A13F4D" w:rsidRPr="002F56E4">
        <w:rPr>
          <w:szCs w:val="22"/>
        </w:rPr>
        <w:t xml:space="preserve"> Smlouvy</w:t>
      </w:r>
      <w:r w:rsidRPr="002F56E4">
        <w:rPr>
          <w:szCs w:val="22"/>
        </w:rPr>
        <w:t>, Deník, doklady prokazující shodu vlastností použitých výrobků při realizaci Díla s požadavky na</w:t>
      </w:r>
      <w:r w:rsidR="00071E2D" w:rsidRPr="002F56E4">
        <w:rPr>
          <w:szCs w:val="22"/>
        </w:rPr>
        <w:t xml:space="preserve"> </w:t>
      </w:r>
      <w:r w:rsidR="00764BB8" w:rsidRPr="002F56E4">
        <w:rPr>
          <w:szCs w:val="22"/>
        </w:rPr>
        <w:t>Dílo</w:t>
      </w:r>
      <w:r w:rsidRPr="002F56E4">
        <w:rPr>
          <w:szCs w:val="22"/>
        </w:rPr>
        <w:t xml:space="preserve">, doklady o zajištění likvidace odpadu vzniklého při provádění Díla podle této Smlouvy v souladu s příslušnými právními předpisy, a další doklady </w:t>
      </w:r>
      <w:r w:rsidR="006C36B4" w:rsidRPr="002F56E4">
        <w:rPr>
          <w:szCs w:val="22"/>
        </w:rPr>
        <w:t xml:space="preserve">potřebné </w:t>
      </w:r>
      <w:r w:rsidRPr="002F56E4">
        <w:rPr>
          <w:szCs w:val="22"/>
        </w:rPr>
        <w:t>k zahájení užívání předmětu Díla podle právních předpisů</w:t>
      </w:r>
      <w:r w:rsidR="008A639B" w:rsidRPr="002F56E4">
        <w:rPr>
          <w:szCs w:val="22"/>
        </w:rPr>
        <w:t>,</w:t>
      </w:r>
    </w:p>
    <w:p w14:paraId="76C77188" w14:textId="34D36B01" w:rsidR="00743B51" w:rsidRPr="002F56E4" w:rsidRDefault="00743B51" w:rsidP="008B3B8A">
      <w:pPr>
        <w:pStyle w:val="111odst"/>
        <w:ind w:left="1418" w:right="616" w:hanging="738"/>
        <w:rPr>
          <w:szCs w:val="22"/>
        </w:rPr>
      </w:pPr>
      <w:r w:rsidRPr="002F56E4">
        <w:rPr>
          <w:szCs w:val="22"/>
        </w:rPr>
        <w:t>byla Objednateli Zhotovitelem předvedena funkčnost Díla,</w:t>
      </w:r>
    </w:p>
    <w:p w14:paraId="54123580" w14:textId="38F915EA" w:rsidR="00E02884" w:rsidRPr="002F56E4" w:rsidRDefault="00743B51" w:rsidP="008B3B8A">
      <w:pPr>
        <w:pStyle w:val="111odst"/>
        <w:ind w:left="1418" w:right="616" w:hanging="738"/>
        <w:rPr>
          <w:szCs w:val="22"/>
        </w:rPr>
      </w:pPr>
      <w:bookmarkStart w:id="115" w:name="_Ref38991606"/>
      <w:r w:rsidRPr="002F56E4">
        <w:rPr>
          <w:szCs w:val="22"/>
        </w:rPr>
        <w:t xml:space="preserve">došlo k podpisu protokolu o předání a převzetí Díla oběma </w:t>
      </w:r>
      <w:r w:rsidR="00A82D7E" w:rsidRPr="002F56E4">
        <w:rPr>
          <w:szCs w:val="22"/>
        </w:rPr>
        <w:t>S</w:t>
      </w:r>
      <w:r w:rsidRPr="002F56E4">
        <w:rPr>
          <w:szCs w:val="22"/>
        </w:rPr>
        <w:t>tranami</w:t>
      </w:r>
      <w:r w:rsidR="0040476D" w:rsidRPr="002F56E4">
        <w:rPr>
          <w:szCs w:val="22"/>
        </w:rPr>
        <w:t xml:space="preserve"> a pokud má Dílo jakékoli </w:t>
      </w:r>
      <w:r w:rsidR="008A639B" w:rsidRPr="002F56E4">
        <w:rPr>
          <w:szCs w:val="22"/>
        </w:rPr>
        <w:t xml:space="preserve">přejímkové </w:t>
      </w:r>
      <w:r w:rsidR="0040476D" w:rsidRPr="002F56E4">
        <w:rPr>
          <w:szCs w:val="22"/>
        </w:rPr>
        <w:t xml:space="preserve">vady nebo nedodělky, došlo k podpisu protokolu o odstranění veškerých přejímkových vad a nedodělků Díla (viz dále odst. </w:t>
      </w:r>
      <w:r w:rsidR="0040476D" w:rsidRPr="002F56E4">
        <w:rPr>
          <w:szCs w:val="22"/>
        </w:rPr>
        <w:fldChar w:fldCharType="begin"/>
      </w:r>
      <w:r w:rsidR="0040476D" w:rsidRPr="002F56E4">
        <w:rPr>
          <w:szCs w:val="22"/>
        </w:rPr>
        <w:instrText xml:space="preserve"> REF _Ref428290056 \r \h  \* MERGEFORMAT </w:instrText>
      </w:r>
      <w:r w:rsidR="0040476D" w:rsidRPr="002F56E4">
        <w:rPr>
          <w:szCs w:val="22"/>
        </w:rPr>
      </w:r>
      <w:r w:rsidR="0040476D" w:rsidRPr="002F56E4">
        <w:rPr>
          <w:szCs w:val="22"/>
        </w:rPr>
        <w:fldChar w:fldCharType="separate"/>
      </w:r>
      <w:r w:rsidR="00DF2181">
        <w:rPr>
          <w:szCs w:val="22"/>
        </w:rPr>
        <w:t>15.8</w:t>
      </w:r>
      <w:r w:rsidR="0040476D" w:rsidRPr="002F56E4">
        <w:rPr>
          <w:szCs w:val="22"/>
        </w:rPr>
        <w:fldChar w:fldCharType="end"/>
      </w:r>
      <w:r w:rsidR="0040476D" w:rsidRPr="002F56E4">
        <w:rPr>
          <w:szCs w:val="22"/>
        </w:rPr>
        <w:t xml:space="preserve"> této Smlouvy);</w:t>
      </w:r>
    </w:p>
    <w:p w14:paraId="7334233F" w14:textId="368894FA" w:rsidR="00807AA8" w:rsidRPr="002F56E4" w:rsidRDefault="0037299E" w:rsidP="00807AA8">
      <w:pPr>
        <w:pStyle w:val="111odst"/>
        <w:ind w:left="1418" w:right="616" w:hanging="738"/>
        <w:rPr>
          <w:szCs w:val="22"/>
        </w:rPr>
      </w:pPr>
      <w:r w:rsidRPr="002F56E4">
        <w:rPr>
          <w:szCs w:val="22"/>
        </w:rPr>
        <w:t>došlo k vydání pravomocného kolaudačního rozhodnutí pro Dílo.</w:t>
      </w:r>
    </w:p>
    <w:p w14:paraId="3AAF286B" w14:textId="3CD87FC4" w:rsidR="00743B51" w:rsidRPr="002F56E4" w:rsidRDefault="00743B51" w:rsidP="00B948F7">
      <w:pPr>
        <w:pStyle w:val="Odstavecseseznamem"/>
        <w:ind w:right="616"/>
        <w:rPr>
          <w:rFonts w:ascii="Corbel" w:hAnsi="Corbel"/>
          <w:sz w:val="22"/>
          <w:szCs w:val="22"/>
        </w:rPr>
      </w:pPr>
      <w:bookmarkStart w:id="116" w:name="_Ref428290056"/>
      <w:bookmarkEnd w:id="113"/>
      <w:bookmarkEnd w:id="115"/>
      <w:r w:rsidRPr="002F56E4">
        <w:rPr>
          <w:rFonts w:ascii="Corbel" w:hAnsi="Corbel"/>
          <w:sz w:val="22"/>
          <w:szCs w:val="22"/>
        </w:rPr>
        <w:t xml:space="preserve">V protokolu o předání a převzetí </w:t>
      </w:r>
      <w:r w:rsidR="000D10DC" w:rsidRPr="002F56E4">
        <w:rPr>
          <w:rFonts w:ascii="Corbel" w:hAnsi="Corbel"/>
          <w:sz w:val="22"/>
          <w:szCs w:val="22"/>
        </w:rPr>
        <w:t xml:space="preserve">dokončeného </w:t>
      </w:r>
      <w:r w:rsidRPr="002F56E4">
        <w:rPr>
          <w:rFonts w:ascii="Corbel" w:hAnsi="Corbel"/>
          <w:sz w:val="22"/>
          <w:szCs w:val="22"/>
        </w:rPr>
        <w:t xml:space="preserve">Díla dle </w:t>
      </w:r>
      <w:r w:rsidR="00462078" w:rsidRPr="002F56E4">
        <w:rPr>
          <w:rFonts w:ascii="Corbel" w:hAnsi="Corbel"/>
          <w:sz w:val="22"/>
          <w:szCs w:val="22"/>
        </w:rPr>
        <w:t>odst</w:t>
      </w:r>
      <w:r w:rsidRPr="002F56E4">
        <w:rPr>
          <w:rFonts w:ascii="Corbel" w:hAnsi="Corbel"/>
          <w:sz w:val="22"/>
          <w:szCs w:val="22"/>
        </w:rPr>
        <w:t xml:space="preserve">. </w:t>
      </w:r>
      <w:r w:rsidRPr="002F56E4">
        <w:rPr>
          <w:rFonts w:ascii="Corbel" w:hAnsi="Corbel"/>
          <w:sz w:val="22"/>
          <w:szCs w:val="22"/>
        </w:rPr>
        <w:fldChar w:fldCharType="begin"/>
      </w:r>
      <w:r w:rsidRPr="002F56E4">
        <w:rPr>
          <w:rFonts w:ascii="Corbel" w:hAnsi="Corbel"/>
          <w:sz w:val="22"/>
          <w:szCs w:val="22"/>
        </w:rPr>
        <w:instrText xml:space="preserve"> REF _Ref38991606 \r \h  \* MERGEFORMAT </w:instrText>
      </w:r>
      <w:r w:rsidRPr="002F56E4">
        <w:rPr>
          <w:rFonts w:ascii="Corbel" w:hAnsi="Corbel"/>
          <w:sz w:val="22"/>
          <w:szCs w:val="22"/>
        </w:rPr>
      </w:r>
      <w:r w:rsidRPr="002F56E4">
        <w:rPr>
          <w:rFonts w:ascii="Corbel" w:hAnsi="Corbel"/>
          <w:sz w:val="22"/>
          <w:szCs w:val="22"/>
        </w:rPr>
        <w:fldChar w:fldCharType="separate"/>
      </w:r>
      <w:r w:rsidR="00DF2181">
        <w:rPr>
          <w:rFonts w:ascii="Corbel" w:hAnsi="Corbel"/>
          <w:sz w:val="22"/>
          <w:szCs w:val="22"/>
        </w:rPr>
        <w:t>15.7.6</w:t>
      </w:r>
      <w:r w:rsidRPr="002F56E4">
        <w:rPr>
          <w:rFonts w:ascii="Corbel" w:hAnsi="Corbel"/>
          <w:sz w:val="22"/>
          <w:szCs w:val="22"/>
        </w:rPr>
        <w:fldChar w:fldCharType="end"/>
      </w:r>
      <w:r w:rsidRPr="002F56E4">
        <w:rPr>
          <w:rFonts w:ascii="Corbel" w:hAnsi="Corbel"/>
          <w:sz w:val="22"/>
          <w:szCs w:val="22"/>
        </w:rPr>
        <w:t xml:space="preserve"> této Smlouvy budou uvedeny mimo jiné i případné vady </w:t>
      </w:r>
      <w:r w:rsidR="00840B4B" w:rsidRPr="002F56E4">
        <w:rPr>
          <w:rFonts w:ascii="Corbel" w:hAnsi="Corbel"/>
          <w:sz w:val="22"/>
          <w:szCs w:val="22"/>
        </w:rPr>
        <w:t xml:space="preserve">a nedodělky </w:t>
      </w:r>
      <w:r w:rsidRPr="002F56E4">
        <w:rPr>
          <w:rFonts w:ascii="Corbel" w:hAnsi="Corbel"/>
          <w:sz w:val="22"/>
          <w:szCs w:val="22"/>
        </w:rPr>
        <w:t xml:space="preserve">Díla a bude stanoven způsob a lhůta pro jejich odstranění. Nebude-li </w:t>
      </w:r>
      <w:r w:rsidR="00A82D7E" w:rsidRPr="002F56E4">
        <w:rPr>
          <w:rFonts w:ascii="Corbel" w:hAnsi="Corbel"/>
          <w:sz w:val="22"/>
          <w:szCs w:val="22"/>
        </w:rPr>
        <w:t>S</w:t>
      </w:r>
      <w:r w:rsidRPr="002F56E4">
        <w:rPr>
          <w:rFonts w:ascii="Corbel" w:hAnsi="Corbel"/>
          <w:sz w:val="22"/>
          <w:szCs w:val="22"/>
        </w:rPr>
        <w:t>tranami písemně dohodnuto jinak, budou vady Díla odstraněny do deseti (10) pracovních dnů ode dne podpisu předávacího protokolu. Objednatel je oprávněn</w:t>
      </w:r>
      <w:r w:rsidR="0040476D" w:rsidRPr="002F56E4">
        <w:rPr>
          <w:rFonts w:ascii="Corbel" w:hAnsi="Corbel"/>
          <w:sz w:val="22"/>
          <w:szCs w:val="22"/>
        </w:rPr>
        <w:t>, nikoli však povinen</w:t>
      </w:r>
      <w:r w:rsidRPr="002F56E4">
        <w:rPr>
          <w:rFonts w:ascii="Corbel" w:hAnsi="Corbel"/>
          <w:sz w:val="22"/>
          <w:szCs w:val="22"/>
        </w:rPr>
        <w:t xml:space="preserve"> převzít předmět Díla i v případě, že Dílo má takové vady či nedodělky, které samostatně nebo ve svém spojení nebrání jeho užívání</w:t>
      </w:r>
      <w:r w:rsidR="0040476D" w:rsidRPr="002F56E4">
        <w:rPr>
          <w:rFonts w:ascii="Corbel" w:hAnsi="Corbel"/>
          <w:sz w:val="22"/>
          <w:szCs w:val="22"/>
        </w:rPr>
        <w:t>. N</w:t>
      </w:r>
      <w:r w:rsidRPr="002F56E4">
        <w:rPr>
          <w:rFonts w:ascii="Corbel" w:hAnsi="Corbel"/>
          <w:sz w:val="22"/>
          <w:szCs w:val="22"/>
        </w:rPr>
        <w:t>árok Objednatele na zaplacení případných sankcí či na náhradu škody není převzetím Díla nijak dotčen. Objednatel</w:t>
      </w:r>
      <w:r w:rsidR="00EB257A" w:rsidRPr="002F56E4">
        <w:rPr>
          <w:rFonts w:ascii="Corbel" w:hAnsi="Corbel"/>
          <w:sz w:val="22"/>
          <w:szCs w:val="22"/>
        </w:rPr>
        <w:t xml:space="preserve"> </w:t>
      </w:r>
      <w:r w:rsidRPr="002F56E4">
        <w:rPr>
          <w:rFonts w:ascii="Corbel" w:hAnsi="Corbel"/>
          <w:sz w:val="22"/>
          <w:szCs w:val="22"/>
        </w:rPr>
        <w:t>však</w:t>
      </w:r>
      <w:r w:rsidR="00EB257A" w:rsidRPr="002F56E4">
        <w:rPr>
          <w:rFonts w:ascii="Corbel" w:hAnsi="Corbel"/>
          <w:sz w:val="22"/>
          <w:szCs w:val="22"/>
        </w:rPr>
        <w:t xml:space="preserve"> není</w:t>
      </w:r>
      <w:r w:rsidRPr="002F56E4">
        <w:rPr>
          <w:rFonts w:ascii="Corbel" w:hAnsi="Corbel"/>
          <w:sz w:val="22"/>
          <w:szCs w:val="22"/>
        </w:rPr>
        <w:t xml:space="preserve"> povinen převzít předmět Díla v případě, že Dílo bude mít jakékoli vady či nedodělky.</w:t>
      </w:r>
      <w:r w:rsidR="0040476D" w:rsidRPr="002F56E4">
        <w:rPr>
          <w:rFonts w:ascii="Corbel" w:hAnsi="Corbel"/>
          <w:sz w:val="22"/>
          <w:szCs w:val="22"/>
        </w:rPr>
        <w:t xml:space="preserve"> O odstranění všech přejímkových vad a nedodělků Díla bude mezi Stranami sepsán písemný protokol.</w:t>
      </w:r>
      <w:r w:rsidRPr="002F56E4">
        <w:rPr>
          <w:rFonts w:ascii="Corbel" w:hAnsi="Corbel"/>
          <w:sz w:val="22"/>
          <w:szCs w:val="22"/>
        </w:rPr>
        <w:t xml:space="preserve"> Předání a převzetí Díla nemá vliv na odpovědnost za škodu podle obecně závazných předpisů, jakož i za škodu způsobenou vadným provedením Díla nebo kterékoli jeho dílčí část</w:t>
      </w:r>
      <w:r w:rsidR="006C36B4" w:rsidRPr="002F56E4">
        <w:rPr>
          <w:rFonts w:ascii="Corbel" w:hAnsi="Corbel"/>
          <w:sz w:val="22"/>
          <w:szCs w:val="22"/>
        </w:rPr>
        <w:t>i</w:t>
      </w:r>
      <w:r w:rsidRPr="002F56E4">
        <w:rPr>
          <w:rFonts w:ascii="Corbel" w:hAnsi="Corbel"/>
          <w:sz w:val="22"/>
          <w:szCs w:val="22"/>
        </w:rPr>
        <w:t xml:space="preserve"> nebo jiným porušením závazku Zhotovitele.</w:t>
      </w:r>
      <w:bookmarkEnd w:id="116"/>
      <w:r w:rsidRPr="002F56E4">
        <w:rPr>
          <w:rFonts w:ascii="Corbel" w:hAnsi="Corbel"/>
          <w:sz w:val="22"/>
          <w:szCs w:val="22"/>
        </w:rPr>
        <w:t xml:space="preserve"> </w:t>
      </w:r>
    </w:p>
    <w:p w14:paraId="6CAE713A" w14:textId="52366C17" w:rsidR="00743B51" w:rsidRPr="002F56E4" w:rsidRDefault="00243F53" w:rsidP="008B3B8A">
      <w:pPr>
        <w:pStyle w:val="Odstavecseseznamem"/>
        <w:ind w:right="616"/>
        <w:rPr>
          <w:rFonts w:ascii="Corbel" w:hAnsi="Corbel"/>
          <w:sz w:val="22"/>
          <w:szCs w:val="22"/>
        </w:rPr>
      </w:pPr>
      <w:r w:rsidRPr="002F56E4">
        <w:rPr>
          <w:rFonts w:ascii="Corbel" w:hAnsi="Corbel"/>
          <w:sz w:val="22"/>
          <w:szCs w:val="22"/>
        </w:rPr>
        <w:t>S</w:t>
      </w:r>
      <w:r w:rsidR="00743B51" w:rsidRPr="002F56E4">
        <w:rPr>
          <w:rFonts w:ascii="Corbel" w:hAnsi="Corbel"/>
          <w:sz w:val="22"/>
          <w:szCs w:val="22"/>
        </w:rPr>
        <w:t xml:space="preserve">trany se dohodly, že pro účely této Smlouvy se ustanovení § 2628 </w:t>
      </w:r>
      <w:r w:rsidR="005E4209" w:rsidRPr="002F56E4">
        <w:rPr>
          <w:rFonts w:ascii="Corbel" w:hAnsi="Corbel"/>
          <w:sz w:val="22"/>
          <w:szCs w:val="22"/>
        </w:rPr>
        <w:t>OZ</w:t>
      </w:r>
      <w:r w:rsidR="00743B51" w:rsidRPr="002F56E4">
        <w:rPr>
          <w:rFonts w:ascii="Corbel" w:hAnsi="Corbel"/>
          <w:sz w:val="22"/>
          <w:szCs w:val="22"/>
        </w:rPr>
        <w:t xml:space="preserve"> nepoužije.</w:t>
      </w:r>
    </w:p>
    <w:p w14:paraId="122CB018" w14:textId="4EDDF188" w:rsidR="006A737B" w:rsidRPr="002F56E4" w:rsidRDefault="00E726C5" w:rsidP="00A67A6B">
      <w:pPr>
        <w:pStyle w:val="Nadpis1"/>
        <w:ind w:right="616"/>
        <w:jc w:val="both"/>
        <w:rPr>
          <w:rFonts w:ascii="Corbel" w:hAnsi="Corbel"/>
          <w:szCs w:val="22"/>
        </w:rPr>
      </w:pPr>
      <w:bookmarkStart w:id="117" w:name="_Ref203732739"/>
      <w:r w:rsidRPr="002F56E4">
        <w:rPr>
          <w:rFonts w:ascii="Corbel" w:hAnsi="Corbel"/>
        </w:rPr>
        <w:t>Z</w:t>
      </w:r>
      <w:r w:rsidR="006A737B" w:rsidRPr="002F56E4">
        <w:rPr>
          <w:rFonts w:ascii="Corbel" w:hAnsi="Corbel"/>
        </w:rPr>
        <w:t>áruka</w:t>
      </w:r>
      <w:bookmarkEnd w:id="117"/>
    </w:p>
    <w:p w14:paraId="1E10C4AB" w14:textId="5324FFA0" w:rsidR="00F80A22" w:rsidRPr="002F56E4" w:rsidRDefault="00F80A22" w:rsidP="008B3B8A">
      <w:pPr>
        <w:pStyle w:val="Odstavecseseznamem"/>
        <w:ind w:right="616"/>
        <w:rPr>
          <w:rFonts w:ascii="Corbel" w:hAnsi="Corbel"/>
          <w:sz w:val="22"/>
          <w:szCs w:val="22"/>
        </w:rPr>
      </w:pPr>
      <w:bookmarkStart w:id="118" w:name="_Ref38992220"/>
      <w:r w:rsidRPr="002F56E4">
        <w:rPr>
          <w:rFonts w:ascii="Corbel" w:hAnsi="Corbel"/>
          <w:sz w:val="22"/>
          <w:szCs w:val="22"/>
        </w:rPr>
        <w:t xml:space="preserve">Zhotovitel se zavazuje k tomu, že celkový souhrn vlastností provedeného Díla bude </w:t>
      </w:r>
      <w:r w:rsidR="00462078" w:rsidRPr="002F56E4">
        <w:rPr>
          <w:rFonts w:ascii="Corbel" w:hAnsi="Corbel"/>
          <w:sz w:val="22"/>
          <w:szCs w:val="22"/>
        </w:rPr>
        <w:t>schop</w:t>
      </w:r>
      <w:r w:rsidR="006C36B4" w:rsidRPr="002F56E4">
        <w:rPr>
          <w:rFonts w:ascii="Corbel" w:hAnsi="Corbel"/>
          <w:sz w:val="22"/>
          <w:szCs w:val="22"/>
        </w:rPr>
        <w:t>en</w:t>
      </w:r>
      <w:r w:rsidRPr="002F56E4">
        <w:rPr>
          <w:rFonts w:ascii="Corbel" w:hAnsi="Corbel"/>
          <w:sz w:val="22"/>
          <w:szCs w:val="22"/>
        </w:rPr>
        <w:t xml:space="preserve"> uspokojit stanovené potřeby, tj. využitelnosti, bezpečnosti, bezporuchovosti, udržovatelnosti, hospodárnosti, ochrany životního prostředí atd. Ty budou odpovídat platné právní úpravě, </w:t>
      </w:r>
      <w:r w:rsidR="00D74CF9" w:rsidRPr="002F56E4">
        <w:rPr>
          <w:rFonts w:ascii="Corbel" w:hAnsi="Corbel"/>
          <w:sz w:val="22"/>
          <w:szCs w:val="22"/>
        </w:rPr>
        <w:t>T</w:t>
      </w:r>
      <w:r w:rsidRPr="002F56E4">
        <w:rPr>
          <w:rFonts w:ascii="Corbel" w:hAnsi="Corbel"/>
          <w:sz w:val="22"/>
          <w:szCs w:val="22"/>
        </w:rPr>
        <w:t xml:space="preserve">echnickým normám a </w:t>
      </w:r>
      <w:r w:rsidR="00B12250" w:rsidRPr="002F56E4">
        <w:rPr>
          <w:rFonts w:ascii="Corbel" w:hAnsi="Corbel"/>
          <w:sz w:val="22"/>
          <w:szCs w:val="22"/>
        </w:rPr>
        <w:t>Technické specifikaci</w:t>
      </w:r>
      <w:r w:rsidRPr="002F56E4">
        <w:rPr>
          <w:rFonts w:ascii="Corbel" w:hAnsi="Corbel"/>
          <w:sz w:val="22"/>
          <w:szCs w:val="22"/>
        </w:rPr>
        <w:t>.</w:t>
      </w:r>
    </w:p>
    <w:p w14:paraId="04558D12" w14:textId="527AF66E" w:rsidR="00F80A22" w:rsidRPr="002F56E4" w:rsidRDefault="00F80A22" w:rsidP="008B3B8A">
      <w:pPr>
        <w:pStyle w:val="Odstavecseseznamem"/>
        <w:ind w:right="616"/>
        <w:rPr>
          <w:rFonts w:ascii="Corbel" w:hAnsi="Corbel"/>
          <w:sz w:val="22"/>
          <w:szCs w:val="22"/>
        </w:rPr>
      </w:pPr>
      <w:bookmarkStart w:id="119" w:name="_Ref204161070"/>
      <w:r w:rsidRPr="002F56E4">
        <w:rPr>
          <w:rFonts w:ascii="Corbel" w:hAnsi="Corbel"/>
          <w:sz w:val="22"/>
          <w:szCs w:val="22"/>
        </w:rPr>
        <w:t>Kvalita dodávaných materiálů a konstrukcí bude dokladována předepsaným způsobem při kontrolních prohlídkách a při předání a převzetí Díla.</w:t>
      </w:r>
      <w:bookmarkEnd w:id="119"/>
    </w:p>
    <w:p w14:paraId="6111A0D0" w14:textId="393875BF" w:rsidR="00F80A22" w:rsidRPr="002F56E4" w:rsidRDefault="00243F53" w:rsidP="008B3B8A">
      <w:pPr>
        <w:pStyle w:val="Odstavecseseznamem"/>
        <w:ind w:right="616"/>
        <w:rPr>
          <w:rFonts w:ascii="Corbel" w:hAnsi="Corbel"/>
          <w:sz w:val="22"/>
          <w:szCs w:val="22"/>
        </w:rPr>
      </w:pPr>
      <w:r w:rsidRPr="002F56E4">
        <w:rPr>
          <w:rFonts w:ascii="Corbel" w:hAnsi="Corbel"/>
          <w:sz w:val="22"/>
          <w:szCs w:val="22"/>
        </w:rPr>
        <w:t>S</w:t>
      </w:r>
      <w:r w:rsidR="00F80A22" w:rsidRPr="002F56E4">
        <w:rPr>
          <w:rFonts w:ascii="Corbel" w:hAnsi="Corbel"/>
          <w:sz w:val="22"/>
          <w:szCs w:val="22"/>
        </w:rPr>
        <w:t>trany se dohodly na I. jakosti Díla.</w:t>
      </w:r>
    </w:p>
    <w:p w14:paraId="55B37D24" w14:textId="3D61457B" w:rsidR="0044242B" w:rsidRPr="002F56E4" w:rsidRDefault="006A737B" w:rsidP="0044242B">
      <w:pPr>
        <w:pStyle w:val="Odstavecseseznamem"/>
        <w:rPr>
          <w:rFonts w:ascii="Corbel" w:hAnsi="Corbel"/>
          <w:sz w:val="22"/>
          <w:szCs w:val="22"/>
        </w:rPr>
      </w:pPr>
      <w:bookmarkStart w:id="120" w:name="_Ref158905627"/>
      <w:bookmarkStart w:id="121" w:name="_Ref194669129"/>
      <w:r w:rsidRPr="002F56E4">
        <w:rPr>
          <w:rFonts w:ascii="Corbel" w:hAnsi="Corbel"/>
          <w:sz w:val="22"/>
          <w:szCs w:val="22"/>
        </w:rPr>
        <w:t xml:space="preserve">Zhotovitel odpovídá za úplné a kvalitní provedení Díla a poskytuje tímto na Dílo provedené na základě této Smlouvy záruku, že Dílo bude po níže uvedenou dobu způsobilé pro použití k účelu podle této Smlouvy a že si zachová </w:t>
      </w:r>
      <w:r w:rsidR="0069567F" w:rsidRPr="002F56E4">
        <w:rPr>
          <w:rFonts w:ascii="Corbel" w:hAnsi="Corbel"/>
          <w:sz w:val="22"/>
          <w:szCs w:val="22"/>
        </w:rPr>
        <w:t xml:space="preserve">své funkce, výkonnost a </w:t>
      </w:r>
      <w:r w:rsidRPr="002F56E4">
        <w:rPr>
          <w:rFonts w:ascii="Corbel" w:hAnsi="Corbel"/>
          <w:sz w:val="22"/>
          <w:szCs w:val="22"/>
        </w:rPr>
        <w:t xml:space="preserve">vlastnosti dohodnuté v této Smlouvě, popřípadě vlastnosti obvyklé. Záruční doba počíná běžet </w:t>
      </w:r>
      <w:r w:rsidR="005D239A" w:rsidRPr="002F56E4">
        <w:rPr>
          <w:rFonts w:ascii="Corbel" w:hAnsi="Corbel"/>
          <w:sz w:val="22"/>
          <w:szCs w:val="22"/>
        </w:rPr>
        <w:t xml:space="preserve">dnem </w:t>
      </w:r>
      <w:r w:rsidR="000F0183" w:rsidRPr="002F56E4">
        <w:rPr>
          <w:rFonts w:ascii="Corbel" w:hAnsi="Corbel"/>
          <w:sz w:val="22"/>
          <w:szCs w:val="22"/>
        </w:rPr>
        <w:t xml:space="preserve">provedení </w:t>
      </w:r>
      <w:r w:rsidRPr="002F56E4">
        <w:rPr>
          <w:rFonts w:ascii="Corbel" w:hAnsi="Corbel"/>
          <w:sz w:val="22"/>
          <w:szCs w:val="22"/>
        </w:rPr>
        <w:t>Díla</w:t>
      </w:r>
      <w:r w:rsidR="000F0183" w:rsidRPr="002F56E4">
        <w:rPr>
          <w:rFonts w:ascii="Corbel" w:hAnsi="Corbel"/>
          <w:sz w:val="22"/>
          <w:szCs w:val="22"/>
        </w:rPr>
        <w:t xml:space="preserve"> dle </w:t>
      </w:r>
      <w:r w:rsidR="00246024" w:rsidRPr="002F56E4">
        <w:rPr>
          <w:rFonts w:ascii="Corbel" w:hAnsi="Corbel"/>
          <w:sz w:val="22"/>
          <w:szCs w:val="22"/>
        </w:rPr>
        <w:t>odst</w:t>
      </w:r>
      <w:r w:rsidR="000F0183" w:rsidRPr="002F56E4">
        <w:rPr>
          <w:rFonts w:ascii="Corbel" w:hAnsi="Corbel"/>
          <w:sz w:val="22"/>
          <w:szCs w:val="22"/>
        </w:rPr>
        <w:t xml:space="preserve">. </w:t>
      </w:r>
      <w:r w:rsidR="000F0183" w:rsidRPr="002F56E4">
        <w:rPr>
          <w:rFonts w:ascii="Corbel" w:hAnsi="Corbel"/>
          <w:sz w:val="22"/>
          <w:szCs w:val="22"/>
        </w:rPr>
        <w:fldChar w:fldCharType="begin"/>
      </w:r>
      <w:r w:rsidR="000F0183" w:rsidRPr="002F56E4">
        <w:rPr>
          <w:rFonts w:ascii="Corbel" w:hAnsi="Corbel"/>
          <w:sz w:val="22"/>
          <w:szCs w:val="22"/>
        </w:rPr>
        <w:instrText xml:space="preserve"> REF _Ref194671771 \r \h </w:instrText>
      </w:r>
      <w:r w:rsidR="0044242B" w:rsidRPr="002F56E4">
        <w:rPr>
          <w:rFonts w:ascii="Corbel" w:hAnsi="Corbel"/>
          <w:sz w:val="22"/>
          <w:szCs w:val="22"/>
        </w:rPr>
        <w:instrText xml:space="preserve"> \* MERGEFORMAT </w:instrText>
      </w:r>
      <w:r w:rsidR="000F0183" w:rsidRPr="002F56E4">
        <w:rPr>
          <w:rFonts w:ascii="Corbel" w:hAnsi="Corbel"/>
          <w:sz w:val="22"/>
          <w:szCs w:val="22"/>
        </w:rPr>
      </w:r>
      <w:r w:rsidR="000F0183" w:rsidRPr="002F56E4">
        <w:rPr>
          <w:rFonts w:ascii="Corbel" w:hAnsi="Corbel"/>
          <w:sz w:val="22"/>
          <w:szCs w:val="22"/>
        </w:rPr>
        <w:fldChar w:fldCharType="separate"/>
      </w:r>
      <w:r w:rsidR="00DF2181">
        <w:rPr>
          <w:rFonts w:ascii="Corbel" w:hAnsi="Corbel"/>
          <w:sz w:val="22"/>
          <w:szCs w:val="22"/>
        </w:rPr>
        <w:t>15.7</w:t>
      </w:r>
      <w:r w:rsidR="000F0183" w:rsidRPr="002F56E4">
        <w:rPr>
          <w:rFonts w:ascii="Corbel" w:hAnsi="Corbel"/>
          <w:sz w:val="22"/>
          <w:szCs w:val="22"/>
        </w:rPr>
        <w:fldChar w:fldCharType="end"/>
      </w:r>
      <w:r w:rsidR="000F0183" w:rsidRPr="002F56E4">
        <w:rPr>
          <w:rFonts w:ascii="Corbel" w:hAnsi="Corbel"/>
          <w:sz w:val="22"/>
          <w:szCs w:val="22"/>
        </w:rPr>
        <w:t xml:space="preserve"> této Smlouvy</w:t>
      </w:r>
      <w:r w:rsidRPr="002F56E4">
        <w:rPr>
          <w:rFonts w:ascii="Corbel" w:hAnsi="Corbel"/>
          <w:sz w:val="22"/>
          <w:szCs w:val="22"/>
        </w:rPr>
        <w:t xml:space="preserve">. Záruční doba </w:t>
      </w:r>
      <w:r w:rsidR="00611BBF" w:rsidRPr="002F56E4">
        <w:rPr>
          <w:rFonts w:ascii="Corbel" w:hAnsi="Corbel"/>
          <w:sz w:val="22"/>
          <w:szCs w:val="22"/>
        </w:rPr>
        <w:t>na Díl</w:t>
      </w:r>
      <w:r w:rsidR="00BE7ABE" w:rsidRPr="002F56E4">
        <w:rPr>
          <w:rFonts w:ascii="Corbel" w:hAnsi="Corbel"/>
          <w:sz w:val="22"/>
          <w:szCs w:val="22"/>
        </w:rPr>
        <w:t>o</w:t>
      </w:r>
      <w:r w:rsidR="00611BBF" w:rsidRPr="002F56E4">
        <w:rPr>
          <w:rFonts w:ascii="Corbel" w:hAnsi="Corbel"/>
          <w:sz w:val="22"/>
          <w:szCs w:val="22"/>
        </w:rPr>
        <w:t xml:space="preserve"> </w:t>
      </w:r>
      <w:r w:rsidRPr="002F56E4">
        <w:rPr>
          <w:rFonts w:ascii="Corbel" w:hAnsi="Corbel"/>
          <w:sz w:val="22"/>
          <w:szCs w:val="22"/>
        </w:rPr>
        <w:t>činí</w:t>
      </w:r>
      <w:r w:rsidR="00C50440" w:rsidRPr="002F56E4">
        <w:rPr>
          <w:rFonts w:ascii="Corbel" w:hAnsi="Corbel"/>
          <w:sz w:val="22"/>
          <w:szCs w:val="22"/>
        </w:rPr>
        <w:t xml:space="preserve"> </w:t>
      </w:r>
      <w:r w:rsidR="00FF7B02" w:rsidRPr="002F56E4">
        <w:rPr>
          <w:rFonts w:ascii="Corbel" w:hAnsi="Corbel"/>
          <w:sz w:val="22"/>
          <w:szCs w:val="22"/>
        </w:rPr>
        <w:t>[</w:t>
      </w:r>
      <w:r w:rsidR="00FF7B02" w:rsidRPr="002F56E4">
        <w:rPr>
          <w:rFonts w:ascii="Corbel" w:hAnsi="Corbel"/>
          <w:sz w:val="22"/>
          <w:szCs w:val="22"/>
          <w:highlight w:val="yellow"/>
        </w:rPr>
        <w:t>doplní dodavatel dle své nabídky</w:t>
      </w:r>
      <w:r w:rsidR="00FF7B02" w:rsidRPr="002F56E4">
        <w:rPr>
          <w:rFonts w:ascii="Corbel" w:hAnsi="Corbel"/>
          <w:sz w:val="22"/>
          <w:szCs w:val="22"/>
        </w:rPr>
        <w:t xml:space="preserve">] </w:t>
      </w:r>
      <w:r w:rsidR="00C50440" w:rsidRPr="002F56E4">
        <w:rPr>
          <w:rFonts w:ascii="Corbel" w:hAnsi="Corbel"/>
          <w:sz w:val="22"/>
          <w:szCs w:val="22"/>
        </w:rPr>
        <w:t>měsíců</w:t>
      </w:r>
      <w:r w:rsidR="00232433" w:rsidRPr="002F56E4">
        <w:rPr>
          <w:rFonts w:ascii="Corbel" w:hAnsi="Corbel"/>
          <w:sz w:val="22"/>
          <w:szCs w:val="22"/>
        </w:rPr>
        <w:t>, není-li dále stanoveno jinak</w:t>
      </w:r>
      <w:r w:rsidR="00C50440" w:rsidRPr="002F56E4">
        <w:rPr>
          <w:rFonts w:ascii="Corbel" w:hAnsi="Corbel"/>
          <w:sz w:val="22"/>
          <w:szCs w:val="22"/>
        </w:rPr>
        <w:t>.</w:t>
      </w:r>
      <w:bookmarkEnd w:id="118"/>
      <w:bookmarkEnd w:id="120"/>
      <w:r w:rsidR="000F0183" w:rsidRPr="002F56E4">
        <w:rPr>
          <w:rFonts w:ascii="Corbel" w:hAnsi="Corbel"/>
          <w:sz w:val="22"/>
          <w:szCs w:val="22"/>
        </w:rPr>
        <w:t xml:space="preserve"> </w:t>
      </w:r>
      <w:bookmarkEnd w:id="121"/>
      <w:r w:rsidR="0044242B" w:rsidRPr="002F56E4">
        <w:rPr>
          <w:rFonts w:ascii="Corbel" w:hAnsi="Corbel"/>
          <w:sz w:val="22"/>
          <w:szCs w:val="22"/>
        </w:rPr>
        <w:t>Záruční doba na provedený střešní plášť a obvodov</w:t>
      </w:r>
      <w:r w:rsidR="007D549A" w:rsidRPr="002F56E4">
        <w:rPr>
          <w:rFonts w:ascii="Corbel" w:hAnsi="Corbel"/>
          <w:sz w:val="22"/>
          <w:szCs w:val="22"/>
        </w:rPr>
        <w:t>é</w:t>
      </w:r>
      <w:r w:rsidR="0044242B" w:rsidRPr="002F56E4">
        <w:rPr>
          <w:rFonts w:ascii="Corbel" w:hAnsi="Corbel"/>
          <w:sz w:val="22"/>
          <w:szCs w:val="22"/>
        </w:rPr>
        <w:t xml:space="preserve"> pláště stavby, včetně jejich napojení na okolní budovy činí sto dvacet (120) měsíců. Na zabudované zařízení a výrobky a na svítidla platí záruční doba, na níž poskytují záruku prodejci, nejméně však v délce dvacet čtyři (24) měsíců.</w:t>
      </w:r>
    </w:p>
    <w:p w14:paraId="576C518C" w14:textId="61D4BEFE" w:rsidR="006A737B" w:rsidRPr="002F56E4" w:rsidRDefault="00BE7ABE" w:rsidP="008B3B8A">
      <w:pPr>
        <w:pStyle w:val="Odstavecseseznamem"/>
        <w:ind w:right="616"/>
        <w:rPr>
          <w:rFonts w:ascii="Corbel" w:hAnsi="Corbel"/>
          <w:sz w:val="22"/>
          <w:szCs w:val="22"/>
        </w:rPr>
      </w:pPr>
      <w:r w:rsidRPr="002F56E4">
        <w:rPr>
          <w:rFonts w:ascii="Corbel" w:hAnsi="Corbel"/>
          <w:sz w:val="22"/>
          <w:szCs w:val="22"/>
        </w:rPr>
        <w:t>Po uplynutí záruční doby a odstranění všech reklamovaných vad strany podepíší protokol stvrzující tuto skutečnost.</w:t>
      </w:r>
    </w:p>
    <w:p w14:paraId="718156FA" w14:textId="77777777" w:rsidR="006A737B" w:rsidRPr="002F56E4" w:rsidRDefault="006A737B" w:rsidP="008B3B8A">
      <w:pPr>
        <w:pStyle w:val="Odstavecseseznamem"/>
        <w:ind w:right="616"/>
        <w:rPr>
          <w:rFonts w:ascii="Corbel" w:hAnsi="Corbel"/>
          <w:sz w:val="22"/>
          <w:szCs w:val="22"/>
        </w:rPr>
      </w:pPr>
      <w:r w:rsidRPr="002F56E4">
        <w:rPr>
          <w:rFonts w:ascii="Corbel" w:hAnsi="Corbel"/>
          <w:sz w:val="22"/>
          <w:szCs w:val="22"/>
        </w:rPr>
        <w:t>Na vyzvání Objednatele je Zhotovitel povinen během záruční doby na své náklady a na svou odpovědnost odstranit jakoukoliv vadu Díla.</w:t>
      </w:r>
      <w:r w:rsidRPr="002F56E4">
        <w:rPr>
          <w:rFonts w:ascii="Corbel" w:hAnsi="Corbel"/>
          <w:bCs w:val="0"/>
          <w:sz w:val="22"/>
          <w:szCs w:val="22"/>
        </w:rPr>
        <w:t xml:space="preserve"> </w:t>
      </w:r>
    </w:p>
    <w:p w14:paraId="09F29CF9" w14:textId="703DB308" w:rsidR="006A737B" w:rsidRPr="002F56E4" w:rsidRDefault="006A737B" w:rsidP="008B3B8A">
      <w:pPr>
        <w:pStyle w:val="Odstavecseseznamem"/>
        <w:ind w:right="616"/>
        <w:rPr>
          <w:rFonts w:ascii="Corbel" w:hAnsi="Corbel"/>
          <w:sz w:val="22"/>
          <w:szCs w:val="22"/>
        </w:rPr>
      </w:pPr>
      <w:bookmarkStart w:id="122" w:name="_Ref209176601"/>
      <w:r w:rsidRPr="002F56E4">
        <w:rPr>
          <w:rFonts w:ascii="Corbel" w:hAnsi="Corbel"/>
          <w:sz w:val="22"/>
          <w:szCs w:val="22"/>
        </w:rPr>
        <w:t>Případnou reklamaci je Objednatel povinen uplatnit prokazatelným způsobem písemnou</w:t>
      </w:r>
      <w:r w:rsidR="00C17D9A" w:rsidRPr="002F56E4">
        <w:rPr>
          <w:rFonts w:ascii="Corbel" w:hAnsi="Corbel"/>
          <w:sz w:val="22"/>
          <w:szCs w:val="22"/>
        </w:rPr>
        <w:t xml:space="preserve"> </w:t>
      </w:r>
      <w:r w:rsidRPr="002F56E4">
        <w:rPr>
          <w:rFonts w:ascii="Corbel" w:hAnsi="Corbel"/>
          <w:sz w:val="22"/>
          <w:szCs w:val="22"/>
        </w:rPr>
        <w:t>formou</w:t>
      </w:r>
      <w:r w:rsidR="00C17D9A" w:rsidRPr="002F56E4">
        <w:rPr>
          <w:rFonts w:ascii="Corbel" w:hAnsi="Corbel"/>
          <w:sz w:val="22"/>
          <w:szCs w:val="22"/>
        </w:rPr>
        <w:t xml:space="preserve"> (postačí elektronicky)</w:t>
      </w:r>
      <w:r w:rsidRPr="002F56E4">
        <w:rPr>
          <w:rFonts w:ascii="Corbel" w:hAnsi="Corbel"/>
          <w:sz w:val="22"/>
          <w:szCs w:val="22"/>
        </w:rPr>
        <w:t xml:space="preserve"> u Zhotovitele. V reklamaci Objednatel uvede popis vady, popřípadě její projevy. Dále je povinen uvést své nároky a požadavky (či kombinaci nároků) na vyřízení reklamace. V případě jakékoli vady může Objednatel požadovat:</w:t>
      </w:r>
      <w:bookmarkEnd w:id="122"/>
    </w:p>
    <w:p w14:paraId="3B7CC284" w14:textId="7420D2ED" w:rsidR="006A737B" w:rsidRPr="002F56E4" w:rsidRDefault="006A737B" w:rsidP="008B3B8A">
      <w:pPr>
        <w:pStyle w:val="111odst"/>
        <w:ind w:left="1418" w:right="616" w:hanging="709"/>
        <w:rPr>
          <w:szCs w:val="22"/>
        </w:rPr>
      </w:pPr>
      <w:r w:rsidRPr="002F56E4">
        <w:rPr>
          <w:szCs w:val="22"/>
        </w:rPr>
        <w:t>odstranění vady bezplatným dodáním náhradní části Díla (zboží a/nebo služby) za</w:t>
      </w:r>
      <w:r w:rsidR="006C36B4" w:rsidRPr="002F56E4">
        <w:rPr>
          <w:szCs w:val="22"/>
        </w:rPr>
        <w:t xml:space="preserve"> vadnou</w:t>
      </w:r>
      <w:r w:rsidRPr="002F56E4">
        <w:rPr>
          <w:szCs w:val="22"/>
        </w:rPr>
        <w:t xml:space="preserve"> část Díla (zboží a/nebo službu);</w:t>
      </w:r>
    </w:p>
    <w:p w14:paraId="3C3F156C" w14:textId="77777777" w:rsidR="006A737B" w:rsidRPr="002F56E4" w:rsidRDefault="006A737B" w:rsidP="008B3B8A">
      <w:pPr>
        <w:pStyle w:val="111odst"/>
        <w:ind w:right="616"/>
        <w:rPr>
          <w:szCs w:val="22"/>
        </w:rPr>
      </w:pPr>
      <w:r w:rsidRPr="002F56E4">
        <w:rPr>
          <w:szCs w:val="22"/>
        </w:rPr>
        <w:t>dodání chybějící části Díla (zboží a/nebo služby) nebo dokumentace;</w:t>
      </w:r>
    </w:p>
    <w:p w14:paraId="5B25B769" w14:textId="77777777" w:rsidR="006A737B" w:rsidRPr="002F56E4" w:rsidRDefault="006A737B" w:rsidP="008B3B8A">
      <w:pPr>
        <w:pStyle w:val="111odst"/>
        <w:ind w:right="616"/>
        <w:rPr>
          <w:szCs w:val="22"/>
        </w:rPr>
      </w:pPr>
      <w:r w:rsidRPr="002F56E4">
        <w:rPr>
          <w:szCs w:val="22"/>
        </w:rPr>
        <w:t>odstranění vady opravou části Díla (zboží a/nebo služby), jestliže vada je opravitelná;</w:t>
      </w:r>
      <w:r w:rsidR="00E220D0" w:rsidRPr="002F56E4">
        <w:rPr>
          <w:szCs w:val="22"/>
        </w:rPr>
        <w:t xml:space="preserve"> </w:t>
      </w:r>
    </w:p>
    <w:p w14:paraId="50FA158E" w14:textId="2B136983" w:rsidR="006A737B" w:rsidRPr="002F56E4" w:rsidRDefault="006A737B" w:rsidP="008B3B8A">
      <w:pPr>
        <w:pStyle w:val="111odst"/>
        <w:ind w:left="1418" w:right="616" w:hanging="709"/>
        <w:rPr>
          <w:szCs w:val="22"/>
        </w:rPr>
      </w:pPr>
      <w:r w:rsidRPr="002F56E4">
        <w:rPr>
          <w:szCs w:val="22"/>
        </w:rPr>
        <w:t xml:space="preserve">přiměřenou slevu z Ceny. Částku odpovídající slevě je Zhotovitel povinen zaplatit Objednateli ve lhůtě </w:t>
      </w:r>
      <w:r w:rsidR="00813B59" w:rsidRPr="002F56E4">
        <w:rPr>
          <w:szCs w:val="22"/>
        </w:rPr>
        <w:t>třiceti (</w:t>
      </w:r>
      <w:r w:rsidR="004725DE" w:rsidRPr="002F56E4">
        <w:rPr>
          <w:szCs w:val="22"/>
        </w:rPr>
        <w:t>30</w:t>
      </w:r>
      <w:r w:rsidR="00813B59" w:rsidRPr="002F56E4">
        <w:rPr>
          <w:szCs w:val="22"/>
        </w:rPr>
        <w:t>)</w:t>
      </w:r>
      <w:r w:rsidR="004725DE" w:rsidRPr="002F56E4">
        <w:rPr>
          <w:szCs w:val="22"/>
        </w:rPr>
        <w:t xml:space="preserve"> </w:t>
      </w:r>
      <w:r w:rsidRPr="002F56E4">
        <w:rPr>
          <w:szCs w:val="22"/>
        </w:rPr>
        <w:t>dnů od doručení oznámení o volbě tohoto nároku.</w:t>
      </w:r>
    </w:p>
    <w:p w14:paraId="2519BD55" w14:textId="77777777" w:rsidR="006A737B" w:rsidRPr="002F56E4" w:rsidRDefault="006A737B" w:rsidP="008B3B8A">
      <w:pPr>
        <w:pStyle w:val="111odst"/>
        <w:numPr>
          <w:ilvl w:val="0"/>
          <w:numId w:val="0"/>
        </w:numPr>
        <w:ind w:left="680" w:right="616"/>
        <w:rPr>
          <w:szCs w:val="22"/>
        </w:rPr>
      </w:pPr>
      <w:r w:rsidRPr="002F56E4">
        <w:rPr>
          <w:szCs w:val="22"/>
        </w:rPr>
        <w:t>Objednatel má právo v odůvodněných případech své nároky dle vlastního uvážení kombinovat či měnit, a to i bez souhlasu Zhotovitele.</w:t>
      </w:r>
    </w:p>
    <w:p w14:paraId="67812A10" w14:textId="77777777" w:rsidR="006A737B" w:rsidRPr="002F56E4" w:rsidRDefault="006A737B" w:rsidP="008B3B8A">
      <w:pPr>
        <w:pStyle w:val="Odstavecseseznamem"/>
        <w:ind w:right="616"/>
        <w:rPr>
          <w:rFonts w:ascii="Corbel" w:hAnsi="Corbel"/>
          <w:sz w:val="22"/>
          <w:szCs w:val="22"/>
        </w:rPr>
      </w:pPr>
      <w:bookmarkStart w:id="123" w:name="_Ref428346679"/>
      <w:r w:rsidRPr="002F56E4">
        <w:rPr>
          <w:rFonts w:ascii="Corbel" w:hAnsi="Corbel"/>
          <w:bCs w:val="0"/>
          <w:sz w:val="22"/>
          <w:szCs w:val="22"/>
        </w:rPr>
        <w:t>Zhotovitel je povinen zahájit odstraňování reklamované vady:</w:t>
      </w:r>
      <w:bookmarkEnd w:id="123"/>
    </w:p>
    <w:p w14:paraId="61378CE4" w14:textId="0047FFFA" w:rsidR="006A737B" w:rsidRPr="002F56E4" w:rsidRDefault="006A737B" w:rsidP="00246024">
      <w:pPr>
        <w:pStyle w:val="111odst"/>
        <w:ind w:left="1418" w:right="616" w:hanging="738"/>
        <w:rPr>
          <w:szCs w:val="22"/>
        </w:rPr>
      </w:pPr>
      <w:r w:rsidRPr="002F56E4">
        <w:rPr>
          <w:szCs w:val="22"/>
        </w:rPr>
        <w:t>následující pracovní den po </w:t>
      </w:r>
      <w:r w:rsidR="00C17D9A" w:rsidRPr="002F56E4">
        <w:rPr>
          <w:szCs w:val="22"/>
        </w:rPr>
        <w:t>uplatnění</w:t>
      </w:r>
      <w:r w:rsidRPr="002F56E4">
        <w:rPr>
          <w:szCs w:val="22"/>
        </w:rPr>
        <w:t xml:space="preserve"> reklamace v případě vady bránící užívání Díla;</w:t>
      </w:r>
    </w:p>
    <w:p w14:paraId="2B24E1F1" w14:textId="6A032762" w:rsidR="006A737B" w:rsidRPr="002F56E4" w:rsidRDefault="006A737B" w:rsidP="00246024">
      <w:pPr>
        <w:pStyle w:val="111odst"/>
        <w:ind w:left="1418" w:right="616" w:hanging="738"/>
        <w:rPr>
          <w:szCs w:val="22"/>
        </w:rPr>
      </w:pPr>
      <w:r w:rsidRPr="002F56E4">
        <w:rPr>
          <w:szCs w:val="22"/>
        </w:rPr>
        <w:t xml:space="preserve">do </w:t>
      </w:r>
      <w:r w:rsidR="00813B59" w:rsidRPr="002F56E4">
        <w:rPr>
          <w:szCs w:val="22"/>
        </w:rPr>
        <w:t>tří (</w:t>
      </w:r>
      <w:r w:rsidRPr="002F56E4">
        <w:rPr>
          <w:szCs w:val="22"/>
        </w:rPr>
        <w:t>3</w:t>
      </w:r>
      <w:r w:rsidR="00813B59" w:rsidRPr="002F56E4">
        <w:rPr>
          <w:szCs w:val="22"/>
        </w:rPr>
        <w:t>)</w:t>
      </w:r>
      <w:r w:rsidRPr="002F56E4">
        <w:rPr>
          <w:szCs w:val="22"/>
        </w:rPr>
        <w:t xml:space="preserve"> pracovních dnů po</w:t>
      </w:r>
      <w:r w:rsidR="00C17D9A" w:rsidRPr="002F56E4">
        <w:rPr>
          <w:szCs w:val="22"/>
        </w:rPr>
        <w:t xml:space="preserve"> uplatnění </w:t>
      </w:r>
      <w:r w:rsidRPr="002F56E4">
        <w:rPr>
          <w:szCs w:val="22"/>
        </w:rPr>
        <w:t>reklamace v případě vady nebránící užívání Díla.</w:t>
      </w:r>
    </w:p>
    <w:p w14:paraId="2BAD15D0" w14:textId="6C249B19" w:rsidR="007D549A" w:rsidRPr="002F56E4" w:rsidRDefault="007D549A" w:rsidP="007D549A">
      <w:pPr>
        <w:pStyle w:val="Odstavecseseznamem"/>
        <w:numPr>
          <w:ilvl w:val="0"/>
          <w:numId w:val="0"/>
        </w:numPr>
        <w:ind w:left="680"/>
        <w:rPr>
          <w:rFonts w:ascii="Corbel" w:hAnsi="Corbel"/>
          <w:bCs w:val="0"/>
          <w:sz w:val="22"/>
          <w:szCs w:val="22"/>
        </w:rPr>
      </w:pPr>
      <w:r w:rsidRPr="002F56E4">
        <w:rPr>
          <w:rFonts w:ascii="Corbel" w:hAnsi="Corbel"/>
          <w:bCs w:val="0"/>
          <w:sz w:val="22"/>
          <w:szCs w:val="22"/>
        </w:rPr>
        <w:t xml:space="preserve">Uplatněním reklamace se rozumí odeslání písemného zprávy Objednatele o reklamaci vady s náležitostmi dle odst. </w:t>
      </w:r>
      <w:r w:rsidRPr="002F56E4">
        <w:rPr>
          <w:rFonts w:ascii="Corbel" w:hAnsi="Corbel"/>
          <w:bCs w:val="0"/>
          <w:sz w:val="22"/>
          <w:szCs w:val="22"/>
        </w:rPr>
        <w:fldChar w:fldCharType="begin"/>
      </w:r>
      <w:r w:rsidRPr="002F56E4">
        <w:rPr>
          <w:rFonts w:ascii="Corbel" w:hAnsi="Corbel"/>
          <w:bCs w:val="0"/>
          <w:sz w:val="22"/>
          <w:szCs w:val="22"/>
        </w:rPr>
        <w:instrText xml:space="preserve"> REF _Ref209176601 \r \h  \* MERGEFORMAT </w:instrText>
      </w:r>
      <w:r w:rsidRPr="002F56E4">
        <w:rPr>
          <w:rFonts w:ascii="Corbel" w:hAnsi="Corbel"/>
          <w:bCs w:val="0"/>
          <w:sz w:val="22"/>
          <w:szCs w:val="22"/>
        </w:rPr>
      </w:r>
      <w:r w:rsidRPr="002F56E4">
        <w:rPr>
          <w:rFonts w:ascii="Corbel" w:hAnsi="Corbel"/>
          <w:bCs w:val="0"/>
          <w:sz w:val="22"/>
          <w:szCs w:val="22"/>
        </w:rPr>
        <w:fldChar w:fldCharType="separate"/>
      </w:r>
      <w:r w:rsidR="00DF2181">
        <w:rPr>
          <w:rFonts w:ascii="Corbel" w:hAnsi="Corbel"/>
          <w:bCs w:val="0"/>
          <w:sz w:val="22"/>
          <w:szCs w:val="22"/>
        </w:rPr>
        <w:t>16.7</w:t>
      </w:r>
      <w:r w:rsidRPr="002F56E4">
        <w:rPr>
          <w:rFonts w:ascii="Corbel" w:hAnsi="Corbel"/>
          <w:bCs w:val="0"/>
          <w:sz w:val="22"/>
          <w:szCs w:val="22"/>
        </w:rPr>
        <w:fldChar w:fldCharType="end"/>
      </w:r>
      <w:r w:rsidRPr="002F56E4">
        <w:rPr>
          <w:rFonts w:ascii="Corbel" w:hAnsi="Corbel"/>
          <w:bCs w:val="0"/>
          <w:sz w:val="22"/>
          <w:szCs w:val="22"/>
        </w:rPr>
        <w:t xml:space="preserve"> této Smlouvy e-mailem zaslaným na adresy uvedené v odst. </w:t>
      </w:r>
      <w:r w:rsidRPr="002F56E4">
        <w:rPr>
          <w:rFonts w:ascii="Corbel" w:hAnsi="Corbel"/>
          <w:bCs w:val="0"/>
          <w:sz w:val="22"/>
          <w:szCs w:val="22"/>
        </w:rPr>
        <w:fldChar w:fldCharType="begin"/>
      </w:r>
      <w:r w:rsidRPr="002F56E4">
        <w:rPr>
          <w:rFonts w:ascii="Corbel" w:hAnsi="Corbel"/>
          <w:bCs w:val="0"/>
          <w:sz w:val="22"/>
          <w:szCs w:val="22"/>
        </w:rPr>
        <w:instrText xml:space="preserve"> REF _Ref209176670 \r \h </w:instrText>
      </w:r>
      <w:r w:rsidR="002F56E4">
        <w:rPr>
          <w:rFonts w:ascii="Corbel" w:hAnsi="Corbel"/>
          <w:bCs w:val="0"/>
          <w:sz w:val="22"/>
          <w:szCs w:val="22"/>
        </w:rPr>
        <w:instrText xml:space="preserve"> \* MERGEFORMAT </w:instrText>
      </w:r>
      <w:r w:rsidRPr="002F56E4">
        <w:rPr>
          <w:rFonts w:ascii="Corbel" w:hAnsi="Corbel"/>
          <w:bCs w:val="0"/>
          <w:sz w:val="22"/>
          <w:szCs w:val="22"/>
        </w:rPr>
      </w:r>
      <w:r w:rsidRPr="002F56E4">
        <w:rPr>
          <w:rFonts w:ascii="Corbel" w:hAnsi="Corbel"/>
          <w:bCs w:val="0"/>
          <w:sz w:val="22"/>
          <w:szCs w:val="22"/>
        </w:rPr>
        <w:fldChar w:fldCharType="separate"/>
      </w:r>
      <w:r w:rsidR="00DF2181">
        <w:rPr>
          <w:rFonts w:ascii="Corbel" w:hAnsi="Corbel"/>
          <w:bCs w:val="0"/>
          <w:sz w:val="22"/>
          <w:szCs w:val="22"/>
        </w:rPr>
        <w:t>20.1.2</w:t>
      </w:r>
      <w:r w:rsidRPr="002F56E4">
        <w:rPr>
          <w:rFonts w:ascii="Corbel" w:hAnsi="Corbel"/>
          <w:bCs w:val="0"/>
          <w:sz w:val="22"/>
          <w:szCs w:val="22"/>
        </w:rPr>
        <w:fldChar w:fldCharType="end"/>
      </w:r>
      <w:r w:rsidRPr="002F56E4">
        <w:rPr>
          <w:rFonts w:ascii="Corbel" w:hAnsi="Corbel"/>
          <w:bCs w:val="0"/>
          <w:sz w:val="22"/>
          <w:szCs w:val="22"/>
        </w:rPr>
        <w:t xml:space="preserve"> této Smlouvy, případně na jiné kontaktní místo k tomu písemně určené Zhotovitelem.</w:t>
      </w:r>
    </w:p>
    <w:p w14:paraId="40FCAF98" w14:textId="73990627" w:rsidR="006A737B" w:rsidRPr="002F56E4" w:rsidRDefault="006A737B" w:rsidP="008B3B8A">
      <w:pPr>
        <w:pStyle w:val="Odstavecseseznamem"/>
        <w:ind w:right="616"/>
        <w:rPr>
          <w:rFonts w:ascii="Corbel" w:hAnsi="Corbel"/>
          <w:bCs w:val="0"/>
          <w:sz w:val="22"/>
          <w:szCs w:val="22"/>
        </w:rPr>
      </w:pPr>
      <w:bookmarkStart w:id="124" w:name="_Ref428347276"/>
      <w:r w:rsidRPr="002F56E4">
        <w:rPr>
          <w:rFonts w:ascii="Corbel" w:hAnsi="Corbel"/>
          <w:bCs w:val="0"/>
          <w:sz w:val="22"/>
          <w:szCs w:val="22"/>
        </w:rPr>
        <w:t xml:space="preserve">Zhotovitel se zavazuje reklamované vady odstranit do </w:t>
      </w:r>
      <w:r w:rsidR="00813B59" w:rsidRPr="002F56E4">
        <w:rPr>
          <w:rFonts w:ascii="Corbel" w:hAnsi="Corbel"/>
          <w:bCs w:val="0"/>
          <w:sz w:val="22"/>
          <w:szCs w:val="22"/>
        </w:rPr>
        <w:t>pěti (</w:t>
      </w:r>
      <w:r w:rsidRPr="002F56E4">
        <w:rPr>
          <w:rFonts w:ascii="Corbel" w:hAnsi="Corbel"/>
          <w:bCs w:val="0"/>
          <w:sz w:val="22"/>
          <w:szCs w:val="22"/>
        </w:rPr>
        <w:t>5</w:t>
      </w:r>
      <w:r w:rsidR="00813B59" w:rsidRPr="002F56E4">
        <w:rPr>
          <w:rFonts w:ascii="Corbel" w:hAnsi="Corbel"/>
          <w:bCs w:val="0"/>
          <w:sz w:val="22"/>
          <w:szCs w:val="22"/>
        </w:rPr>
        <w:t>)</w:t>
      </w:r>
      <w:r w:rsidRPr="002F56E4">
        <w:rPr>
          <w:rFonts w:ascii="Corbel" w:hAnsi="Corbel"/>
          <w:bCs w:val="0"/>
          <w:sz w:val="22"/>
          <w:szCs w:val="22"/>
        </w:rPr>
        <w:t xml:space="preserve"> pracovních dnů od zahájení odstraňování reklamované vady</w:t>
      </w:r>
      <w:r w:rsidR="00307DE7" w:rsidRPr="002F56E4">
        <w:rPr>
          <w:rFonts w:ascii="Corbel" w:hAnsi="Corbel"/>
          <w:bCs w:val="0"/>
          <w:sz w:val="22"/>
          <w:szCs w:val="22"/>
        </w:rPr>
        <w:t>, resp. ode dne, kdy měl nejpozději zahájit odstraňování reklamované vady</w:t>
      </w:r>
      <w:r w:rsidRPr="002F56E4">
        <w:rPr>
          <w:rFonts w:ascii="Corbel" w:hAnsi="Corbel"/>
          <w:bCs w:val="0"/>
          <w:sz w:val="22"/>
          <w:szCs w:val="22"/>
        </w:rPr>
        <w:t xml:space="preserve">, nedohodnou-li se </w:t>
      </w:r>
      <w:r w:rsidR="00243F53" w:rsidRPr="002F56E4">
        <w:rPr>
          <w:rFonts w:ascii="Corbel" w:hAnsi="Corbel"/>
          <w:bCs w:val="0"/>
          <w:sz w:val="22"/>
          <w:szCs w:val="22"/>
        </w:rPr>
        <w:t>S</w:t>
      </w:r>
      <w:r w:rsidRPr="002F56E4">
        <w:rPr>
          <w:rFonts w:ascii="Corbel" w:hAnsi="Corbel"/>
          <w:bCs w:val="0"/>
          <w:sz w:val="22"/>
          <w:szCs w:val="22"/>
        </w:rPr>
        <w:t xml:space="preserve">trany v zápise z reklamačního řízení na jiné odůvodněné lhůtě. Náklady spojené s odstraněním těchto vad nese Zhotovitel. V případě prokázané odpovědnosti Objednatele za vzniklé vady Díla uhradí náklady zcela nebo v příslušné poměrné části Objednatel na základě písemné výzvy Zhotovitele. Po odstranění vad bude mezi </w:t>
      </w:r>
      <w:r w:rsidR="004C124F" w:rsidRPr="002F56E4">
        <w:rPr>
          <w:rFonts w:ascii="Corbel" w:hAnsi="Corbel"/>
          <w:bCs w:val="0"/>
          <w:sz w:val="22"/>
          <w:szCs w:val="22"/>
        </w:rPr>
        <w:t>S</w:t>
      </w:r>
      <w:r w:rsidRPr="002F56E4">
        <w:rPr>
          <w:rFonts w:ascii="Corbel" w:hAnsi="Corbel"/>
          <w:bCs w:val="0"/>
          <w:sz w:val="22"/>
          <w:szCs w:val="22"/>
        </w:rPr>
        <w:t xml:space="preserve">tranami neprodleně sepsán protokol. Vada je považována za odstraněnou nejdříve podepsáním protokolu o odstranění vady oběma </w:t>
      </w:r>
      <w:r w:rsidR="004C124F" w:rsidRPr="002F56E4">
        <w:rPr>
          <w:rFonts w:ascii="Corbel" w:hAnsi="Corbel"/>
          <w:bCs w:val="0"/>
          <w:sz w:val="22"/>
          <w:szCs w:val="22"/>
        </w:rPr>
        <w:t>S</w:t>
      </w:r>
      <w:r w:rsidRPr="002F56E4">
        <w:rPr>
          <w:rFonts w:ascii="Corbel" w:hAnsi="Corbel"/>
          <w:bCs w:val="0"/>
          <w:sz w:val="22"/>
          <w:szCs w:val="22"/>
        </w:rPr>
        <w:t>tranami.</w:t>
      </w:r>
      <w:bookmarkEnd w:id="124"/>
    </w:p>
    <w:p w14:paraId="38E93A47" w14:textId="7BF48844" w:rsidR="003E610D" w:rsidRPr="002F56E4" w:rsidRDefault="006A737B" w:rsidP="008B3B8A">
      <w:pPr>
        <w:pStyle w:val="Odstavecseseznamem"/>
        <w:ind w:right="616"/>
        <w:rPr>
          <w:rFonts w:ascii="Corbel" w:hAnsi="Corbel"/>
          <w:sz w:val="22"/>
          <w:szCs w:val="22"/>
        </w:rPr>
      </w:pPr>
      <w:r w:rsidRPr="002F56E4">
        <w:rPr>
          <w:rFonts w:ascii="Corbel" w:hAnsi="Corbel"/>
          <w:sz w:val="22"/>
          <w:szCs w:val="22"/>
        </w:rPr>
        <w:t xml:space="preserve">Jestliže se Zhotovitel ve lhůtě dle </w:t>
      </w:r>
      <w:r w:rsidR="00246024" w:rsidRPr="002F56E4">
        <w:rPr>
          <w:rFonts w:ascii="Corbel" w:hAnsi="Corbel"/>
          <w:sz w:val="22"/>
          <w:szCs w:val="22"/>
        </w:rPr>
        <w:t>odst</w:t>
      </w:r>
      <w:r w:rsidR="006240E0" w:rsidRPr="002F56E4">
        <w:rPr>
          <w:rFonts w:ascii="Corbel" w:hAnsi="Corbel"/>
          <w:sz w:val="22"/>
          <w:szCs w:val="22"/>
        </w:rPr>
        <w:t>.</w:t>
      </w:r>
      <w:r w:rsidR="00BA0737" w:rsidRPr="002F56E4">
        <w:rPr>
          <w:rFonts w:ascii="Corbel" w:hAnsi="Corbel"/>
          <w:sz w:val="22"/>
          <w:szCs w:val="22"/>
        </w:rPr>
        <w:t xml:space="preserve"> </w:t>
      </w:r>
      <w:r w:rsidR="00CE518B" w:rsidRPr="002F56E4">
        <w:rPr>
          <w:rFonts w:ascii="Corbel" w:hAnsi="Corbel"/>
          <w:sz w:val="22"/>
          <w:szCs w:val="22"/>
        </w:rPr>
        <w:fldChar w:fldCharType="begin"/>
      </w:r>
      <w:r w:rsidR="002E1EEE" w:rsidRPr="002F56E4">
        <w:rPr>
          <w:rFonts w:ascii="Corbel" w:hAnsi="Corbel"/>
          <w:sz w:val="22"/>
          <w:szCs w:val="22"/>
        </w:rPr>
        <w:instrText xml:space="preserve"> REF _Ref428346679 \r \h </w:instrText>
      </w:r>
      <w:r w:rsidR="006968CB" w:rsidRPr="002F56E4">
        <w:rPr>
          <w:rFonts w:ascii="Corbel" w:hAnsi="Corbel"/>
          <w:sz w:val="22"/>
          <w:szCs w:val="22"/>
        </w:rPr>
        <w:instrText xml:space="preserve"> \* MERGEFORMAT </w:instrText>
      </w:r>
      <w:r w:rsidR="00CE518B" w:rsidRPr="002F56E4">
        <w:rPr>
          <w:rFonts w:ascii="Corbel" w:hAnsi="Corbel"/>
          <w:sz w:val="22"/>
          <w:szCs w:val="22"/>
        </w:rPr>
      </w:r>
      <w:r w:rsidR="00CE518B" w:rsidRPr="002F56E4">
        <w:rPr>
          <w:rFonts w:ascii="Corbel" w:hAnsi="Corbel"/>
          <w:sz w:val="22"/>
          <w:szCs w:val="22"/>
        </w:rPr>
        <w:fldChar w:fldCharType="separate"/>
      </w:r>
      <w:r w:rsidR="00DF2181">
        <w:rPr>
          <w:rFonts w:ascii="Corbel" w:hAnsi="Corbel"/>
          <w:sz w:val="22"/>
          <w:szCs w:val="22"/>
        </w:rPr>
        <w:t>16.8</w:t>
      </w:r>
      <w:r w:rsidR="00CE518B" w:rsidRPr="002F56E4">
        <w:rPr>
          <w:rFonts w:ascii="Corbel" w:hAnsi="Corbel"/>
          <w:sz w:val="22"/>
          <w:szCs w:val="22"/>
        </w:rPr>
        <w:fldChar w:fldCharType="end"/>
      </w:r>
      <w:r w:rsidR="002E1EEE" w:rsidRPr="002F56E4">
        <w:rPr>
          <w:rFonts w:ascii="Corbel" w:hAnsi="Corbel"/>
          <w:sz w:val="22"/>
          <w:szCs w:val="22"/>
        </w:rPr>
        <w:t xml:space="preserve"> </w:t>
      </w:r>
      <w:r w:rsidRPr="002F56E4">
        <w:rPr>
          <w:rFonts w:ascii="Corbel" w:hAnsi="Corbel"/>
          <w:sz w:val="22"/>
          <w:szCs w:val="22"/>
        </w:rPr>
        <w:t>této Smlouvy nedostaví na Místo plnění</w:t>
      </w:r>
      <w:r w:rsidR="00AD187A" w:rsidRPr="002F56E4">
        <w:rPr>
          <w:rFonts w:ascii="Corbel" w:hAnsi="Corbel"/>
          <w:sz w:val="22"/>
          <w:szCs w:val="22"/>
        </w:rPr>
        <w:t xml:space="preserve">, vyžaduje-li to povaha vady Díla (zejména jedná-li se o vadu </w:t>
      </w:r>
      <w:r w:rsidR="007A4169" w:rsidRPr="002F56E4">
        <w:rPr>
          <w:rFonts w:ascii="Corbel" w:hAnsi="Corbel"/>
          <w:sz w:val="22"/>
          <w:szCs w:val="22"/>
        </w:rPr>
        <w:t>s</w:t>
      </w:r>
      <w:r w:rsidR="00AD187A" w:rsidRPr="002F56E4">
        <w:rPr>
          <w:rFonts w:ascii="Corbel" w:hAnsi="Corbel"/>
          <w:sz w:val="22"/>
          <w:szCs w:val="22"/>
        </w:rPr>
        <w:t>tav</w:t>
      </w:r>
      <w:r w:rsidR="007A4169" w:rsidRPr="002F56E4">
        <w:rPr>
          <w:rFonts w:ascii="Corbel" w:hAnsi="Corbel"/>
          <w:sz w:val="22"/>
          <w:szCs w:val="22"/>
        </w:rPr>
        <w:t>e</w:t>
      </w:r>
      <w:r w:rsidR="00AD187A" w:rsidRPr="002F56E4">
        <w:rPr>
          <w:rFonts w:ascii="Corbel" w:hAnsi="Corbel"/>
          <w:sz w:val="22"/>
          <w:szCs w:val="22"/>
        </w:rPr>
        <w:t>b</w:t>
      </w:r>
      <w:r w:rsidR="007A4169" w:rsidRPr="002F56E4">
        <w:rPr>
          <w:rFonts w:ascii="Corbel" w:hAnsi="Corbel"/>
          <w:sz w:val="22"/>
          <w:szCs w:val="22"/>
        </w:rPr>
        <w:t>ní části Díla</w:t>
      </w:r>
      <w:r w:rsidR="00AD187A" w:rsidRPr="002F56E4">
        <w:rPr>
          <w:rFonts w:ascii="Corbel" w:hAnsi="Corbel"/>
          <w:sz w:val="22"/>
          <w:szCs w:val="22"/>
        </w:rPr>
        <w:t>),</w:t>
      </w:r>
      <w:r w:rsidRPr="002F56E4">
        <w:rPr>
          <w:rFonts w:ascii="Corbel" w:hAnsi="Corbel"/>
          <w:sz w:val="22"/>
          <w:szCs w:val="22"/>
        </w:rPr>
        <w:t xml:space="preserve"> a nezahájí odstraňování reklamované vady, nebo neodstraní reklamovanou vadu ve lhůtě stanovené dle </w:t>
      </w:r>
      <w:r w:rsidR="00246024" w:rsidRPr="002F56E4">
        <w:rPr>
          <w:rFonts w:ascii="Corbel" w:hAnsi="Corbel"/>
          <w:sz w:val="22"/>
          <w:szCs w:val="22"/>
        </w:rPr>
        <w:t>odst</w:t>
      </w:r>
      <w:r w:rsidR="006240E0" w:rsidRPr="002F56E4">
        <w:rPr>
          <w:rFonts w:ascii="Corbel" w:hAnsi="Corbel"/>
          <w:sz w:val="22"/>
          <w:szCs w:val="22"/>
        </w:rPr>
        <w:t>.</w:t>
      </w:r>
      <w:r w:rsidRPr="002F56E4">
        <w:rPr>
          <w:rFonts w:ascii="Corbel" w:hAnsi="Corbel"/>
          <w:sz w:val="22"/>
          <w:szCs w:val="22"/>
        </w:rPr>
        <w:t xml:space="preserve"> </w:t>
      </w:r>
      <w:r w:rsidR="00CE518B" w:rsidRPr="002F56E4">
        <w:rPr>
          <w:rFonts w:ascii="Corbel" w:hAnsi="Corbel"/>
          <w:sz w:val="22"/>
          <w:szCs w:val="22"/>
        </w:rPr>
        <w:fldChar w:fldCharType="begin"/>
      </w:r>
      <w:r w:rsidR="002E1EEE" w:rsidRPr="002F56E4">
        <w:rPr>
          <w:rFonts w:ascii="Corbel" w:hAnsi="Corbel"/>
          <w:sz w:val="22"/>
          <w:szCs w:val="22"/>
        </w:rPr>
        <w:instrText xml:space="preserve"> REF _Ref428347276 \r \h </w:instrText>
      </w:r>
      <w:r w:rsidR="006968CB" w:rsidRPr="002F56E4">
        <w:rPr>
          <w:rFonts w:ascii="Corbel" w:hAnsi="Corbel"/>
          <w:sz w:val="22"/>
          <w:szCs w:val="22"/>
        </w:rPr>
        <w:instrText xml:space="preserve"> \* MERGEFORMAT </w:instrText>
      </w:r>
      <w:r w:rsidR="00CE518B" w:rsidRPr="002F56E4">
        <w:rPr>
          <w:rFonts w:ascii="Corbel" w:hAnsi="Corbel"/>
          <w:sz w:val="22"/>
          <w:szCs w:val="22"/>
        </w:rPr>
      </w:r>
      <w:r w:rsidR="00CE518B" w:rsidRPr="002F56E4">
        <w:rPr>
          <w:rFonts w:ascii="Corbel" w:hAnsi="Corbel"/>
          <w:sz w:val="22"/>
          <w:szCs w:val="22"/>
        </w:rPr>
        <w:fldChar w:fldCharType="separate"/>
      </w:r>
      <w:r w:rsidR="00DF2181">
        <w:rPr>
          <w:rFonts w:ascii="Corbel" w:hAnsi="Corbel"/>
          <w:sz w:val="22"/>
          <w:szCs w:val="22"/>
        </w:rPr>
        <w:t>16.9</w:t>
      </w:r>
      <w:r w:rsidR="00CE518B" w:rsidRPr="002F56E4">
        <w:rPr>
          <w:rFonts w:ascii="Corbel" w:hAnsi="Corbel"/>
          <w:sz w:val="22"/>
          <w:szCs w:val="22"/>
        </w:rPr>
        <w:fldChar w:fldCharType="end"/>
      </w:r>
      <w:r w:rsidR="002E1EEE" w:rsidRPr="002F56E4">
        <w:rPr>
          <w:rFonts w:ascii="Corbel" w:hAnsi="Corbel"/>
          <w:sz w:val="22"/>
          <w:szCs w:val="22"/>
        </w:rPr>
        <w:t xml:space="preserve"> </w:t>
      </w:r>
      <w:r w:rsidRPr="002F56E4">
        <w:rPr>
          <w:rFonts w:ascii="Corbel" w:hAnsi="Corbel"/>
          <w:sz w:val="22"/>
          <w:szCs w:val="22"/>
        </w:rPr>
        <w:t>této Smlouvy, může Objednatel i bez souhlasu Zhotovitele či jeho předchozího vyrozumění zahájit takové postupy k odstranění vady, které budou nezbytné</w:t>
      </w:r>
      <w:r w:rsidR="00DE4755" w:rsidRPr="002F56E4">
        <w:rPr>
          <w:rFonts w:ascii="Corbel" w:hAnsi="Corbel"/>
          <w:sz w:val="22"/>
          <w:szCs w:val="22"/>
        </w:rPr>
        <w:t xml:space="preserve"> (včetně odstranění vady 3. stranou)</w:t>
      </w:r>
      <w:r w:rsidRPr="002F56E4">
        <w:rPr>
          <w:rFonts w:ascii="Corbel" w:hAnsi="Corbel"/>
          <w:sz w:val="22"/>
          <w:szCs w:val="22"/>
        </w:rPr>
        <w:t>, a to na riziko a</w:t>
      </w:r>
      <w:r w:rsidRPr="002F56E4">
        <w:rPr>
          <w:rFonts w:ascii="Corbel" w:hAnsi="Corbel"/>
          <w:bCs w:val="0"/>
          <w:sz w:val="22"/>
          <w:szCs w:val="22"/>
        </w:rPr>
        <w:t xml:space="preserve"> </w:t>
      </w:r>
      <w:r w:rsidRPr="002F56E4">
        <w:rPr>
          <w:rFonts w:ascii="Corbel" w:hAnsi="Corbel"/>
          <w:sz w:val="22"/>
          <w:szCs w:val="22"/>
        </w:rPr>
        <w:t>náklady</w:t>
      </w:r>
      <w:r w:rsidRPr="002F56E4">
        <w:rPr>
          <w:rFonts w:ascii="Corbel" w:hAnsi="Corbel"/>
          <w:bCs w:val="0"/>
          <w:sz w:val="22"/>
          <w:szCs w:val="22"/>
        </w:rPr>
        <w:t xml:space="preserve"> Zhotovitele, a bez újmy na jakýchkoliv dalších právech, které může Objednatel uplatnit </w:t>
      </w:r>
      <w:r w:rsidR="000D13AA" w:rsidRPr="002F56E4">
        <w:rPr>
          <w:rFonts w:ascii="Corbel" w:hAnsi="Corbel"/>
          <w:bCs w:val="0"/>
          <w:sz w:val="22"/>
          <w:szCs w:val="22"/>
        </w:rPr>
        <w:t xml:space="preserve">ve smyslu </w:t>
      </w:r>
      <w:r w:rsidR="000D13AA" w:rsidRPr="002F56E4">
        <w:rPr>
          <w:rFonts w:ascii="Corbel" w:hAnsi="Corbel"/>
          <w:sz w:val="22"/>
          <w:szCs w:val="22"/>
        </w:rPr>
        <w:t>této Smlouvy.</w:t>
      </w:r>
    </w:p>
    <w:p w14:paraId="666D8A63" w14:textId="0D631B40" w:rsidR="006A737B" w:rsidRPr="002F56E4" w:rsidRDefault="006A737B" w:rsidP="008B3B8A">
      <w:pPr>
        <w:pStyle w:val="Odstavecseseznamem"/>
        <w:ind w:right="616"/>
        <w:rPr>
          <w:rFonts w:ascii="Corbel" w:hAnsi="Corbel"/>
          <w:bCs w:val="0"/>
          <w:sz w:val="22"/>
          <w:szCs w:val="22"/>
        </w:rPr>
      </w:pPr>
      <w:r w:rsidRPr="002F56E4">
        <w:rPr>
          <w:rFonts w:ascii="Corbel" w:hAnsi="Corbel"/>
          <w:bCs w:val="0"/>
          <w:sz w:val="22"/>
          <w:szCs w:val="22"/>
        </w:rPr>
        <w:t>Objednatel je zejména oprávněn odstranit vady sám (nebo prostřednictvím třetích osob) a požadovat po Zhotoviteli náhradu nákladů vynaložených na odstranění vady.</w:t>
      </w:r>
      <w:r w:rsidR="00E5149D" w:rsidRPr="002F56E4">
        <w:rPr>
          <w:rFonts w:ascii="Corbel" w:hAnsi="Corbel"/>
          <w:bCs w:val="0"/>
          <w:sz w:val="22"/>
          <w:szCs w:val="22"/>
        </w:rPr>
        <w:t xml:space="preserve"> Odstranění vad svépomocí nebo pomocí třetí strany nemá žádný účinek</w:t>
      </w:r>
      <w:r w:rsidR="0047662A" w:rsidRPr="002F56E4">
        <w:rPr>
          <w:rFonts w:ascii="Corbel" w:hAnsi="Corbel"/>
          <w:bCs w:val="0"/>
          <w:sz w:val="22"/>
          <w:szCs w:val="22"/>
        </w:rPr>
        <w:t xml:space="preserve"> na</w:t>
      </w:r>
      <w:r w:rsidR="006B02F1" w:rsidRPr="002F56E4">
        <w:rPr>
          <w:rFonts w:ascii="Corbel" w:hAnsi="Corbel"/>
          <w:bCs w:val="0"/>
          <w:sz w:val="22"/>
          <w:szCs w:val="22"/>
        </w:rPr>
        <w:t xml:space="preserve"> ustanovení Smlouvy garantující kvalitu a jakost Díla, zejména pak nemá žádný účinek</w:t>
      </w:r>
      <w:r w:rsidR="00E5149D" w:rsidRPr="002F56E4">
        <w:rPr>
          <w:rFonts w:ascii="Corbel" w:hAnsi="Corbel"/>
          <w:bCs w:val="0"/>
          <w:sz w:val="22"/>
          <w:szCs w:val="22"/>
        </w:rPr>
        <w:t xml:space="preserve"> na záruku ve smyslu čl. 17.4 Smlouvy</w:t>
      </w:r>
      <w:r w:rsidR="006E0CA2" w:rsidRPr="002F56E4">
        <w:rPr>
          <w:rFonts w:ascii="Corbel" w:hAnsi="Corbel"/>
          <w:bCs w:val="0"/>
          <w:sz w:val="22"/>
          <w:szCs w:val="22"/>
        </w:rPr>
        <w:t>,</w:t>
      </w:r>
      <w:r w:rsidR="00666184" w:rsidRPr="002F56E4">
        <w:rPr>
          <w:rFonts w:ascii="Corbel" w:hAnsi="Corbel"/>
          <w:bCs w:val="0"/>
          <w:sz w:val="22"/>
          <w:szCs w:val="22"/>
        </w:rPr>
        <w:t xml:space="preserve"> především</w:t>
      </w:r>
      <w:r w:rsidR="006E0CA2" w:rsidRPr="002F56E4">
        <w:rPr>
          <w:rFonts w:ascii="Corbel" w:hAnsi="Corbel"/>
          <w:bCs w:val="0"/>
          <w:sz w:val="22"/>
          <w:szCs w:val="22"/>
        </w:rPr>
        <w:t xml:space="preserve"> tuto záruku neruší</w:t>
      </w:r>
      <w:r w:rsidR="002E512F" w:rsidRPr="002F56E4">
        <w:rPr>
          <w:rFonts w:ascii="Corbel" w:hAnsi="Corbel"/>
          <w:bCs w:val="0"/>
          <w:sz w:val="22"/>
          <w:szCs w:val="22"/>
        </w:rPr>
        <w:t xml:space="preserve">, </w:t>
      </w:r>
      <w:r w:rsidR="006E0CA2" w:rsidRPr="002F56E4">
        <w:rPr>
          <w:rFonts w:ascii="Corbel" w:hAnsi="Corbel"/>
          <w:bCs w:val="0"/>
          <w:sz w:val="22"/>
          <w:szCs w:val="22"/>
        </w:rPr>
        <w:t>nezkracuje</w:t>
      </w:r>
      <w:r w:rsidR="002E512F" w:rsidRPr="002F56E4">
        <w:rPr>
          <w:rFonts w:ascii="Corbel" w:hAnsi="Corbel"/>
          <w:bCs w:val="0"/>
          <w:sz w:val="22"/>
          <w:szCs w:val="22"/>
        </w:rPr>
        <w:t xml:space="preserve"> a není možné ho v žádném případě vykládat jako porušení návodu k užívání nebo provozního řádu.</w:t>
      </w:r>
      <w:r w:rsidRPr="002F56E4">
        <w:rPr>
          <w:rFonts w:ascii="Corbel" w:hAnsi="Corbel"/>
          <w:bCs w:val="0"/>
          <w:sz w:val="22"/>
          <w:szCs w:val="22"/>
        </w:rPr>
        <w:t xml:space="preserve"> </w:t>
      </w:r>
    </w:p>
    <w:p w14:paraId="1362D494" w14:textId="00827789" w:rsidR="006A737B" w:rsidRPr="002F56E4" w:rsidRDefault="00243F53" w:rsidP="008B3B8A">
      <w:pPr>
        <w:pStyle w:val="Odstavecseseznamem"/>
        <w:ind w:right="616"/>
        <w:rPr>
          <w:rFonts w:ascii="Corbel" w:hAnsi="Corbel"/>
          <w:bCs w:val="0"/>
          <w:sz w:val="22"/>
          <w:szCs w:val="22"/>
        </w:rPr>
      </w:pPr>
      <w:r w:rsidRPr="002F56E4">
        <w:rPr>
          <w:rFonts w:ascii="Corbel" w:hAnsi="Corbel"/>
          <w:sz w:val="22"/>
          <w:szCs w:val="22"/>
        </w:rPr>
        <w:t>S</w:t>
      </w:r>
      <w:r w:rsidR="006A737B" w:rsidRPr="002F56E4">
        <w:rPr>
          <w:rFonts w:ascii="Corbel" w:hAnsi="Corbel"/>
          <w:sz w:val="22"/>
          <w:szCs w:val="22"/>
        </w:rPr>
        <w:t xml:space="preserve">trany se dohodly, že pro účely této Smlouvy se </w:t>
      </w:r>
      <w:r w:rsidR="0057273B" w:rsidRPr="002F56E4">
        <w:rPr>
          <w:rFonts w:ascii="Corbel" w:hAnsi="Corbel"/>
          <w:sz w:val="22"/>
          <w:szCs w:val="22"/>
        </w:rPr>
        <w:t>ust.</w:t>
      </w:r>
      <w:r w:rsidR="006A737B" w:rsidRPr="002F56E4">
        <w:rPr>
          <w:rFonts w:ascii="Corbel" w:hAnsi="Corbel"/>
          <w:sz w:val="22"/>
          <w:szCs w:val="22"/>
        </w:rPr>
        <w:t xml:space="preserve"> § 2618 a § 2629 odst. 1 </w:t>
      </w:r>
      <w:r w:rsidR="005E4209" w:rsidRPr="002F56E4">
        <w:rPr>
          <w:rFonts w:ascii="Corbel" w:hAnsi="Corbel"/>
          <w:sz w:val="22"/>
          <w:szCs w:val="22"/>
        </w:rPr>
        <w:t>OZ</w:t>
      </w:r>
      <w:r w:rsidR="006A737B" w:rsidRPr="002F56E4">
        <w:rPr>
          <w:rFonts w:ascii="Corbel" w:hAnsi="Corbel"/>
          <w:sz w:val="22"/>
          <w:szCs w:val="22"/>
        </w:rPr>
        <w:t xml:space="preserve"> nepoužije.</w:t>
      </w:r>
    </w:p>
    <w:p w14:paraId="5181F8B9" w14:textId="77777777" w:rsidR="006A737B" w:rsidRPr="002F56E4" w:rsidRDefault="006A737B" w:rsidP="008B3B8A">
      <w:pPr>
        <w:pStyle w:val="Nadpis1"/>
        <w:ind w:right="616"/>
        <w:rPr>
          <w:rFonts w:ascii="Corbel" w:hAnsi="Corbel"/>
          <w:szCs w:val="22"/>
        </w:rPr>
      </w:pPr>
      <w:bookmarkStart w:id="125" w:name="_Ref158912774"/>
      <w:r w:rsidRPr="002F56E4">
        <w:rPr>
          <w:rFonts w:ascii="Corbel" w:hAnsi="Corbel"/>
          <w:szCs w:val="22"/>
        </w:rPr>
        <w:t>Sankce</w:t>
      </w:r>
      <w:bookmarkEnd w:id="125"/>
    </w:p>
    <w:p w14:paraId="50E7EB7C" w14:textId="3919D779" w:rsidR="00102A4F" w:rsidRPr="003D060E" w:rsidRDefault="00BA0737" w:rsidP="00246024">
      <w:pPr>
        <w:pStyle w:val="Odstavecseseznamem"/>
        <w:ind w:right="616"/>
        <w:rPr>
          <w:rFonts w:ascii="Corbel" w:hAnsi="Corbel"/>
          <w:sz w:val="22"/>
          <w:szCs w:val="22"/>
        </w:rPr>
      </w:pPr>
      <w:r w:rsidRPr="003D060E">
        <w:rPr>
          <w:rFonts w:ascii="Corbel" w:hAnsi="Corbel"/>
          <w:sz w:val="22"/>
          <w:szCs w:val="22"/>
        </w:rPr>
        <w:t>V případě prodlení s p</w:t>
      </w:r>
      <w:r w:rsidR="001A712A" w:rsidRPr="003D060E">
        <w:rPr>
          <w:rFonts w:ascii="Corbel" w:hAnsi="Corbel"/>
          <w:sz w:val="22"/>
          <w:szCs w:val="22"/>
        </w:rPr>
        <w:t>lněním</w:t>
      </w:r>
      <w:r w:rsidRPr="003D060E">
        <w:rPr>
          <w:rFonts w:ascii="Corbel" w:hAnsi="Corbel"/>
          <w:sz w:val="22"/>
          <w:szCs w:val="22"/>
        </w:rPr>
        <w:t xml:space="preserve"> </w:t>
      </w:r>
      <w:r w:rsidR="008E473F" w:rsidRPr="003D060E">
        <w:rPr>
          <w:rFonts w:ascii="Corbel" w:hAnsi="Corbel"/>
          <w:sz w:val="22"/>
          <w:szCs w:val="22"/>
        </w:rPr>
        <w:t>Díla</w:t>
      </w:r>
      <w:r w:rsidR="008E473F" w:rsidRPr="003D060E" w:rsidDel="008E473F">
        <w:rPr>
          <w:rFonts w:ascii="Corbel" w:hAnsi="Corbel"/>
          <w:sz w:val="22"/>
          <w:szCs w:val="22"/>
        </w:rPr>
        <w:t xml:space="preserve"> </w:t>
      </w:r>
      <w:r w:rsidRPr="003D060E">
        <w:rPr>
          <w:rFonts w:ascii="Corbel" w:hAnsi="Corbel"/>
          <w:sz w:val="22"/>
          <w:szCs w:val="22"/>
        </w:rPr>
        <w:t>v termín</w:t>
      </w:r>
      <w:r w:rsidR="001A712A" w:rsidRPr="003D060E">
        <w:rPr>
          <w:rFonts w:ascii="Corbel" w:hAnsi="Corbel"/>
          <w:sz w:val="22"/>
          <w:szCs w:val="22"/>
        </w:rPr>
        <w:t>ech</w:t>
      </w:r>
      <w:r w:rsidRPr="003D060E">
        <w:rPr>
          <w:rFonts w:ascii="Corbel" w:hAnsi="Corbel"/>
          <w:sz w:val="22"/>
          <w:szCs w:val="22"/>
        </w:rPr>
        <w:t xml:space="preserve"> stanove</w:t>
      </w:r>
      <w:r w:rsidR="001A712A" w:rsidRPr="003D060E">
        <w:rPr>
          <w:rFonts w:ascii="Corbel" w:hAnsi="Corbel"/>
          <w:sz w:val="22"/>
          <w:szCs w:val="22"/>
        </w:rPr>
        <w:t>ných</w:t>
      </w:r>
      <w:r w:rsidRPr="003D060E">
        <w:rPr>
          <w:rFonts w:ascii="Corbel" w:hAnsi="Corbel"/>
          <w:sz w:val="22"/>
          <w:szCs w:val="22"/>
        </w:rPr>
        <w:t xml:space="preserve"> dle </w:t>
      </w:r>
      <w:bookmarkStart w:id="126" w:name="_Hlk200643705"/>
      <w:r w:rsidR="00246024" w:rsidRPr="003D060E">
        <w:rPr>
          <w:rFonts w:ascii="Corbel" w:hAnsi="Corbel"/>
          <w:sz w:val="22"/>
          <w:szCs w:val="22"/>
        </w:rPr>
        <w:t>odst</w:t>
      </w:r>
      <w:r w:rsidR="006240E0" w:rsidRPr="003D060E">
        <w:rPr>
          <w:rFonts w:ascii="Corbel" w:hAnsi="Corbel"/>
          <w:sz w:val="22"/>
          <w:szCs w:val="22"/>
        </w:rPr>
        <w:t>.</w:t>
      </w:r>
      <w:r w:rsidR="00935F8C" w:rsidRPr="003D060E">
        <w:rPr>
          <w:rFonts w:ascii="Corbel" w:hAnsi="Corbel"/>
          <w:sz w:val="22"/>
          <w:szCs w:val="22"/>
        </w:rPr>
        <w:t xml:space="preserve"> </w:t>
      </w:r>
      <w:r w:rsidR="00935F8C" w:rsidRPr="003D060E">
        <w:rPr>
          <w:rFonts w:ascii="Corbel" w:hAnsi="Corbel"/>
          <w:sz w:val="22"/>
          <w:szCs w:val="22"/>
        </w:rPr>
        <w:fldChar w:fldCharType="begin"/>
      </w:r>
      <w:r w:rsidR="00935F8C" w:rsidRPr="003D060E">
        <w:rPr>
          <w:rFonts w:ascii="Corbel" w:hAnsi="Corbel"/>
          <w:sz w:val="22"/>
          <w:szCs w:val="22"/>
        </w:rPr>
        <w:instrText xml:space="preserve"> REF _Ref183699234 \r \h </w:instrText>
      </w:r>
      <w:r w:rsidR="00267CB7" w:rsidRPr="003D060E">
        <w:rPr>
          <w:rFonts w:ascii="Corbel" w:hAnsi="Corbel"/>
          <w:sz w:val="22"/>
          <w:szCs w:val="22"/>
        </w:rPr>
        <w:instrText xml:space="preserve"> \* MERGEFORMAT </w:instrText>
      </w:r>
      <w:r w:rsidR="00935F8C" w:rsidRPr="003D060E">
        <w:rPr>
          <w:rFonts w:ascii="Corbel" w:hAnsi="Corbel"/>
          <w:sz w:val="22"/>
          <w:szCs w:val="22"/>
        </w:rPr>
      </w:r>
      <w:r w:rsidR="00935F8C" w:rsidRPr="003D060E">
        <w:rPr>
          <w:rFonts w:ascii="Corbel" w:hAnsi="Corbel"/>
          <w:sz w:val="22"/>
          <w:szCs w:val="22"/>
        </w:rPr>
        <w:fldChar w:fldCharType="separate"/>
      </w:r>
      <w:r w:rsidR="00DF2181">
        <w:rPr>
          <w:rFonts w:ascii="Corbel" w:hAnsi="Corbel"/>
          <w:sz w:val="22"/>
          <w:szCs w:val="22"/>
        </w:rPr>
        <w:t>3.1</w:t>
      </w:r>
      <w:r w:rsidR="00935F8C" w:rsidRPr="003D060E">
        <w:rPr>
          <w:rFonts w:ascii="Corbel" w:hAnsi="Corbel"/>
          <w:sz w:val="22"/>
          <w:szCs w:val="22"/>
        </w:rPr>
        <w:fldChar w:fldCharType="end"/>
      </w:r>
      <w:bookmarkEnd w:id="126"/>
      <w:r w:rsidRPr="003D060E">
        <w:rPr>
          <w:rFonts w:ascii="Corbel" w:hAnsi="Corbel"/>
          <w:sz w:val="22"/>
          <w:szCs w:val="22"/>
        </w:rPr>
        <w:t xml:space="preserve"> této Smlouvy zaplatí Zhotovitel Objednateli smluvní pokutu </w:t>
      </w:r>
      <w:r w:rsidR="00E760C3" w:rsidRPr="003D060E">
        <w:rPr>
          <w:rFonts w:ascii="Corbel" w:hAnsi="Corbel"/>
          <w:sz w:val="22"/>
          <w:szCs w:val="22"/>
        </w:rPr>
        <w:t xml:space="preserve">za každý započatý den prodlení </w:t>
      </w:r>
      <w:r w:rsidRPr="003D060E">
        <w:rPr>
          <w:rFonts w:ascii="Corbel" w:hAnsi="Corbel"/>
          <w:sz w:val="22"/>
          <w:szCs w:val="22"/>
        </w:rPr>
        <w:t xml:space="preserve">ve výši </w:t>
      </w:r>
      <w:r w:rsidR="00F25DB9" w:rsidRPr="003D060E">
        <w:rPr>
          <w:rFonts w:ascii="Corbel" w:hAnsi="Corbel"/>
          <w:sz w:val="22"/>
          <w:szCs w:val="22"/>
        </w:rPr>
        <w:t>0,1</w:t>
      </w:r>
      <w:r w:rsidR="00A20191" w:rsidRPr="003D060E">
        <w:rPr>
          <w:rFonts w:ascii="Corbel" w:hAnsi="Corbel"/>
          <w:sz w:val="22"/>
          <w:szCs w:val="22"/>
        </w:rPr>
        <w:t xml:space="preserve"> % z Ceny </w:t>
      </w:r>
      <w:r w:rsidR="00E760C3" w:rsidRPr="003D060E">
        <w:rPr>
          <w:rFonts w:ascii="Corbel" w:hAnsi="Corbel"/>
          <w:sz w:val="22"/>
          <w:szCs w:val="22"/>
        </w:rPr>
        <w:t>v období od 1. do 14. dne trvání prodlení a ve výši 0,</w:t>
      </w:r>
      <w:r w:rsidR="006B7CC6" w:rsidRPr="003D060E">
        <w:rPr>
          <w:rFonts w:ascii="Corbel" w:hAnsi="Corbel"/>
          <w:sz w:val="22"/>
          <w:szCs w:val="22"/>
        </w:rPr>
        <w:t xml:space="preserve">15 </w:t>
      </w:r>
      <w:r w:rsidR="00E760C3" w:rsidRPr="003D060E">
        <w:rPr>
          <w:rFonts w:ascii="Corbel" w:hAnsi="Corbel"/>
          <w:sz w:val="22"/>
          <w:szCs w:val="22"/>
        </w:rPr>
        <w:t>% z Ceny v období od 15. dne trvání prodlení</w:t>
      </w:r>
      <w:r w:rsidR="006A737B" w:rsidRPr="003D060E">
        <w:rPr>
          <w:rFonts w:ascii="Corbel" w:hAnsi="Corbel"/>
          <w:sz w:val="22"/>
          <w:szCs w:val="22"/>
        </w:rPr>
        <w:t xml:space="preserve">. </w:t>
      </w:r>
    </w:p>
    <w:p w14:paraId="34A14E51" w14:textId="5E23FF44" w:rsidR="006451FA" w:rsidRPr="003D060E" w:rsidRDefault="006451FA" w:rsidP="008B3B8A">
      <w:pPr>
        <w:pStyle w:val="Odstavecseseznamem"/>
        <w:ind w:right="616"/>
        <w:rPr>
          <w:rFonts w:ascii="Corbel" w:hAnsi="Corbel"/>
          <w:sz w:val="22"/>
          <w:szCs w:val="22"/>
        </w:rPr>
      </w:pPr>
      <w:r w:rsidRPr="003D060E">
        <w:rPr>
          <w:rFonts w:ascii="Corbel" w:hAnsi="Corbel"/>
          <w:sz w:val="22"/>
          <w:szCs w:val="22"/>
        </w:rPr>
        <w:t xml:space="preserve">V případě porušení povinnosti předložit Objednateli aktualizovaný harmonogram dle </w:t>
      </w:r>
      <w:r w:rsidR="00246024" w:rsidRPr="003D060E">
        <w:rPr>
          <w:rFonts w:ascii="Corbel" w:hAnsi="Corbel"/>
          <w:sz w:val="22"/>
          <w:szCs w:val="22"/>
        </w:rPr>
        <w:t>odst</w:t>
      </w:r>
      <w:r w:rsidRPr="003D060E">
        <w:rPr>
          <w:rFonts w:ascii="Corbel" w:hAnsi="Corbel"/>
          <w:sz w:val="22"/>
          <w:szCs w:val="22"/>
        </w:rPr>
        <w:t xml:space="preserve">. </w:t>
      </w:r>
      <w:r w:rsidRPr="003D060E">
        <w:rPr>
          <w:rFonts w:ascii="Corbel" w:hAnsi="Corbel"/>
          <w:sz w:val="22"/>
          <w:szCs w:val="22"/>
        </w:rPr>
        <w:fldChar w:fldCharType="begin"/>
      </w:r>
      <w:r w:rsidRPr="003D060E">
        <w:rPr>
          <w:rFonts w:ascii="Corbel" w:hAnsi="Corbel"/>
          <w:sz w:val="22"/>
          <w:szCs w:val="22"/>
        </w:rPr>
        <w:instrText xml:space="preserve"> REF _Ref158911168 \r \h </w:instrText>
      </w:r>
      <w:r w:rsidR="00577DC5" w:rsidRPr="003D060E">
        <w:rPr>
          <w:rFonts w:ascii="Corbel" w:hAnsi="Corbel"/>
          <w:sz w:val="22"/>
          <w:szCs w:val="22"/>
        </w:rPr>
        <w:instrText xml:space="preserve"> \* MERGEFORMAT </w:instrText>
      </w:r>
      <w:r w:rsidRPr="003D060E">
        <w:rPr>
          <w:rFonts w:ascii="Corbel" w:hAnsi="Corbel"/>
          <w:sz w:val="22"/>
          <w:szCs w:val="22"/>
        </w:rPr>
      </w:r>
      <w:r w:rsidRPr="003D060E">
        <w:rPr>
          <w:rFonts w:ascii="Corbel" w:hAnsi="Corbel"/>
          <w:sz w:val="22"/>
          <w:szCs w:val="22"/>
        </w:rPr>
        <w:fldChar w:fldCharType="separate"/>
      </w:r>
      <w:r w:rsidR="00DF2181">
        <w:rPr>
          <w:rFonts w:ascii="Corbel" w:hAnsi="Corbel"/>
          <w:sz w:val="22"/>
          <w:szCs w:val="22"/>
        </w:rPr>
        <w:t>3.6</w:t>
      </w:r>
      <w:r w:rsidRPr="003D060E">
        <w:rPr>
          <w:rFonts w:ascii="Corbel" w:hAnsi="Corbel"/>
          <w:sz w:val="22"/>
          <w:szCs w:val="22"/>
        </w:rPr>
        <w:fldChar w:fldCharType="end"/>
      </w:r>
      <w:r w:rsidRPr="003D060E">
        <w:rPr>
          <w:rFonts w:ascii="Corbel" w:hAnsi="Corbel"/>
          <w:sz w:val="22"/>
          <w:szCs w:val="22"/>
        </w:rPr>
        <w:t xml:space="preserve"> této Smlouvy zaplatí Zhotovitel Objednateli smluvní pokutu ve výši 10.000</w:t>
      </w:r>
      <w:r w:rsidR="00246024" w:rsidRPr="003D060E">
        <w:rPr>
          <w:rFonts w:ascii="Corbel" w:hAnsi="Corbel"/>
          <w:sz w:val="22"/>
          <w:szCs w:val="22"/>
        </w:rPr>
        <w:t xml:space="preserve"> </w:t>
      </w:r>
      <w:r w:rsidRPr="003D060E">
        <w:rPr>
          <w:rFonts w:ascii="Corbel" w:hAnsi="Corbel"/>
          <w:sz w:val="22"/>
          <w:szCs w:val="22"/>
        </w:rPr>
        <w:t xml:space="preserve">Kč za každý započatý den prodlení. </w:t>
      </w:r>
    </w:p>
    <w:p w14:paraId="472B1B0B" w14:textId="442CCF6E" w:rsidR="00E320E2" w:rsidRPr="003D060E" w:rsidRDefault="00E320E2" w:rsidP="008B3B8A">
      <w:pPr>
        <w:pStyle w:val="Odstavecseseznamem"/>
        <w:ind w:right="616"/>
        <w:jc w:val="both"/>
        <w:rPr>
          <w:rFonts w:ascii="Corbel" w:hAnsi="Corbel"/>
          <w:sz w:val="22"/>
          <w:szCs w:val="22"/>
        </w:rPr>
      </w:pPr>
      <w:r w:rsidRPr="003D060E">
        <w:rPr>
          <w:rFonts w:ascii="Corbel" w:hAnsi="Corbel"/>
          <w:sz w:val="22"/>
          <w:szCs w:val="22"/>
        </w:rPr>
        <w:t>V případě prodlení Zhotovitele s převzetím, vyklizením nebo předáním Staveniště zaplatí Zhotovitel Objednateli smluvní pokutu ve výši</w:t>
      </w:r>
      <w:r w:rsidR="00600EFF" w:rsidRPr="003D060E">
        <w:rPr>
          <w:rFonts w:ascii="Corbel" w:hAnsi="Corbel"/>
          <w:sz w:val="22"/>
          <w:szCs w:val="22"/>
        </w:rPr>
        <w:t xml:space="preserve"> 10.000 Kč</w:t>
      </w:r>
      <w:r w:rsidRPr="003D060E">
        <w:rPr>
          <w:rFonts w:ascii="Corbel" w:hAnsi="Corbel"/>
          <w:sz w:val="22"/>
          <w:szCs w:val="22"/>
        </w:rPr>
        <w:t xml:space="preserve"> za každý započatý den prodlení.</w:t>
      </w:r>
    </w:p>
    <w:p w14:paraId="0E1F8213" w14:textId="0CD3C3F8" w:rsidR="00E24EFB" w:rsidRPr="003D060E" w:rsidRDefault="00E24EFB" w:rsidP="00E24EFB">
      <w:pPr>
        <w:pStyle w:val="Odstavecseseznamem"/>
        <w:rPr>
          <w:rFonts w:ascii="Corbel" w:hAnsi="Corbel"/>
          <w:sz w:val="22"/>
          <w:szCs w:val="22"/>
        </w:rPr>
      </w:pPr>
      <w:r w:rsidRPr="003D060E">
        <w:rPr>
          <w:rFonts w:ascii="Corbel" w:hAnsi="Corbel"/>
          <w:sz w:val="22"/>
          <w:szCs w:val="22"/>
        </w:rPr>
        <w:t xml:space="preserve">V případě, že Zhotovitel poruší svoji povinnost dodržovat pokyny, instrukce či jakékoli zadání Objednatele nebo technického dozoru Objednatele učiněné v souladu s touto Smlouvou, je Zhotovitel povinen uhradit ve prospěch Objednatele smluvní pokutu ve výši 10.000 Kč za každý jednotlivý případ porušení, a to i opakovaně. </w:t>
      </w:r>
    </w:p>
    <w:p w14:paraId="79D5DC1F" w14:textId="1F459F5B" w:rsidR="00BA0737" w:rsidRPr="003D060E" w:rsidRDefault="00BA0737" w:rsidP="008B3B8A">
      <w:pPr>
        <w:pStyle w:val="Odstavecseseznamem"/>
        <w:ind w:right="616"/>
        <w:rPr>
          <w:rFonts w:ascii="Corbel" w:hAnsi="Corbel"/>
          <w:sz w:val="22"/>
          <w:szCs w:val="22"/>
        </w:rPr>
      </w:pPr>
      <w:r w:rsidRPr="003D060E">
        <w:rPr>
          <w:rFonts w:ascii="Corbel" w:hAnsi="Corbel"/>
          <w:sz w:val="22"/>
          <w:szCs w:val="22"/>
        </w:rPr>
        <w:t>V případě prodlení s odstraněním vad Díla</w:t>
      </w:r>
      <w:r w:rsidRPr="003D060E">
        <w:rPr>
          <w:rFonts w:ascii="Corbel" w:hAnsi="Corbel"/>
          <w:spacing w:val="5"/>
          <w:sz w:val="22"/>
          <w:szCs w:val="22"/>
        </w:rPr>
        <w:t xml:space="preserve"> </w:t>
      </w:r>
      <w:r w:rsidRPr="003D060E">
        <w:rPr>
          <w:rFonts w:ascii="Corbel" w:hAnsi="Corbel"/>
          <w:sz w:val="22"/>
          <w:szCs w:val="22"/>
        </w:rPr>
        <w:t xml:space="preserve">ve lhůtě stanovené dle </w:t>
      </w:r>
      <w:r w:rsidR="00246024" w:rsidRPr="003D060E">
        <w:rPr>
          <w:rFonts w:ascii="Corbel" w:hAnsi="Corbel"/>
          <w:sz w:val="22"/>
          <w:szCs w:val="22"/>
        </w:rPr>
        <w:t>odst</w:t>
      </w:r>
      <w:r w:rsidR="006240E0" w:rsidRPr="003D060E">
        <w:rPr>
          <w:rFonts w:ascii="Corbel" w:hAnsi="Corbel"/>
          <w:sz w:val="22"/>
          <w:szCs w:val="22"/>
        </w:rPr>
        <w:t>.</w:t>
      </w:r>
      <w:r w:rsidRPr="003D060E">
        <w:rPr>
          <w:rFonts w:ascii="Corbel" w:hAnsi="Corbel"/>
          <w:sz w:val="22"/>
          <w:szCs w:val="22"/>
        </w:rPr>
        <w:t xml:space="preserve"> </w:t>
      </w:r>
      <w:r w:rsidR="00CE518B" w:rsidRPr="003D060E">
        <w:rPr>
          <w:rFonts w:ascii="Corbel" w:hAnsi="Corbel"/>
          <w:sz w:val="22"/>
          <w:szCs w:val="22"/>
        </w:rPr>
        <w:fldChar w:fldCharType="begin"/>
      </w:r>
      <w:r w:rsidR="00F6490A" w:rsidRPr="003D060E">
        <w:rPr>
          <w:rFonts w:ascii="Corbel" w:hAnsi="Corbel"/>
          <w:sz w:val="22"/>
          <w:szCs w:val="22"/>
        </w:rPr>
        <w:instrText xml:space="preserve"> REF _Ref428290056 \r \h </w:instrText>
      </w:r>
      <w:r w:rsidR="0054504D" w:rsidRPr="003D060E">
        <w:rPr>
          <w:rFonts w:ascii="Corbel" w:hAnsi="Corbel"/>
          <w:sz w:val="22"/>
          <w:szCs w:val="22"/>
        </w:rPr>
        <w:instrText xml:space="preserve"> \* MERGEFORMAT </w:instrText>
      </w:r>
      <w:r w:rsidR="00CE518B" w:rsidRPr="003D060E">
        <w:rPr>
          <w:rFonts w:ascii="Corbel" w:hAnsi="Corbel"/>
          <w:sz w:val="22"/>
          <w:szCs w:val="22"/>
        </w:rPr>
      </w:r>
      <w:r w:rsidR="00CE518B" w:rsidRPr="003D060E">
        <w:rPr>
          <w:rFonts w:ascii="Corbel" w:hAnsi="Corbel"/>
          <w:sz w:val="22"/>
          <w:szCs w:val="22"/>
        </w:rPr>
        <w:fldChar w:fldCharType="separate"/>
      </w:r>
      <w:r w:rsidR="00DF2181">
        <w:rPr>
          <w:rFonts w:ascii="Corbel" w:hAnsi="Corbel"/>
          <w:sz w:val="22"/>
          <w:szCs w:val="22"/>
        </w:rPr>
        <w:t>15.8</w:t>
      </w:r>
      <w:r w:rsidR="00CE518B" w:rsidRPr="003D060E">
        <w:rPr>
          <w:rFonts w:ascii="Corbel" w:hAnsi="Corbel"/>
          <w:sz w:val="22"/>
          <w:szCs w:val="22"/>
        </w:rPr>
        <w:fldChar w:fldCharType="end"/>
      </w:r>
      <w:r w:rsidR="002E1EEE" w:rsidRPr="003D060E">
        <w:rPr>
          <w:rFonts w:ascii="Corbel" w:hAnsi="Corbel"/>
          <w:sz w:val="22"/>
          <w:szCs w:val="22"/>
        </w:rPr>
        <w:t xml:space="preserve"> </w:t>
      </w:r>
      <w:r w:rsidRPr="003D060E">
        <w:rPr>
          <w:rFonts w:ascii="Corbel" w:hAnsi="Corbel"/>
          <w:sz w:val="22"/>
          <w:szCs w:val="22"/>
        </w:rPr>
        <w:t xml:space="preserve">této Smlouvy zaplatí Zhotovitel Objednateli smluvní pokutu ve výši </w:t>
      </w:r>
      <w:r w:rsidR="00600EFF" w:rsidRPr="003D060E">
        <w:rPr>
          <w:rFonts w:ascii="Corbel" w:hAnsi="Corbel"/>
          <w:sz w:val="22"/>
          <w:szCs w:val="22"/>
        </w:rPr>
        <w:t>5.000 Kč</w:t>
      </w:r>
      <w:r w:rsidRPr="003D060E">
        <w:rPr>
          <w:rFonts w:ascii="Corbel" w:hAnsi="Corbel"/>
          <w:sz w:val="22"/>
          <w:szCs w:val="22"/>
        </w:rPr>
        <w:t xml:space="preserve"> za každou vadu a každý započatý den prodlení s jejím odstraněním</w:t>
      </w:r>
      <w:r w:rsidR="00C94173" w:rsidRPr="003D060E">
        <w:rPr>
          <w:rFonts w:ascii="Corbel" w:hAnsi="Corbel"/>
          <w:sz w:val="22"/>
          <w:szCs w:val="22"/>
        </w:rPr>
        <w:t>.</w:t>
      </w:r>
    </w:p>
    <w:p w14:paraId="1C6A9A89" w14:textId="74BF4931" w:rsidR="00BA0737" w:rsidRPr="003D060E" w:rsidRDefault="00BA0737" w:rsidP="008B3B8A">
      <w:pPr>
        <w:pStyle w:val="Odstavecseseznamem"/>
        <w:ind w:right="616"/>
        <w:rPr>
          <w:rFonts w:ascii="Corbel" w:hAnsi="Corbel"/>
          <w:sz w:val="22"/>
          <w:szCs w:val="22"/>
        </w:rPr>
      </w:pPr>
      <w:r w:rsidRPr="003D060E">
        <w:rPr>
          <w:rFonts w:ascii="Corbel" w:hAnsi="Corbel"/>
          <w:sz w:val="22"/>
          <w:szCs w:val="22"/>
        </w:rPr>
        <w:t xml:space="preserve">V případě prodlení se zahájením </w:t>
      </w:r>
      <w:r w:rsidRPr="003D060E">
        <w:rPr>
          <w:rStyle w:val="Nzevknihy"/>
          <w:rFonts w:ascii="Corbel" w:hAnsi="Corbel"/>
          <w:b w:val="0"/>
          <w:smallCaps w:val="0"/>
          <w:sz w:val="22"/>
          <w:szCs w:val="22"/>
        </w:rPr>
        <w:t>odstraňování vad</w:t>
      </w:r>
      <w:r w:rsidRPr="003D060E">
        <w:rPr>
          <w:rFonts w:ascii="Corbel" w:hAnsi="Corbel"/>
          <w:sz w:val="22"/>
          <w:szCs w:val="22"/>
        </w:rPr>
        <w:t xml:space="preserve"> Díla</w:t>
      </w:r>
      <w:r w:rsidRPr="003D060E">
        <w:rPr>
          <w:rFonts w:ascii="Corbel" w:hAnsi="Corbel"/>
          <w:spacing w:val="5"/>
          <w:sz w:val="22"/>
          <w:szCs w:val="22"/>
        </w:rPr>
        <w:t xml:space="preserve"> </w:t>
      </w:r>
      <w:r w:rsidRPr="003D060E">
        <w:rPr>
          <w:rFonts w:ascii="Corbel" w:hAnsi="Corbel"/>
          <w:sz w:val="22"/>
          <w:szCs w:val="22"/>
        </w:rPr>
        <w:t xml:space="preserve">ve lhůtě stanovené dle </w:t>
      </w:r>
      <w:r w:rsidR="000764CA" w:rsidRPr="003D060E">
        <w:rPr>
          <w:rFonts w:ascii="Corbel" w:hAnsi="Corbel"/>
          <w:sz w:val="22"/>
          <w:szCs w:val="22"/>
        </w:rPr>
        <w:t>odst</w:t>
      </w:r>
      <w:r w:rsidR="006240E0" w:rsidRPr="003D060E">
        <w:rPr>
          <w:rFonts w:ascii="Corbel" w:hAnsi="Corbel"/>
          <w:sz w:val="22"/>
          <w:szCs w:val="22"/>
        </w:rPr>
        <w:t>.</w:t>
      </w:r>
      <w:r w:rsidRPr="003D060E">
        <w:rPr>
          <w:rFonts w:ascii="Corbel" w:hAnsi="Corbel"/>
          <w:sz w:val="22"/>
          <w:szCs w:val="22"/>
        </w:rPr>
        <w:t xml:space="preserve"> </w:t>
      </w:r>
      <w:r w:rsidR="00CE518B" w:rsidRPr="003D060E">
        <w:rPr>
          <w:rFonts w:ascii="Corbel" w:hAnsi="Corbel"/>
          <w:sz w:val="22"/>
          <w:szCs w:val="22"/>
        </w:rPr>
        <w:fldChar w:fldCharType="begin"/>
      </w:r>
      <w:r w:rsidR="00F6490A" w:rsidRPr="003D060E">
        <w:rPr>
          <w:rFonts w:ascii="Corbel" w:hAnsi="Corbel"/>
          <w:sz w:val="22"/>
          <w:szCs w:val="22"/>
        </w:rPr>
        <w:instrText xml:space="preserve"> REF _Ref428346679 \r \h </w:instrText>
      </w:r>
      <w:r w:rsidR="0054504D" w:rsidRPr="003D060E">
        <w:rPr>
          <w:rFonts w:ascii="Corbel" w:hAnsi="Corbel"/>
          <w:sz w:val="22"/>
          <w:szCs w:val="22"/>
        </w:rPr>
        <w:instrText xml:space="preserve"> \* MERGEFORMAT </w:instrText>
      </w:r>
      <w:r w:rsidR="00CE518B" w:rsidRPr="003D060E">
        <w:rPr>
          <w:rFonts w:ascii="Corbel" w:hAnsi="Corbel"/>
          <w:sz w:val="22"/>
          <w:szCs w:val="22"/>
        </w:rPr>
      </w:r>
      <w:r w:rsidR="00CE518B" w:rsidRPr="003D060E">
        <w:rPr>
          <w:rFonts w:ascii="Corbel" w:hAnsi="Corbel"/>
          <w:sz w:val="22"/>
          <w:szCs w:val="22"/>
        </w:rPr>
        <w:fldChar w:fldCharType="separate"/>
      </w:r>
      <w:r w:rsidR="00DF2181">
        <w:rPr>
          <w:rFonts w:ascii="Corbel" w:hAnsi="Corbel"/>
          <w:sz w:val="22"/>
          <w:szCs w:val="22"/>
        </w:rPr>
        <w:t>16.8</w:t>
      </w:r>
      <w:r w:rsidR="00CE518B" w:rsidRPr="003D060E">
        <w:rPr>
          <w:rFonts w:ascii="Corbel" w:hAnsi="Corbel"/>
          <w:sz w:val="22"/>
          <w:szCs w:val="22"/>
        </w:rPr>
        <w:fldChar w:fldCharType="end"/>
      </w:r>
      <w:r w:rsidR="002E1EEE" w:rsidRPr="003D060E">
        <w:rPr>
          <w:rFonts w:ascii="Corbel" w:hAnsi="Corbel"/>
          <w:sz w:val="22"/>
          <w:szCs w:val="22"/>
        </w:rPr>
        <w:t xml:space="preserve"> </w:t>
      </w:r>
      <w:r w:rsidRPr="003D060E">
        <w:rPr>
          <w:rFonts w:ascii="Corbel" w:hAnsi="Corbel"/>
          <w:sz w:val="22"/>
          <w:szCs w:val="22"/>
        </w:rPr>
        <w:t xml:space="preserve">této Smlouvy zaplatí Zhotovitel Objednateli smluvní pokutu ve výši </w:t>
      </w:r>
      <w:r w:rsidR="00600EFF" w:rsidRPr="003D060E">
        <w:rPr>
          <w:rFonts w:ascii="Corbel" w:hAnsi="Corbel"/>
          <w:sz w:val="22"/>
          <w:szCs w:val="22"/>
        </w:rPr>
        <w:t>5.000 Kč</w:t>
      </w:r>
      <w:r w:rsidRPr="003D060E">
        <w:rPr>
          <w:rFonts w:ascii="Corbel" w:hAnsi="Corbel"/>
          <w:sz w:val="22"/>
          <w:szCs w:val="22"/>
        </w:rPr>
        <w:t xml:space="preserve"> za každou vadu a každý započatý den prodlení se zahájením jejího odstraňování.</w:t>
      </w:r>
    </w:p>
    <w:p w14:paraId="40B73B55" w14:textId="50E0FDBF" w:rsidR="00555462" w:rsidRPr="003D060E" w:rsidRDefault="00BA0737" w:rsidP="008B3B8A">
      <w:pPr>
        <w:pStyle w:val="Odstavecseseznamem"/>
        <w:ind w:right="616"/>
        <w:rPr>
          <w:rFonts w:ascii="Corbel" w:hAnsi="Corbel"/>
          <w:sz w:val="22"/>
          <w:szCs w:val="22"/>
        </w:rPr>
      </w:pPr>
      <w:r w:rsidRPr="003D060E">
        <w:rPr>
          <w:rFonts w:ascii="Corbel" w:hAnsi="Corbel"/>
          <w:sz w:val="22"/>
          <w:szCs w:val="22"/>
        </w:rPr>
        <w:t>V případě prodlení s odstraněním vad Díla</w:t>
      </w:r>
      <w:r w:rsidRPr="003D060E">
        <w:rPr>
          <w:rFonts w:ascii="Corbel" w:hAnsi="Corbel"/>
          <w:spacing w:val="5"/>
          <w:sz w:val="22"/>
          <w:szCs w:val="22"/>
        </w:rPr>
        <w:t xml:space="preserve"> </w:t>
      </w:r>
      <w:r w:rsidRPr="003D060E">
        <w:rPr>
          <w:rFonts w:ascii="Corbel" w:hAnsi="Corbel"/>
          <w:sz w:val="22"/>
          <w:szCs w:val="22"/>
        </w:rPr>
        <w:t xml:space="preserve">ve lhůtě stanovené dle </w:t>
      </w:r>
      <w:r w:rsidR="000764CA" w:rsidRPr="003D060E">
        <w:rPr>
          <w:rFonts w:ascii="Corbel" w:hAnsi="Corbel"/>
          <w:sz w:val="22"/>
          <w:szCs w:val="22"/>
        </w:rPr>
        <w:t>odst</w:t>
      </w:r>
      <w:r w:rsidR="006240E0" w:rsidRPr="003D060E">
        <w:rPr>
          <w:rFonts w:ascii="Corbel" w:hAnsi="Corbel"/>
          <w:sz w:val="22"/>
          <w:szCs w:val="22"/>
        </w:rPr>
        <w:t>.</w:t>
      </w:r>
      <w:r w:rsidR="00D51FAF" w:rsidRPr="003D060E">
        <w:rPr>
          <w:rFonts w:ascii="Corbel" w:hAnsi="Corbel"/>
          <w:sz w:val="22"/>
          <w:szCs w:val="22"/>
        </w:rPr>
        <w:t xml:space="preserve"> </w:t>
      </w:r>
      <w:r w:rsidR="00CE518B" w:rsidRPr="003D060E">
        <w:rPr>
          <w:rFonts w:ascii="Corbel" w:hAnsi="Corbel"/>
          <w:sz w:val="22"/>
          <w:szCs w:val="22"/>
        </w:rPr>
        <w:fldChar w:fldCharType="begin"/>
      </w:r>
      <w:r w:rsidR="002E1EEE" w:rsidRPr="003D060E">
        <w:rPr>
          <w:rFonts w:ascii="Corbel" w:hAnsi="Corbel"/>
          <w:sz w:val="22"/>
          <w:szCs w:val="22"/>
        </w:rPr>
        <w:instrText xml:space="preserve"> REF _Ref428347276 \r \h </w:instrText>
      </w:r>
      <w:r w:rsidR="0054504D" w:rsidRPr="003D060E">
        <w:rPr>
          <w:rFonts w:ascii="Corbel" w:hAnsi="Corbel"/>
          <w:sz w:val="22"/>
          <w:szCs w:val="22"/>
        </w:rPr>
        <w:instrText xml:space="preserve"> \* MERGEFORMAT </w:instrText>
      </w:r>
      <w:r w:rsidR="00CE518B" w:rsidRPr="003D060E">
        <w:rPr>
          <w:rFonts w:ascii="Corbel" w:hAnsi="Corbel"/>
          <w:sz w:val="22"/>
          <w:szCs w:val="22"/>
        </w:rPr>
      </w:r>
      <w:r w:rsidR="00CE518B" w:rsidRPr="003D060E">
        <w:rPr>
          <w:rFonts w:ascii="Corbel" w:hAnsi="Corbel"/>
          <w:sz w:val="22"/>
          <w:szCs w:val="22"/>
        </w:rPr>
        <w:fldChar w:fldCharType="separate"/>
      </w:r>
      <w:r w:rsidR="00DF2181">
        <w:rPr>
          <w:rFonts w:ascii="Corbel" w:hAnsi="Corbel"/>
          <w:sz w:val="22"/>
          <w:szCs w:val="22"/>
        </w:rPr>
        <w:t>16.9</w:t>
      </w:r>
      <w:r w:rsidR="00CE518B" w:rsidRPr="003D060E">
        <w:rPr>
          <w:rFonts w:ascii="Corbel" w:hAnsi="Corbel"/>
          <w:sz w:val="22"/>
          <w:szCs w:val="22"/>
        </w:rPr>
        <w:fldChar w:fldCharType="end"/>
      </w:r>
      <w:r w:rsidR="002E1EEE" w:rsidRPr="003D060E">
        <w:rPr>
          <w:rFonts w:ascii="Corbel" w:hAnsi="Corbel"/>
          <w:sz w:val="22"/>
          <w:szCs w:val="22"/>
        </w:rPr>
        <w:t xml:space="preserve"> </w:t>
      </w:r>
      <w:r w:rsidRPr="003D060E">
        <w:rPr>
          <w:rFonts w:ascii="Corbel" w:hAnsi="Corbel"/>
          <w:sz w:val="22"/>
          <w:szCs w:val="22"/>
        </w:rPr>
        <w:t>této Smlouvy zaplatí Zhotovitel Objednateli smluvní pokutu ve výši</w:t>
      </w:r>
      <w:r w:rsidR="0055561C" w:rsidRPr="003D060E">
        <w:rPr>
          <w:rFonts w:ascii="Corbel" w:hAnsi="Corbel"/>
          <w:sz w:val="22"/>
          <w:szCs w:val="22"/>
        </w:rPr>
        <w:t xml:space="preserve"> </w:t>
      </w:r>
      <w:r w:rsidR="00600EFF" w:rsidRPr="003D060E">
        <w:rPr>
          <w:rFonts w:ascii="Corbel" w:hAnsi="Corbel"/>
          <w:sz w:val="22"/>
          <w:szCs w:val="22"/>
        </w:rPr>
        <w:t>5.000 Kč</w:t>
      </w:r>
      <w:r w:rsidRPr="003D060E">
        <w:rPr>
          <w:rFonts w:ascii="Corbel" w:hAnsi="Corbel"/>
          <w:sz w:val="22"/>
          <w:szCs w:val="22"/>
        </w:rPr>
        <w:t xml:space="preserve"> za každou vadu a každý započatý den prodlení s jejím odstraněním</w:t>
      </w:r>
      <w:r w:rsidR="00555462" w:rsidRPr="003D060E">
        <w:rPr>
          <w:rFonts w:ascii="Corbel" w:hAnsi="Corbel"/>
          <w:sz w:val="22"/>
          <w:szCs w:val="22"/>
        </w:rPr>
        <w:t>.</w:t>
      </w:r>
    </w:p>
    <w:p w14:paraId="5A58C361" w14:textId="4B0236D4" w:rsidR="00E320E2" w:rsidRPr="003D060E" w:rsidRDefault="00E320E2" w:rsidP="008B3B8A">
      <w:pPr>
        <w:pStyle w:val="Odstavecseseznamem"/>
        <w:ind w:right="616"/>
        <w:rPr>
          <w:rFonts w:ascii="Corbel" w:hAnsi="Corbel"/>
          <w:sz w:val="22"/>
          <w:szCs w:val="22"/>
        </w:rPr>
      </w:pPr>
      <w:bookmarkStart w:id="127" w:name="_Ref100152091"/>
      <w:r w:rsidRPr="003D060E">
        <w:rPr>
          <w:rFonts w:ascii="Corbel" w:hAnsi="Corbel"/>
          <w:sz w:val="22"/>
          <w:szCs w:val="22"/>
        </w:rPr>
        <w:t xml:space="preserve">V případě, že Zhotovitel poruší při provádění Díla </w:t>
      </w:r>
      <w:r w:rsidR="00200867" w:rsidRPr="003D060E">
        <w:rPr>
          <w:rFonts w:ascii="Corbel" w:hAnsi="Corbel"/>
          <w:sz w:val="22"/>
          <w:szCs w:val="22"/>
        </w:rPr>
        <w:t xml:space="preserve">jakoukoli </w:t>
      </w:r>
      <w:r w:rsidRPr="003D060E">
        <w:rPr>
          <w:rFonts w:ascii="Corbel" w:hAnsi="Corbel"/>
          <w:sz w:val="22"/>
          <w:szCs w:val="22"/>
        </w:rPr>
        <w:t xml:space="preserve">povinnost </w:t>
      </w:r>
      <w:r w:rsidR="00200867" w:rsidRPr="003D060E">
        <w:rPr>
          <w:rFonts w:ascii="Corbel" w:hAnsi="Corbel"/>
          <w:sz w:val="22"/>
          <w:szCs w:val="22"/>
        </w:rPr>
        <w:t xml:space="preserve">stanovenou </w:t>
      </w:r>
      <w:r w:rsidRPr="003D060E">
        <w:rPr>
          <w:rFonts w:ascii="Corbel" w:hAnsi="Corbel"/>
          <w:sz w:val="22"/>
          <w:szCs w:val="22"/>
        </w:rPr>
        <w:t xml:space="preserve">dle </w:t>
      </w:r>
      <w:r w:rsidR="000764CA" w:rsidRPr="003D060E">
        <w:rPr>
          <w:rFonts w:ascii="Corbel" w:hAnsi="Corbel"/>
          <w:sz w:val="22"/>
          <w:szCs w:val="22"/>
        </w:rPr>
        <w:t>odst</w:t>
      </w:r>
      <w:r w:rsidRPr="003D060E">
        <w:rPr>
          <w:rFonts w:ascii="Corbel" w:hAnsi="Corbel"/>
          <w:sz w:val="22"/>
          <w:szCs w:val="22"/>
        </w:rPr>
        <w:t xml:space="preserve">. </w:t>
      </w:r>
      <w:r w:rsidRPr="003D060E">
        <w:rPr>
          <w:rFonts w:ascii="Corbel" w:hAnsi="Corbel"/>
          <w:sz w:val="22"/>
          <w:szCs w:val="22"/>
        </w:rPr>
        <w:fldChar w:fldCharType="begin"/>
      </w:r>
      <w:r w:rsidRPr="003D060E">
        <w:rPr>
          <w:rFonts w:ascii="Corbel" w:hAnsi="Corbel"/>
          <w:sz w:val="22"/>
          <w:szCs w:val="22"/>
        </w:rPr>
        <w:instrText xml:space="preserve"> REF _Ref100152042 \r \h  \* MERGEFORMAT </w:instrText>
      </w:r>
      <w:r w:rsidRPr="003D060E">
        <w:rPr>
          <w:rFonts w:ascii="Corbel" w:hAnsi="Corbel"/>
          <w:sz w:val="22"/>
          <w:szCs w:val="22"/>
        </w:rPr>
      </w:r>
      <w:r w:rsidRPr="003D060E">
        <w:rPr>
          <w:rFonts w:ascii="Corbel" w:hAnsi="Corbel"/>
          <w:sz w:val="22"/>
          <w:szCs w:val="22"/>
        </w:rPr>
        <w:fldChar w:fldCharType="separate"/>
      </w:r>
      <w:r w:rsidR="00DF2181">
        <w:rPr>
          <w:rFonts w:ascii="Corbel" w:hAnsi="Corbel"/>
          <w:sz w:val="22"/>
          <w:szCs w:val="22"/>
        </w:rPr>
        <w:t>13.1</w:t>
      </w:r>
      <w:r w:rsidRPr="003D060E">
        <w:rPr>
          <w:rFonts w:ascii="Corbel" w:hAnsi="Corbel"/>
          <w:sz w:val="22"/>
          <w:szCs w:val="22"/>
        </w:rPr>
        <w:fldChar w:fldCharType="end"/>
      </w:r>
      <w:r w:rsidRPr="003D060E">
        <w:rPr>
          <w:rFonts w:ascii="Corbel" w:hAnsi="Corbel"/>
          <w:sz w:val="22"/>
          <w:szCs w:val="22"/>
        </w:rPr>
        <w:t xml:space="preserve"> nebo </w:t>
      </w:r>
      <w:r w:rsidRPr="003D060E">
        <w:rPr>
          <w:rFonts w:ascii="Corbel" w:hAnsi="Corbel"/>
          <w:sz w:val="22"/>
          <w:szCs w:val="22"/>
        </w:rPr>
        <w:fldChar w:fldCharType="begin"/>
      </w:r>
      <w:r w:rsidRPr="003D060E">
        <w:rPr>
          <w:rFonts w:ascii="Corbel" w:hAnsi="Corbel"/>
          <w:sz w:val="22"/>
          <w:szCs w:val="22"/>
        </w:rPr>
        <w:instrText xml:space="preserve"> REF _Ref100152061 \r \h  \* MERGEFORMAT </w:instrText>
      </w:r>
      <w:r w:rsidRPr="003D060E">
        <w:rPr>
          <w:rFonts w:ascii="Corbel" w:hAnsi="Corbel"/>
          <w:sz w:val="22"/>
          <w:szCs w:val="22"/>
        </w:rPr>
      </w:r>
      <w:r w:rsidRPr="003D060E">
        <w:rPr>
          <w:rFonts w:ascii="Corbel" w:hAnsi="Corbel"/>
          <w:sz w:val="22"/>
          <w:szCs w:val="22"/>
        </w:rPr>
        <w:fldChar w:fldCharType="separate"/>
      </w:r>
      <w:r w:rsidR="00DF2181">
        <w:rPr>
          <w:rFonts w:ascii="Corbel" w:hAnsi="Corbel"/>
          <w:sz w:val="22"/>
          <w:szCs w:val="22"/>
        </w:rPr>
        <w:t>13.2</w:t>
      </w:r>
      <w:r w:rsidRPr="003D060E">
        <w:rPr>
          <w:rFonts w:ascii="Corbel" w:hAnsi="Corbel"/>
          <w:sz w:val="22"/>
          <w:szCs w:val="22"/>
        </w:rPr>
        <w:fldChar w:fldCharType="end"/>
      </w:r>
      <w:r w:rsidRPr="003D060E">
        <w:rPr>
          <w:rFonts w:ascii="Corbel" w:hAnsi="Corbel"/>
          <w:sz w:val="22"/>
          <w:szCs w:val="22"/>
        </w:rPr>
        <w:t xml:space="preserve"> této Smlouvy</w:t>
      </w:r>
      <w:r w:rsidR="00200867" w:rsidRPr="003D060E">
        <w:rPr>
          <w:rFonts w:ascii="Corbel" w:hAnsi="Corbel"/>
          <w:sz w:val="22"/>
          <w:szCs w:val="22"/>
        </w:rPr>
        <w:t xml:space="preserve"> v souvislosti s plněním Díla poddodavateli</w:t>
      </w:r>
      <w:r w:rsidRPr="003D060E">
        <w:rPr>
          <w:rFonts w:ascii="Corbel" w:hAnsi="Corbel"/>
          <w:sz w:val="22"/>
          <w:szCs w:val="22"/>
        </w:rPr>
        <w:t xml:space="preserve">, je povinen zaplatit Objednateli smluvní pokutu ve výši </w:t>
      </w:r>
      <w:r w:rsidR="00A8464D" w:rsidRPr="003D060E">
        <w:rPr>
          <w:rFonts w:ascii="Corbel" w:hAnsi="Corbel"/>
          <w:sz w:val="22"/>
          <w:szCs w:val="22"/>
        </w:rPr>
        <w:t>10</w:t>
      </w:r>
      <w:r w:rsidR="00600EFF" w:rsidRPr="003D060E">
        <w:rPr>
          <w:rFonts w:ascii="Corbel" w:hAnsi="Corbel"/>
          <w:sz w:val="22"/>
          <w:szCs w:val="22"/>
        </w:rPr>
        <w:t>0.000 Kč</w:t>
      </w:r>
      <w:r w:rsidRPr="003D060E">
        <w:rPr>
          <w:rFonts w:ascii="Corbel" w:hAnsi="Corbel"/>
          <w:sz w:val="22"/>
          <w:szCs w:val="22"/>
        </w:rPr>
        <w:t xml:space="preserve"> za každý jednotlivý případ</w:t>
      </w:r>
      <w:r w:rsidR="001A702A" w:rsidRPr="003D060E">
        <w:rPr>
          <w:rFonts w:ascii="Corbel" w:hAnsi="Corbel"/>
          <w:sz w:val="22"/>
          <w:szCs w:val="22"/>
        </w:rPr>
        <w:t xml:space="preserve"> porušení</w:t>
      </w:r>
      <w:r w:rsidRPr="003D060E">
        <w:rPr>
          <w:rFonts w:ascii="Corbel" w:hAnsi="Corbel"/>
          <w:sz w:val="22"/>
          <w:szCs w:val="22"/>
        </w:rPr>
        <w:t>.</w:t>
      </w:r>
      <w:bookmarkEnd w:id="127"/>
      <w:r w:rsidR="00132FE3" w:rsidRPr="003D060E">
        <w:rPr>
          <w:rFonts w:ascii="Corbel" w:hAnsi="Corbel"/>
          <w:sz w:val="22"/>
          <w:szCs w:val="22"/>
        </w:rPr>
        <w:t xml:space="preserve"> </w:t>
      </w:r>
    </w:p>
    <w:p w14:paraId="48E4A4EA" w14:textId="7B0CAE92" w:rsidR="00BF7E8D" w:rsidRPr="003D060E" w:rsidRDefault="00BF7E8D" w:rsidP="008B3B8A">
      <w:pPr>
        <w:pStyle w:val="Odstavecseseznamem"/>
        <w:ind w:right="616"/>
        <w:rPr>
          <w:rFonts w:ascii="Corbel" w:hAnsi="Corbel"/>
          <w:sz w:val="22"/>
          <w:szCs w:val="22"/>
        </w:rPr>
      </w:pPr>
      <w:r w:rsidRPr="003D060E">
        <w:rPr>
          <w:rFonts w:ascii="Corbel" w:hAnsi="Corbel"/>
          <w:sz w:val="22"/>
          <w:szCs w:val="22"/>
        </w:rPr>
        <w:t xml:space="preserve">V případě, že Zhotovitel poruší při provádění Díla jakoukoli povinnost stanovenou dle </w:t>
      </w:r>
      <w:r w:rsidR="000764CA" w:rsidRPr="003D060E">
        <w:rPr>
          <w:rFonts w:ascii="Corbel" w:hAnsi="Corbel"/>
          <w:sz w:val="22"/>
          <w:szCs w:val="22"/>
        </w:rPr>
        <w:t>odst</w:t>
      </w:r>
      <w:r w:rsidRPr="003D060E">
        <w:rPr>
          <w:rFonts w:ascii="Corbel" w:hAnsi="Corbel"/>
          <w:sz w:val="22"/>
          <w:szCs w:val="22"/>
        </w:rPr>
        <w:t xml:space="preserve">. </w:t>
      </w:r>
      <w:r w:rsidRPr="003D060E">
        <w:rPr>
          <w:rFonts w:ascii="Corbel" w:hAnsi="Corbel"/>
          <w:sz w:val="22"/>
          <w:szCs w:val="22"/>
        </w:rPr>
        <w:fldChar w:fldCharType="begin"/>
      </w:r>
      <w:r w:rsidRPr="003D060E">
        <w:rPr>
          <w:rFonts w:ascii="Corbel" w:hAnsi="Corbel"/>
          <w:sz w:val="22"/>
          <w:szCs w:val="22"/>
        </w:rPr>
        <w:instrText xml:space="preserve"> REF _Ref158912058 \r \h </w:instrText>
      </w:r>
      <w:r w:rsidR="00577DC5" w:rsidRPr="003D060E">
        <w:rPr>
          <w:rFonts w:ascii="Corbel" w:hAnsi="Corbel"/>
          <w:sz w:val="22"/>
          <w:szCs w:val="22"/>
        </w:rPr>
        <w:instrText xml:space="preserve"> \* MERGEFORMAT </w:instrText>
      </w:r>
      <w:r w:rsidRPr="003D060E">
        <w:rPr>
          <w:rFonts w:ascii="Corbel" w:hAnsi="Corbel"/>
          <w:sz w:val="22"/>
          <w:szCs w:val="22"/>
        </w:rPr>
      </w:r>
      <w:r w:rsidRPr="003D060E">
        <w:rPr>
          <w:rFonts w:ascii="Corbel" w:hAnsi="Corbel"/>
          <w:sz w:val="22"/>
          <w:szCs w:val="22"/>
        </w:rPr>
        <w:fldChar w:fldCharType="separate"/>
      </w:r>
      <w:r w:rsidR="00DF2181">
        <w:rPr>
          <w:rFonts w:ascii="Corbel" w:hAnsi="Corbel"/>
          <w:sz w:val="22"/>
          <w:szCs w:val="22"/>
        </w:rPr>
        <w:t>12.12</w:t>
      </w:r>
      <w:r w:rsidRPr="003D060E">
        <w:rPr>
          <w:rFonts w:ascii="Corbel" w:hAnsi="Corbel"/>
          <w:sz w:val="22"/>
          <w:szCs w:val="22"/>
        </w:rPr>
        <w:fldChar w:fldCharType="end"/>
      </w:r>
      <w:r w:rsidRPr="003D060E">
        <w:rPr>
          <w:rFonts w:ascii="Corbel" w:hAnsi="Corbel"/>
          <w:sz w:val="22"/>
          <w:szCs w:val="22"/>
        </w:rPr>
        <w:t xml:space="preserve"> této Smlouvy v souvislosti s plněním Díla realizačním týmem Zhotovitele, je povinen zaplatit Objednateli smluvní pokutu ve výši </w:t>
      </w:r>
      <w:r w:rsidR="00A8464D" w:rsidRPr="003D060E">
        <w:rPr>
          <w:rFonts w:ascii="Corbel" w:hAnsi="Corbel"/>
          <w:sz w:val="22"/>
          <w:szCs w:val="22"/>
        </w:rPr>
        <w:t>2</w:t>
      </w:r>
      <w:r w:rsidRPr="003D060E">
        <w:rPr>
          <w:rFonts w:ascii="Corbel" w:hAnsi="Corbel"/>
          <w:sz w:val="22"/>
          <w:szCs w:val="22"/>
        </w:rPr>
        <w:t>00.000 Kč za každý jednotlivý případ</w:t>
      </w:r>
      <w:r w:rsidR="001A702A" w:rsidRPr="003D060E">
        <w:rPr>
          <w:rFonts w:ascii="Corbel" w:hAnsi="Corbel"/>
          <w:sz w:val="22"/>
          <w:szCs w:val="22"/>
        </w:rPr>
        <w:t xml:space="preserve"> porušení</w:t>
      </w:r>
      <w:r w:rsidRPr="003D060E">
        <w:rPr>
          <w:rFonts w:ascii="Corbel" w:hAnsi="Corbel"/>
          <w:sz w:val="22"/>
          <w:szCs w:val="22"/>
        </w:rPr>
        <w:t>.</w:t>
      </w:r>
    </w:p>
    <w:p w14:paraId="7B43CE49" w14:textId="6C1D1F1A" w:rsidR="00132FE3" w:rsidRPr="003D060E" w:rsidRDefault="006A0021" w:rsidP="006A0021">
      <w:pPr>
        <w:pStyle w:val="Odstavecseseznamem"/>
        <w:ind w:right="616"/>
        <w:rPr>
          <w:rFonts w:ascii="Corbel" w:hAnsi="Corbel"/>
          <w:sz w:val="22"/>
          <w:szCs w:val="22"/>
        </w:rPr>
      </w:pPr>
      <w:r w:rsidRPr="003D060E">
        <w:rPr>
          <w:rFonts w:ascii="Corbel" w:hAnsi="Corbel"/>
          <w:sz w:val="22"/>
          <w:szCs w:val="22"/>
        </w:rPr>
        <w:t xml:space="preserve">V případě, že Zhotovitel poruší kteroukoliv svoji povinnost být řádně a v souladu s podmínkami dle čl. </w:t>
      </w:r>
      <w:r w:rsidRPr="003D060E">
        <w:rPr>
          <w:rFonts w:ascii="Corbel" w:hAnsi="Corbel"/>
          <w:sz w:val="22"/>
          <w:szCs w:val="22"/>
        </w:rPr>
        <w:fldChar w:fldCharType="begin"/>
      </w:r>
      <w:r w:rsidRPr="003D060E">
        <w:rPr>
          <w:rFonts w:ascii="Corbel" w:hAnsi="Corbel"/>
          <w:sz w:val="22"/>
          <w:szCs w:val="22"/>
        </w:rPr>
        <w:instrText xml:space="preserve"> REF _Ref428349759 \r \h </w:instrText>
      </w:r>
      <w:r w:rsidR="002F56E4" w:rsidRPr="003D060E">
        <w:rPr>
          <w:rFonts w:ascii="Corbel" w:hAnsi="Corbel"/>
          <w:sz w:val="22"/>
          <w:szCs w:val="22"/>
        </w:rPr>
        <w:instrText xml:space="preserve"> \* MERGEFORMAT </w:instrText>
      </w:r>
      <w:r w:rsidRPr="003D060E">
        <w:rPr>
          <w:rFonts w:ascii="Corbel" w:hAnsi="Corbel"/>
          <w:sz w:val="22"/>
          <w:szCs w:val="22"/>
        </w:rPr>
      </w:r>
      <w:r w:rsidRPr="003D060E">
        <w:rPr>
          <w:rFonts w:ascii="Corbel" w:hAnsi="Corbel"/>
          <w:sz w:val="22"/>
          <w:szCs w:val="22"/>
        </w:rPr>
        <w:fldChar w:fldCharType="separate"/>
      </w:r>
      <w:r w:rsidR="00DF2181">
        <w:rPr>
          <w:rFonts w:ascii="Corbel" w:hAnsi="Corbel"/>
          <w:sz w:val="22"/>
          <w:szCs w:val="22"/>
        </w:rPr>
        <w:t>9</w:t>
      </w:r>
      <w:r w:rsidRPr="003D060E">
        <w:rPr>
          <w:rFonts w:ascii="Corbel" w:hAnsi="Corbel"/>
          <w:sz w:val="22"/>
          <w:szCs w:val="22"/>
        </w:rPr>
        <w:fldChar w:fldCharType="end"/>
      </w:r>
      <w:r w:rsidRPr="003D060E">
        <w:rPr>
          <w:rFonts w:ascii="Corbel" w:hAnsi="Corbel"/>
          <w:sz w:val="22"/>
          <w:szCs w:val="22"/>
        </w:rPr>
        <w:t xml:space="preserve"> této Smlouvy pojištěn, je povinen zaplatit Objednateli smluvní pokutu ve výši 30.000 Kč za každý den trvání porušení této povinnosti. </w:t>
      </w:r>
    </w:p>
    <w:p w14:paraId="7FF32401" w14:textId="71C00B66" w:rsidR="006A0021" w:rsidRPr="003D060E" w:rsidRDefault="00E24EFB" w:rsidP="006A0021">
      <w:pPr>
        <w:pStyle w:val="Odstavecseseznamem"/>
        <w:rPr>
          <w:rFonts w:ascii="Corbel" w:hAnsi="Corbel"/>
          <w:sz w:val="22"/>
          <w:szCs w:val="22"/>
        </w:rPr>
      </w:pPr>
      <w:r w:rsidRPr="003D060E">
        <w:rPr>
          <w:rFonts w:ascii="Corbel" w:hAnsi="Corbel"/>
          <w:sz w:val="22"/>
          <w:szCs w:val="22"/>
        </w:rPr>
        <w:t xml:space="preserve">V případě, že </w:t>
      </w:r>
      <w:r w:rsidR="006A0021" w:rsidRPr="003D060E">
        <w:rPr>
          <w:rFonts w:ascii="Corbel" w:hAnsi="Corbel"/>
          <w:sz w:val="22"/>
          <w:szCs w:val="22"/>
        </w:rPr>
        <w:t xml:space="preserve">poruší svou jakoukoli jinou povinnost plynoucí z této Smlouvy, je Zhotovitel povinen uhradit ve prospěch Objednatele smluvní pokutu ve výši </w:t>
      </w:r>
      <w:r w:rsidR="00132FE3" w:rsidRPr="003D060E">
        <w:rPr>
          <w:rFonts w:ascii="Corbel" w:hAnsi="Corbel"/>
          <w:sz w:val="22"/>
          <w:szCs w:val="22"/>
        </w:rPr>
        <w:t>3</w:t>
      </w:r>
      <w:r w:rsidR="006A0021" w:rsidRPr="003D060E">
        <w:rPr>
          <w:rFonts w:ascii="Corbel" w:hAnsi="Corbel"/>
          <w:sz w:val="22"/>
          <w:szCs w:val="22"/>
        </w:rPr>
        <w:t xml:space="preserve">.000 Kč za každý jednotlivý případ porušení, a to i opakovaně, není-li pro takové porušení Smlouvy Zhotovitelem stanovena smluvní pokuta tímto čl. </w:t>
      </w:r>
      <w:r w:rsidRPr="003D060E">
        <w:rPr>
          <w:rFonts w:ascii="Corbel" w:hAnsi="Corbel"/>
          <w:sz w:val="22"/>
          <w:szCs w:val="22"/>
        </w:rPr>
        <w:fldChar w:fldCharType="begin"/>
      </w:r>
      <w:r w:rsidRPr="003D060E">
        <w:rPr>
          <w:rFonts w:ascii="Corbel" w:hAnsi="Corbel"/>
          <w:sz w:val="22"/>
          <w:szCs w:val="22"/>
        </w:rPr>
        <w:instrText xml:space="preserve"> REF _Ref158912774 \r \h </w:instrText>
      </w:r>
      <w:r w:rsidR="002F56E4" w:rsidRPr="003D060E">
        <w:rPr>
          <w:rFonts w:ascii="Corbel" w:hAnsi="Corbel"/>
          <w:sz w:val="22"/>
          <w:szCs w:val="22"/>
        </w:rPr>
        <w:instrText xml:space="preserve"> \* MERGEFORMAT </w:instrText>
      </w:r>
      <w:r w:rsidRPr="003D060E">
        <w:rPr>
          <w:rFonts w:ascii="Corbel" w:hAnsi="Corbel"/>
          <w:sz w:val="22"/>
          <w:szCs w:val="22"/>
        </w:rPr>
      </w:r>
      <w:r w:rsidRPr="003D060E">
        <w:rPr>
          <w:rFonts w:ascii="Corbel" w:hAnsi="Corbel"/>
          <w:sz w:val="22"/>
          <w:szCs w:val="22"/>
        </w:rPr>
        <w:fldChar w:fldCharType="separate"/>
      </w:r>
      <w:r w:rsidR="00DF2181">
        <w:rPr>
          <w:rFonts w:ascii="Corbel" w:hAnsi="Corbel"/>
          <w:sz w:val="22"/>
          <w:szCs w:val="22"/>
        </w:rPr>
        <w:t>17</w:t>
      </w:r>
      <w:r w:rsidRPr="003D060E">
        <w:rPr>
          <w:rFonts w:ascii="Corbel" w:hAnsi="Corbel"/>
          <w:sz w:val="22"/>
          <w:szCs w:val="22"/>
        </w:rPr>
        <w:fldChar w:fldCharType="end"/>
      </w:r>
      <w:r w:rsidRPr="003D060E">
        <w:rPr>
          <w:rFonts w:ascii="Corbel" w:hAnsi="Corbel"/>
          <w:sz w:val="22"/>
          <w:szCs w:val="22"/>
        </w:rPr>
        <w:t xml:space="preserve"> </w:t>
      </w:r>
      <w:r w:rsidR="006A0021" w:rsidRPr="003D060E">
        <w:rPr>
          <w:rFonts w:ascii="Corbel" w:hAnsi="Corbel"/>
          <w:sz w:val="22"/>
          <w:szCs w:val="22"/>
        </w:rPr>
        <w:t xml:space="preserve">Smlouvy vyšší. </w:t>
      </w:r>
    </w:p>
    <w:p w14:paraId="506C033F" w14:textId="225FD842" w:rsidR="006A737B" w:rsidRPr="003D060E" w:rsidRDefault="006A737B" w:rsidP="008B3B8A">
      <w:pPr>
        <w:pStyle w:val="Odstavecseseznamem"/>
        <w:ind w:right="616"/>
        <w:rPr>
          <w:rFonts w:ascii="Corbel" w:hAnsi="Corbel"/>
          <w:sz w:val="22"/>
          <w:szCs w:val="22"/>
        </w:rPr>
      </w:pPr>
      <w:r w:rsidRPr="003D060E">
        <w:rPr>
          <w:rFonts w:ascii="Corbel" w:hAnsi="Corbel"/>
          <w:sz w:val="22"/>
          <w:szCs w:val="22"/>
        </w:rPr>
        <w:t xml:space="preserve">Objednatel je oprávněn vedle smluvní pokuty požadovat náhradu škody způsobené porušením příslušné povinnosti v plné výši. Smluvní pokuty jsou splatné do </w:t>
      </w:r>
      <w:r w:rsidR="00077C30" w:rsidRPr="003D060E">
        <w:rPr>
          <w:rFonts w:ascii="Corbel" w:hAnsi="Corbel"/>
          <w:sz w:val="22"/>
          <w:szCs w:val="22"/>
        </w:rPr>
        <w:t xml:space="preserve">čtrnácti </w:t>
      </w:r>
      <w:r w:rsidR="00813B59" w:rsidRPr="003D060E">
        <w:rPr>
          <w:rFonts w:ascii="Corbel" w:hAnsi="Corbel"/>
          <w:sz w:val="22"/>
          <w:szCs w:val="22"/>
        </w:rPr>
        <w:t>(</w:t>
      </w:r>
      <w:r w:rsidRPr="003D060E">
        <w:rPr>
          <w:rFonts w:ascii="Corbel" w:hAnsi="Corbel"/>
          <w:sz w:val="22"/>
          <w:szCs w:val="22"/>
        </w:rPr>
        <w:t>1</w:t>
      </w:r>
      <w:r w:rsidR="00077C30" w:rsidRPr="003D060E">
        <w:rPr>
          <w:rFonts w:ascii="Corbel" w:hAnsi="Corbel"/>
          <w:sz w:val="22"/>
          <w:szCs w:val="22"/>
        </w:rPr>
        <w:t>4</w:t>
      </w:r>
      <w:r w:rsidR="00813B59" w:rsidRPr="003D060E">
        <w:rPr>
          <w:rFonts w:ascii="Corbel" w:hAnsi="Corbel"/>
          <w:sz w:val="22"/>
          <w:szCs w:val="22"/>
        </w:rPr>
        <w:t>)</w:t>
      </w:r>
      <w:r w:rsidRPr="003D060E">
        <w:rPr>
          <w:rFonts w:ascii="Corbel" w:hAnsi="Corbel"/>
          <w:sz w:val="22"/>
          <w:szCs w:val="22"/>
        </w:rPr>
        <w:t xml:space="preserve"> dnů od doručení výzvy k zaplacení smluvní pokuty Objednatelem Zhotoviteli. </w:t>
      </w:r>
    </w:p>
    <w:p w14:paraId="5AC559C8" w14:textId="3FA909B2" w:rsidR="00F95AB7" w:rsidRPr="003D060E" w:rsidRDefault="00F95AB7" w:rsidP="008B3B8A">
      <w:pPr>
        <w:pStyle w:val="Odstavecseseznamem"/>
        <w:ind w:right="616"/>
        <w:rPr>
          <w:rFonts w:ascii="Corbel" w:hAnsi="Corbel"/>
          <w:sz w:val="22"/>
          <w:szCs w:val="22"/>
        </w:rPr>
      </w:pPr>
      <w:r w:rsidRPr="003D060E">
        <w:rPr>
          <w:rFonts w:ascii="Corbel" w:hAnsi="Corbel"/>
          <w:sz w:val="22"/>
          <w:szCs w:val="22"/>
        </w:rPr>
        <w:t>V případě prodlení se za</w:t>
      </w:r>
      <w:r w:rsidR="005D239A" w:rsidRPr="003D060E">
        <w:rPr>
          <w:rFonts w:ascii="Corbel" w:hAnsi="Corbel"/>
          <w:sz w:val="22"/>
          <w:szCs w:val="22"/>
        </w:rPr>
        <w:t>placením Ceny nebo její části</w:t>
      </w:r>
      <w:r w:rsidRPr="003D060E">
        <w:rPr>
          <w:rFonts w:ascii="Corbel" w:hAnsi="Corbel"/>
          <w:sz w:val="22"/>
          <w:szCs w:val="22"/>
        </w:rPr>
        <w:t xml:space="preserve"> zaplatí Objednatel Zhotoviteli </w:t>
      </w:r>
      <w:r w:rsidR="00D812A1" w:rsidRPr="003D060E">
        <w:rPr>
          <w:rFonts w:ascii="Corbel" w:hAnsi="Corbel"/>
          <w:sz w:val="22"/>
          <w:szCs w:val="22"/>
        </w:rPr>
        <w:t>úrok z prodlení</w:t>
      </w:r>
      <w:r w:rsidRPr="003D060E">
        <w:rPr>
          <w:rFonts w:ascii="Corbel" w:hAnsi="Corbel"/>
          <w:sz w:val="22"/>
          <w:szCs w:val="22"/>
        </w:rPr>
        <w:t xml:space="preserve"> </w:t>
      </w:r>
      <w:r w:rsidR="00132FE3" w:rsidRPr="003D060E">
        <w:rPr>
          <w:rFonts w:ascii="Corbel" w:hAnsi="Corbel"/>
          <w:sz w:val="22"/>
          <w:szCs w:val="22"/>
        </w:rPr>
        <w:t xml:space="preserve">z dlužné částky </w:t>
      </w:r>
      <w:r w:rsidR="00EE74C9" w:rsidRPr="003D060E">
        <w:rPr>
          <w:rFonts w:ascii="Corbel" w:hAnsi="Corbel"/>
          <w:sz w:val="22"/>
        </w:rPr>
        <w:t xml:space="preserve">ve výši stanovené právními předpisy ke dni počátku prodlení Objednatele s úhradou faktury </w:t>
      </w:r>
      <w:r w:rsidRPr="003D060E">
        <w:rPr>
          <w:rFonts w:ascii="Corbel" w:hAnsi="Corbel"/>
          <w:sz w:val="22"/>
          <w:szCs w:val="22"/>
        </w:rPr>
        <w:t>za každý</w:t>
      </w:r>
      <w:r w:rsidR="00EE74C9" w:rsidRPr="003D060E">
        <w:rPr>
          <w:rFonts w:ascii="Corbel" w:hAnsi="Corbel"/>
          <w:sz w:val="22"/>
          <w:szCs w:val="22"/>
        </w:rPr>
        <w:t xml:space="preserve"> i započatý</w:t>
      </w:r>
      <w:r w:rsidRPr="003D060E">
        <w:rPr>
          <w:rFonts w:ascii="Corbel" w:hAnsi="Corbel"/>
          <w:sz w:val="22"/>
          <w:szCs w:val="22"/>
        </w:rPr>
        <w:t xml:space="preserve"> den prodlení. </w:t>
      </w:r>
    </w:p>
    <w:p w14:paraId="1D5229D6" w14:textId="3311AF8D" w:rsidR="008F4063" w:rsidRPr="003D060E" w:rsidRDefault="008F4063" w:rsidP="008B3B8A">
      <w:pPr>
        <w:pStyle w:val="Odstavecseseznamem"/>
        <w:ind w:right="616"/>
        <w:rPr>
          <w:rFonts w:ascii="Corbel" w:hAnsi="Corbel"/>
          <w:sz w:val="22"/>
          <w:szCs w:val="22"/>
        </w:rPr>
      </w:pPr>
      <w:r w:rsidRPr="003D060E">
        <w:rPr>
          <w:rFonts w:ascii="Corbel" w:hAnsi="Corbel"/>
          <w:sz w:val="22"/>
          <w:szCs w:val="22"/>
        </w:rPr>
        <w:t xml:space="preserve">Celková výše smluvní pokuty podle tohoto článku nesmí přesáhnout částku odpovídající </w:t>
      </w:r>
      <w:r w:rsidR="00EA5BC8" w:rsidRPr="003D060E">
        <w:rPr>
          <w:rFonts w:ascii="Corbel" w:hAnsi="Corbel"/>
          <w:sz w:val="22"/>
          <w:szCs w:val="22"/>
        </w:rPr>
        <w:t>1</w:t>
      </w:r>
      <w:r w:rsidR="006B7CC6" w:rsidRPr="003D060E">
        <w:rPr>
          <w:rFonts w:ascii="Corbel" w:hAnsi="Corbel"/>
          <w:sz w:val="22"/>
          <w:szCs w:val="22"/>
        </w:rPr>
        <w:t xml:space="preserve">0 </w:t>
      </w:r>
      <w:r w:rsidRPr="003D060E">
        <w:rPr>
          <w:rFonts w:ascii="Corbel" w:hAnsi="Corbel"/>
          <w:sz w:val="22"/>
          <w:szCs w:val="22"/>
        </w:rPr>
        <w:t>% z Ceny.</w:t>
      </w:r>
    </w:p>
    <w:p w14:paraId="5C827EB4" w14:textId="6FF62D84" w:rsidR="002360B7" w:rsidRPr="002F56E4" w:rsidRDefault="002360B7" w:rsidP="008B3B8A">
      <w:pPr>
        <w:pStyle w:val="Odstavecseseznamem"/>
        <w:ind w:right="616"/>
        <w:rPr>
          <w:rFonts w:ascii="Corbel" w:hAnsi="Corbel"/>
          <w:sz w:val="22"/>
          <w:szCs w:val="22"/>
        </w:rPr>
      </w:pPr>
      <w:r w:rsidRPr="002F56E4">
        <w:rPr>
          <w:rFonts w:ascii="Corbel" w:hAnsi="Corbel"/>
          <w:sz w:val="22"/>
          <w:szCs w:val="22"/>
        </w:rPr>
        <w:t xml:space="preserve">Pro účely tohoto článku </w:t>
      </w:r>
      <w:r w:rsidRPr="002F56E4">
        <w:rPr>
          <w:rFonts w:ascii="Corbel" w:hAnsi="Corbel"/>
          <w:sz w:val="22"/>
          <w:szCs w:val="22"/>
        </w:rPr>
        <w:fldChar w:fldCharType="begin"/>
      </w:r>
      <w:r w:rsidRPr="002F56E4">
        <w:rPr>
          <w:rFonts w:ascii="Corbel" w:hAnsi="Corbel"/>
          <w:sz w:val="22"/>
          <w:szCs w:val="22"/>
        </w:rPr>
        <w:instrText xml:space="preserve"> REF _Ref158912774 \r \h </w:instrText>
      </w:r>
      <w:r w:rsidR="002F56E4">
        <w:rPr>
          <w:rFonts w:ascii="Corbel" w:hAnsi="Corbel"/>
          <w:sz w:val="22"/>
          <w:szCs w:val="22"/>
        </w:rPr>
        <w:instrText xml:space="preserve"> \* MERGEFORMAT </w:instrText>
      </w:r>
      <w:r w:rsidRPr="002F56E4">
        <w:rPr>
          <w:rFonts w:ascii="Corbel" w:hAnsi="Corbel"/>
          <w:sz w:val="22"/>
          <w:szCs w:val="22"/>
        </w:rPr>
      </w:r>
      <w:r w:rsidRPr="002F56E4">
        <w:rPr>
          <w:rFonts w:ascii="Corbel" w:hAnsi="Corbel"/>
          <w:sz w:val="22"/>
          <w:szCs w:val="22"/>
        </w:rPr>
        <w:fldChar w:fldCharType="separate"/>
      </w:r>
      <w:r w:rsidR="00DF2181">
        <w:rPr>
          <w:rFonts w:ascii="Corbel" w:hAnsi="Corbel"/>
          <w:sz w:val="22"/>
          <w:szCs w:val="22"/>
        </w:rPr>
        <w:t>17</w:t>
      </w:r>
      <w:r w:rsidRPr="002F56E4">
        <w:rPr>
          <w:rFonts w:ascii="Corbel" w:hAnsi="Corbel"/>
          <w:sz w:val="22"/>
          <w:szCs w:val="22"/>
        </w:rPr>
        <w:fldChar w:fldCharType="end"/>
      </w:r>
      <w:r w:rsidRPr="002F56E4">
        <w:rPr>
          <w:rFonts w:ascii="Corbel" w:hAnsi="Corbel"/>
          <w:sz w:val="22"/>
          <w:szCs w:val="22"/>
        </w:rPr>
        <w:t xml:space="preserve"> Smlouvy se Cenou rozumí Cena </w:t>
      </w:r>
      <w:r w:rsidR="00C23A39" w:rsidRPr="002F56E4">
        <w:rPr>
          <w:rFonts w:ascii="Corbel" w:hAnsi="Corbel"/>
          <w:sz w:val="22"/>
          <w:szCs w:val="22"/>
        </w:rPr>
        <w:t xml:space="preserve">bez </w:t>
      </w:r>
      <w:r w:rsidRPr="002F56E4">
        <w:rPr>
          <w:rFonts w:ascii="Corbel" w:hAnsi="Corbel"/>
          <w:sz w:val="22"/>
          <w:szCs w:val="22"/>
        </w:rPr>
        <w:t>DPH.</w:t>
      </w:r>
    </w:p>
    <w:p w14:paraId="60123BF3" w14:textId="77777777" w:rsidR="001A3B60" w:rsidRPr="002F56E4" w:rsidRDefault="001A3B60" w:rsidP="008B3B8A">
      <w:pPr>
        <w:pStyle w:val="Nadpis1"/>
        <w:autoSpaceDE/>
        <w:autoSpaceDN/>
        <w:adjustRightInd/>
        <w:ind w:left="431" w:right="616" w:hanging="431"/>
        <w:rPr>
          <w:rFonts w:ascii="Corbel" w:hAnsi="Corbel"/>
          <w:szCs w:val="22"/>
        </w:rPr>
      </w:pPr>
      <w:bookmarkStart w:id="128" w:name="_Ref410199661"/>
      <w:r w:rsidRPr="002F56E4">
        <w:rPr>
          <w:rFonts w:ascii="Corbel" w:hAnsi="Corbel"/>
          <w:szCs w:val="22"/>
        </w:rPr>
        <w:t>Ochrana důvěrných informací</w:t>
      </w:r>
      <w:bookmarkEnd w:id="128"/>
    </w:p>
    <w:p w14:paraId="3692C181" w14:textId="65CA3D89" w:rsidR="001A3B60" w:rsidRPr="002F56E4" w:rsidRDefault="001A3B60" w:rsidP="008B3B8A">
      <w:pPr>
        <w:pStyle w:val="Odstavecseseznamem"/>
        <w:ind w:right="616"/>
        <w:rPr>
          <w:rFonts w:ascii="Corbel" w:hAnsi="Corbel"/>
          <w:sz w:val="22"/>
          <w:szCs w:val="22"/>
        </w:rPr>
      </w:pPr>
      <w:bookmarkStart w:id="129" w:name="_Ref39054677"/>
      <w:r w:rsidRPr="002F56E4">
        <w:rPr>
          <w:rFonts w:ascii="Corbel" w:hAnsi="Corbel"/>
          <w:sz w:val="22"/>
          <w:szCs w:val="22"/>
        </w:rPr>
        <w:t xml:space="preserve">Ochranu utajovaných informací zajistí obě </w:t>
      </w:r>
      <w:r w:rsidR="00243F53" w:rsidRPr="002F56E4">
        <w:rPr>
          <w:rFonts w:ascii="Corbel" w:hAnsi="Corbel"/>
          <w:sz w:val="22"/>
          <w:szCs w:val="22"/>
        </w:rPr>
        <w:t>S</w:t>
      </w:r>
      <w:r w:rsidRPr="002F56E4">
        <w:rPr>
          <w:rFonts w:ascii="Corbel" w:hAnsi="Corbel"/>
          <w:sz w:val="22"/>
          <w:szCs w:val="22"/>
        </w:rPr>
        <w:t>trany v souladu se zákonem č. 412/2005 Sb., o ochraně utajovaných informací a o bezpečnostní způsobilosti, ve znění pozdějších předpisů, a předpisů souvisejících.</w:t>
      </w:r>
      <w:bookmarkEnd w:id="129"/>
    </w:p>
    <w:p w14:paraId="37163EBE" w14:textId="2D00E05B" w:rsidR="001A3B60" w:rsidRPr="002F56E4" w:rsidRDefault="001A3B60" w:rsidP="008B3B8A">
      <w:pPr>
        <w:pStyle w:val="Odstavecseseznamem"/>
        <w:ind w:right="616"/>
        <w:rPr>
          <w:rFonts w:ascii="Corbel" w:hAnsi="Corbel"/>
          <w:sz w:val="22"/>
          <w:szCs w:val="22"/>
        </w:rPr>
      </w:pPr>
      <w:r w:rsidRPr="002F56E4">
        <w:rPr>
          <w:rFonts w:ascii="Corbel" w:hAnsi="Corbel"/>
          <w:sz w:val="22"/>
          <w:szCs w:val="22"/>
        </w:rPr>
        <w:t xml:space="preserve">Obě </w:t>
      </w:r>
      <w:r w:rsidR="00243F53" w:rsidRPr="002F56E4">
        <w:rPr>
          <w:rFonts w:ascii="Corbel" w:hAnsi="Corbel"/>
          <w:sz w:val="22"/>
          <w:szCs w:val="22"/>
        </w:rPr>
        <w:t>S</w:t>
      </w:r>
      <w:r w:rsidRPr="002F56E4">
        <w:rPr>
          <w:rFonts w:ascii="Corbel" w:hAnsi="Corbel"/>
          <w:sz w:val="22"/>
          <w:szCs w:val="22"/>
        </w:rPr>
        <w:t>trany jsou povinny zachovávat mlčenlivost a nezpřístupnit třetím osobám neveřejné informace (jak jsou vymezeny níže). Povinnost poskytovat informace podle zákona č. 106/1999 Sb., o svobodném přístupu k informacím, ve znění pozdějších předpisů, není tímto ustanovením dotčena.</w:t>
      </w:r>
    </w:p>
    <w:p w14:paraId="6B71C06F" w14:textId="77777777" w:rsidR="001A3B60" w:rsidRPr="002F56E4" w:rsidRDefault="001A3B60" w:rsidP="008B3B8A">
      <w:pPr>
        <w:pStyle w:val="Odstavecseseznamem"/>
        <w:ind w:right="616"/>
        <w:rPr>
          <w:rFonts w:ascii="Corbel" w:hAnsi="Corbel"/>
          <w:sz w:val="22"/>
          <w:szCs w:val="22"/>
        </w:rPr>
      </w:pPr>
      <w:r w:rsidRPr="002F56E4">
        <w:rPr>
          <w:rFonts w:ascii="Corbel" w:hAnsi="Corbel"/>
          <w:sz w:val="22"/>
          <w:szCs w:val="22"/>
        </w:rPr>
        <w:t>Za neveřejné informace se považují veškeré následující informace:</w:t>
      </w:r>
    </w:p>
    <w:p w14:paraId="05F0521F" w14:textId="77777777" w:rsidR="001A3B60" w:rsidRPr="002F56E4" w:rsidRDefault="001A3B60" w:rsidP="008B3B8A">
      <w:pPr>
        <w:pStyle w:val="111odst"/>
        <w:ind w:left="1418" w:right="616" w:hanging="709"/>
        <w:rPr>
          <w:szCs w:val="22"/>
        </w:rPr>
      </w:pPr>
      <w:r w:rsidRPr="002F56E4">
        <w:rPr>
          <w:szCs w:val="22"/>
        </w:rPr>
        <w:t>veškeré informace poskytnuté Objednatelem Zhotoviteli v souvislosti s touto Smlouvou;</w:t>
      </w:r>
      <w:r w:rsidR="00E220D0" w:rsidRPr="002F56E4">
        <w:rPr>
          <w:szCs w:val="22"/>
        </w:rPr>
        <w:t xml:space="preserve"> </w:t>
      </w:r>
    </w:p>
    <w:p w14:paraId="6F8B2309" w14:textId="77777777" w:rsidR="001A3B60" w:rsidRPr="002F56E4" w:rsidRDefault="001A3B60" w:rsidP="008B3B8A">
      <w:pPr>
        <w:pStyle w:val="111odst"/>
        <w:ind w:left="1418" w:right="616" w:hanging="709"/>
        <w:rPr>
          <w:szCs w:val="22"/>
        </w:rPr>
      </w:pPr>
      <w:r w:rsidRPr="002F56E4">
        <w:rPr>
          <w:szCs w:val="22"/>
        </w:rPr>
        <w:t>informace, na které se vztahuje zákonem uložená povinnost mlčenlivosti Objednatele;</w:t>
      </w:r>
    </w:p>
    <w:p w14:paraId="47CBFDD1" w14:textId="4B0A3CE9" w:rsidR="001A3B60" w:rsidRPr="002F56E4" w:rsidRDefault="001A3B60" w:rsidP="008B3B8A">
      <w:pPr>
        <w:pStyle w:val="111odst"/>
        <w:ind w:left="1418" w:right="616" w:hanging="709"/>
        <w:rPr>
          <w:szCs w:val="22"/>
        </w:rPr>
      </w:pPr>
      <w:r w:rsidRPr="002F56E4">
        <w:rPr>
          <w:szCs w:val="22"/>
        </w:rPr>
        <w:t xml:space="preserve">veškeré další informace, které budou Objednatelem či Zhotovitelem označeny jako neveřejné ve smyslu ustanovení § </w:t>
      </w:r>
      <w:r w:rsidR="004F4027" w:rsidRPr="002F56E4">
        <w:rPr>
          <w:szCs w:val="22"/>
        </w:rPr>
        <w:t>218</w:t>
      </w:r>
      <w:r w:rsidRPr="002F56E4">
        <w:rPr>
          <w:szCs w:val="22"/>
        </w:rPr>
        <w:t xml:space="preserve"> </w:t>
      </w:r>
      <w:r w:rsidR="00537D18" w:rsidRPr="002F56E4">
        <w:rPr>
          <w:szCs w:val="22"/>
        </w:rPr>
        <w:t>ZZVZ</w:t>
      </w:r>
      <w:r w:rsidRPr="002F56E4">
        <w:rPr>
          <w:szCs w:val="22"/>
        </w:rPr>
        <w:t>.</w:t>
      </w:r>
    </w:p>
    <w:p w14:paraId="77D503FA" w14:textId="35BCB799" w:rsidR="001A3B60" w:rsidRPr="002F56E4" w:rsidRDefault="001A3B60" w:rsidP="008B3B8A">
      <w:pPr>
        <w:pStyle w:val="Odstavecseseznamem"/>
        <w:ind w:right="616"/>
        <w:rPr>
          <w:rFonts w:ascii="Corbel" w:hAnsi="Corbel"/>
          <w:sz w:val="22"/>
          <w:szCs w:val="22"/>
        </w:rPr>
      </w:pPr>
      <w:r w:rsidRPr="002F56E4">
        <w:rPr>
          <w:rFonts w:ascii="Corbel" w:hAnsi="Corbel"/>
          <w:sz w:val="22"/>
          <w:szCs w:val="22"/>
        </w:rPr>
        <w:t xml:space="preserve">Povinnost zachovávat mlčenlivost uvedenou v tomto </w:t>
      </w:r>
      <w:r w:rsidR="006240E0" w:rsidRPr="002F56E4">
        <w:rPr>
          <w:rFonts w:ascii="Corbel" w:hAnsi="Corbel"/>
          <w:sz w:val="22"/>
          <w:szCs w:val="22"/>
        </w:rPr>
        <w:t>čl</w:t>
      </w:r>
      <w:r w:rsidR="00E90144" w:rsidRPr="002F56E4">
        <w:rPr>
          <w:rFonts w:ascii="Corbel" w:hAnsi="Corbel"/>
          <w:sz w:val="22"/>
          <w:szCs w:val="22"/>
        </w:rPr>
        <w:t>ánku</w:t>
      </w:r>
      <w:r w:rsidRPr="002F56E4">
        <w:rPr>
          <w:rFonts w:ascii="Corbel" w:hAnsi="Corbel"/>
          <w:sz w:val="22"/>
          <w:szCs w:val="22"/>
        </w:rPr>
        <w:t xml:space="preserve"> se nevztahuje na informace:</w:t>
      </w:r>
    </w:p>
    <w:p w14:paraId="420691D8" w14:textId="77777777" w:rsidR="001A3B60" w:rsidRPr="002F56E4" w:rsidRDefault="001A3B60" w:rsidP="008B3B8A">
      <w:pPr>
        <w:pStyle w:val="111odst"/>
        <w:ind w:left="1418" w:right="616" w:hanging="709"/>
        <w:rPr>
          <w:szCs w:val="22"/>
        </w:rPr>
      </w:pPr>
      <w:r w:rsidRPr="002F56E4">
        <w:rPr>
          <w:szCs w:val="22"/>
        </w:rPr>
        <w:t xml:space="preserve">které jsou nebo se stanou všeobecně a veřejně přístupnými jinak, než porušením právních povinností ze strany Objednatele, </w:t>
      </w:r>
    </w:p>
    <w:p w14:paraId="1115E769" w14:textId="77777777" w:rsidR="001A3B60" w:rsidRPr="002F56E4" w:rsidRDefault="001A3B60" w:rsidP="008B3B8A">
      <w:pPr>
        <w:pStyle w:val="111odst"/>
        <w:ind w:left="1418" w:right="616" w:hanging="709"/>
        <w:rPr>
          <w:szCs w:val="22"/>
        </w:rPr>
      </w:pPr>
      <w:r w:rsidRPr="002F56E4">
        <w:rPr>
          <w:szCs w:val="22"/>
        </w:rPr>
        <w:t xml:space="preserve">u nichž je Zhotovitel schopen prokázat, že mu byly známy a byly mu volně k dispozici ještě před přijetím těchto informací od Objednatele, </w:t>
      </w:r>
    </w:p>
    <w:p w14:paraId="105B55C1" w14:textId="77777777" w:rsidR="001A3B60" w:rsidRPr="002F56E4" w:rsidRDefault="001A3B60" w:rsidP="008B3B8A">
      <w:pPr>
        <w:pStyle w:val="111odst"/>
        <w:ind w:left="1418" w:right="616" w:hanging="709"/>
        <w:rPr>
          <w:szCs w:val="22"/>
        </w:rPr>
      </w:pPr>
      <w:r w:rsidRPr="002F56E4">
        <w:rPr>
          <w:szCs w:val="22"/>
        </w:rPr>
        <w:t xml:space="preserve">které budou Zhotoviteli po uzavření této Smlouvy sděleny bez závazku mlčenlivosti třetí stranou, jež rovněž není ve vztahu k nim nijak vázána, </w:t>
      </w:r>
    </w:p>
    <w:p w14:paraId="1AF57FD8" w14:textId="77777777" w:rsidR="001A3B60" w:rsidRPr="002F56E4" w:rsidRDefault="001A3B60" w:rsidP="008B3B8A">
      <w:pPr>
        <w:pStyle w:val="111odst"/>
        <w:ind w:left="1418" w:right="616" w:hanging="709"/>
        <w:rPr>
          <w:szCs w:val="22"/>
        </w:rPr>
      </w:pPr>
      <w:r w:rsidRPr="002F56E4">
        <w:rPr>
          <w:szCs w:val="22"/>
        </w:rPr>
        <w:t>jejichž sdělení se vyžaduje ze zákona.</w:t>
      </w:r>
    </w:p>
    <w:p w14:paraId="573633D2" w14:textId="77777777" w:rsidR="001A3B60" w:rsidRPr="002F56E4" w:rsidRDefault="001A3B60" w:rsidP="008B3B8A">
      <w:pPr>
        <w:pStyle w:val="Odstavecseseznamem"/>
        <w:ind w:right="616"/>
        <w:rPr>
          <w:rFonts w:ascii="Corbel" w:hAnsi="Corbel"/>
          <w:sz w:val="22"/>
          <w:szCs w:val="22"/>
        </w:rPr>
      </w:pPr>
      <w:r w:rsidRPr="002F56E4">
        <w:rPr>
          <w:rFonts w:ascii="Corbel" w:hAnsi="Corbel"/>
          <w:sz w:val="22"/>
          <w:szCs w:val="22"/>
        </w:rPr>
        <w:t>Neveřejné informace zahrnují rovněž veškeré informace získané náhodně nebo bez vědomí Objednatele a dále veškeré informace, které se týkají Objednatele či plnění této Smlouvy, získané od jakékoliv třetí strany.</w:t>
      </w:r>
    </w:p>
    <w:p w14:paraId="556EDB86" w14:textId="545B850D" w:rsidR="001A3B60" w:rsidRPr="002F56E4" w:rsidRDefault="00243F53" w:rsidP="008B3B8A">
      <w:pPr>
        <w:pStyle w:val="Odstavecseseznamem"/>
        <w:ind w:right="616"/>
        <w:rPr>
          <w:rFonts w:ascii="Corbel" w:hAnsi="Corbel"/>
          <w:sz w:val="22"/>
          <w:szCs w:val="22"/>
        </w:rPr>
      </w:pPr>
      <w:r w:rsidRPr="002F56E4">
        <w:rPr>
          <w:rFonts w:ascii="Corbel" w:hAnsi="Corbel"/>
          <w:sz w:val="22"/>
          <w:szCs w:val="22"/>
        </w:rPr>
        <w:t>S</w:t>
      </w:r>
      <w:r w:rsidR="001A3B60" w:rsidRPr="002F56E4">
        <w:rPr>
          <w:rFonts w:ascii="Corbel" w:hAnsi="Corbel"/>
          <w:sz w:val="22"/>
          <w:szCs w:val="22"/>
        </w:rPr>
        <w:t xml:space="preserve">trany jsou povinny nezpřístupnit jakékoliv třetí osobě neveřejné informace druhé </w:t>
      </w:r>
      <w:r w:rsidRPr="002F56E4">
        <w:rPr>
          <w:rFonts w:ascii="Corbel" w:hAnsi="Corbel"/>
          <w:sz w:val="22"/>
          <w:szCs w:val="22"/>
        </w:rPr>
        <w:t xml:space="preserve">Strany </w:t>
      </w:r>
      <w:r w:rsidR="001A3B60" w:rsidRPr="002F56E4">
        <w:rPr>
          <w:rFonts w:ascii="Corbel" w:hAnsi="Corbel"/>
          <w:sz w:val="22"/>
          <w:szCs w:val="22"/>
        </w:rPr>
        <w:t>bez jejího souhlasu, a to v jakékoliv formě, a podniknou</w:t>
      </w:r>
      <w:r w:rsidR="00A9670F" w:rsidRPr="002F56E4">
        <w:rPr>
          <w:rFonts w:ascii="Corbel" w:hAnsi="Corbel"/>
          <w:sz w:val="22"/>
          <w:szCs w:val="22"/>
        </w:rPr>
        <w:t>t</w:t>
      </w:r>
      <w:r w:rsidR="001A3B60" w:rsidRPr="002F56E4">
        <w:rPr>
          <w:rFonts w:ascii="Corbel" w:hAnsi="Corbel"/>
          <w:sz w:val="22"/>
          <w:szCs w:val="22"/>
        </w:rPr>
        <w:t xml:space="preserve"> všechny nezbytné kroky k zabezpečení těchto informací. Zhotovitel je povinen zabezpečit veškeré neveřejné informace Objednatele proti odcizení nebo jinému zneužití.</w:t>
      </w:r>
    </w:p>
    <w:p w14:paraId="18E89486" w14:textId="77777777" w:rsidR="001A3B60" w:rsidRPr="002F56E4" w:rsidRDefault="001A3B60" w:rsidP="008B3B8A">
      <w:pPr>
        <w:pStyle w:val="Odstavecseseznamem"/>
        <w:ind w:right="616"/>
        <w:rPr>
          <w:rFonts w:ascii="Corbel" w:hAnsi="Corbel"/>
          <w:sz w:val="22"/>
          <w:szCs w:val="22"/>
        </w:rPr>
      </w:pPr>
      <w:bookmarkStart w:id="130" w:name="_Ref39054685"/>
      <w:r w:rsidRPr="002F56E4">
        <w:rPr>
          <w:rFonts w:ascii="Corbel" w:hAnsi="Corbel"/>
          <w:sz w:val="22"/>
          <w:szCs w:val="22"/>
        </w:rPr>
        <w:t>Zhotovitel se zavazuje, že neveřejné informace užije pouze za účelem plnění této Smlouvy. Jiná použití nejsou bez písemného svolení Objednatele přípustná.</w:t>
      </w:r>
      <w:bookmarkEnd w:id="130"/>
      <w:r w:rsidRPr="002F56E4">
        <w:rPr>
          <w:rFonts w:ascii="Corbel" w:hAnsi="Corbel"/>
          <w:sz w:val="22"/>
          <w:szCs w:val="22"/>
        </w:rPr>
        <w:t xml:space="preserve"> </w:t>
      </w:r>
    </w:p>
    <w:p w14:paraId="2D96A149" w14:textId="77777777" w:rsidR="001A3B60" w:rsidRPr="002F56E4" w:rsidRDefault="001A3B60" w:rsidP="008B3B8A">
      <w:pPr>
        <w:pStyle w:val="Odstavecseseznamem"/>
        <w:ind w:right="616"/>
        <w:rPr>
          <w:rFonts w:ascii="Corbel" w:hAnsi="Corbel"/>
          <w:sz w:val="22"/>
          <w:szCs w:val="22"/>
        </w:rPr>
      </w:pPr>
      <w:r w:rsidRPr="002F56E4">
        <w:rPr>
          <w:rFonts w:ascii="Corbel" w:hAnsi="Corbel"/>
          <w:sz w:val="22"/>
          <w:szCs w:val="22"/>
        </w:rPr>
        <w:t>Zhotovitel je povinen svého případného poddodavatele zavázat povinností mlčenlivosti a respektováním práv Objednatele nejméně ve stejném rozsahu, v jakém je v tomto závazkovém vztahu zavázán sám.</w:t>
      </w:r>
    </w:p>
    <w:p w14:paraId="06B647BD" w14:textId="0E224DCC" w:rsidR="001A3B60" w:rsidRPr="002F56E4" w:rsidRDefault="001A3B60" w:rsidP="008B3B8A">
      <w:pPr>
        <w:pStyle w:val="Odstavecseseznamem"/>
        <w:ind w:right="616"/>
        <w:rPr>
          <w:rFonts w:ascii="Corbel" w:hAnsi="Corbel"/>
          <w:sz w:val="22"/>
          <w:szCs w:val="22"/>
        </w:rPr>
      </w:pPr>
      <w:r w:rsidRPr="002F56E4">
        <w:rPr>
          <w:rFonts w:ascii="Corbel" w:hAnsi="Corbel"/>
          <w:sz w:val="22"/>
          <w:szCs w:val="22"/>
        </w:rPr>
        <w:t xml:space="preserve">Trvání povinnosti mlčenlivosti podle tohoto </w:t>
      </w:r>
      <w:r w:rsidR="006240E0" w:rsidRPr="002F56E4">
        <w:rPr>
          <w:rFonts w:ascii="Corbel" w:hAnsi="Corbel"/>
          <w:sz w:val="22"/>
          <w:szCs w:val="22"/>
        </w:rPr>
        <w:t>čl.</w:t>
      </w:r>
      <w:r w:rsidR="00791796" w:rsidRPr="002F56E4">
        <w:rPr>
          <w:rFonts w:ascii="Corbel" w:hAnsi="Corbel"/>
          <w:sz w:val="22"/>
          <w:szCs w:val="22"/>
        </w:rPr>
        <w:t xml:space="preserve"> </w:t>
      </w:r>
      <w:r w:rsidR="00791796" w:rsidRPr="002F56E4">
        <w:rPr>
          <w:rFonts w:ascii="Corbel" w:hAnsi="Corbel"/>
          <w:sz w:val="22"/>
          <w:szCs w:val="22"/>
        </w:rPr>
        <w:fldChar w:fldCharType="begin"/>
      </w:r>
      <w:r w:rsidR="00791796" w:rsidRPr="002F56E4">
        <w:rPr>
          <w:rFonts w:ascii="Corbel" w:hAnsi="Corbel"/>
          <w:sz w:val="22"/>
          <w:szCs w:val="22"/>
        </w:rPr>
        <w:instrText xml:space="preserve"> REF _Ref410199661 \r \h </w:instrText>
      </w:r>
      <w:r w:rsidR="002F56E4">
        <w:rPr>
          <w:rFonts w:ascii="Corbel" w:hAnsi="Corbel"/>
          <w:sz w:val="22"/>
          <w:szCs w:val="22"/>
        </w:rPr>
        <w:instrText xml:space="preserve"> \* MERGEFORMAT </w:instrText>
      </w:r>
      <w:r w:rsidR="00791796" w:rsidRPr="002F56E4">
        <w:rPr>
          <w:rFonts w:ascii="Corbel" w:hAnsi="Corbel"/>
          <w:sz w:val="22"/>
          <w:szCs w:val="22"/>
        </w:rPr>
      </w:r>
      <w:r w:rsidR="00791796" w:rsidRPr="002F56E4">
        <w:rPr>
          <w:rFonts w:ascii="Corbel" w:hAnsi="Corbel"/>
          <w:sz w:val="22"/>
          <w:szCs w:val="22"/>
        </w:rPr>
        <w:fldChar w:fldCharType="separate"/>
      </w:r>
      <w:r w:rsidR="00DF2181">
        <w:rPr>
          <w:rFonts w:ascii="Corbel" w:hAnsi="Corbel"/>
          <w:sz w:val="22"/>
          <w:szCs w:val="22"/>
        </w:rPr>
        <w:t>18</w:t>
      </w:r>
      <w:r w:rsidR="00791796" w:rsidRPr="002F56E4">
        <w:rPr>
          <w:rFonts w:ascii="Corbel" w:hAnsi="Corbel"/>
          <w:sz w:val="22"/>
          <w:szCs w:val="22"/>
        </w:rPr>
        <w:fldChar w:fldCharType="end"/>
      </w:r>
      <w:r w:rsidRPr="002F56E4">
        <w:rPr>
          <w:rFonts w:ascii="Corbel" w:hAnsi="Corbel"/>
          <w:sz w:val="22"/>
          <w:szCs w:val="22"/>
        </w:rPr>
        <w:t xml:space="preserve"> </w:t>
      </w:r>
      <w:r w:rsidR="00791796" w:rsidRPr="002F56E4">
        <w:rPr>
          <w:rFonts w:ascii="Corbel" w:hAnsi="Corbel"/>
          <w:sz w:val="22"/>
          <w:szCs w:val="22"/>
        </w:rPr>
        <w:t xml:space="preserve">této Smlouvy </w:t>
      </w:r>
      <w:r w:rsidRPr="002F56E4">
        <w:rPr>
          <w:rFonts w:ascii="Corbel" w:hAnsi="Corbel"/>
          <w:sz w:val="22"/>
          <w:szCs w:val="22"/>
        </w:rPr>
        <w:t xml:space="preserve">je stanoveno po dobu pěti (5) let od ukončení této </w:t>
      </w:r>
      <w:r w:rsidR="00A46B96" w:rsidRPr="002F56E4">
        <w:rPr>
          <w:rFonts w:ascii="Corbel" w:hAnsi="Corbel"/>
          <w:sz w:val="22"/>
          <w:szCs w:val="22"/>
        </w:rPr>
        <w:t>S</w:t>
      </w:r>
      <w:r w:rsidRPr="002F56E4">
        <w:rPr>
          <w:rFonts w:ascii="Corbel" w:hAnsi="Corbel"/>
          <w:sz w:val="22"/>
          <w:szCs w:val="22"/>
        </w:rPr>
        <w:t>mlouvy.</w:t>
      </w:r>
    </w:p>
    <w:p w14:paraId="19EAC573" w14:textId="48534A76" w:rsidR="001A3B60" w:rsidRPr="002F56E4" w:rsidRDefault="001A3B60" w:rsidP="008B3B8A">
      <w:pPr>
        <w:pStyle w:val="Odstavecseseznamem"/>
        <w:ind w:right="616"/>
        <w:rPr>
          <w:rFonts w:ascii="Corbel" w:hAnsi="Corbel"/>
          <w:sz w:val="22"/>
          <w:szCs w:val="22"/>
        </w:rPr>
      </w:pPr>
      <w:r w:rsidRPr="002F56E4">
        <w:rPr>
          <w:rFonts w:ascii="Corbel" w:hAnsi="Corbel"/>
          <w:sz w:val="22"/>
          <w:szCs w:val="22"/>
        </w:rPr>
        <w:t xml:space="preserve">Za prokázané porušení povinnosti </w:t>
      </w:r>
      <w:r w:rsidR="00243F53" w:rsidRPr="002F56E4">
        <w:rPr>
          <w:rFonts w:ascii="Corbel" w:hAnsi="Corbel"/>
          <w:sz w:val="22"/>
          <w:szCs w:val="22"/>
        </w:rPr>
        <w:t xml:space="preserve">Strany </w:t>
      </w:r>
      <w:r w:rsidRPr="002F56E4">
        <w:rPr>
          <w:rFonts w:ascii="Corbel" w:hAnsi="Corbel"/>
          <w:sz w:val="22"/>
          <w:szCs w:val="22"/>
        </w:rPr>
        <w:t xml:space="preserve">dle tohoto </w:t>
      </w:r>
      <w:r w:rsidR="006240E0" w:rsidRPr="002F56E4">
        <w:rPr>
          <w:rFonts w:ascii="Corbel" w:hAnsi="Corbel"/>
          <w:sz w:val="22"/>
          <w:szCs w:val="22"/>
        </w:rPr>
        <w:t>čl.</w:t>
      </w:r>
      <w:r w:rsidRPr="002F56E4">
        <w:rPr>
          <w:rFonts w:ascii="Corbel" w:hAnsi="Corbel"/>
          <w:sz w:val="22"/>
          <w:szCs w:val="22"/>
        </w:rPr>
        <w:t xml:space="preserve"> </w:t>
      </w:r>
      <w:r w:rsidR="00791796" w:rsidRPr="002F56E4">
        <w:rPr>
          <w:rFonts w:ascii="Corbel" w:hAnsi="Corbel"/>
          <w:sz w:val="22"/>
          <w:szCs w:val="22"/>
        </w:rPr>
        <w:fldChar w:fldCharType="begin"/>
      </w:r>
      <w:r w:rsidR="00791796" w:rsidRPr="002F56E4">
        <w:rPr>
          <w:rFonts w:ascii="Corbel" w:hAnsi="Corbel"/>
          <w:sz w:val="22"/>
          <w:szCs w:val="22"/>
        </w:rPr>
        <w:instrText xml:space="preserve"> REF _Ref410199661 \r \h </w:instrText>
      </w:r>
      <w:r w:rsidR="002F56E4">
        <w:rPr>
          <w:rFonts w:ascii="Corbel" w:hAnsi="Corbel"/>
          <w:sz w:val="22"/>
          <w:szCs w:val="22"/>
        </w:rPr>
        <w:instrText xml:space="preserve"> \* MERGEFORMAT </w:instrText>
      </w:r>
      <w:r w:rsidR="00791796" w:rsidRPr="002F56E4">
        <w:rPr>
          <w:rFonts w:ascii="Corbel" w:hAnsi="Corbel"/>
          <w:sz w:val="22"/>
          <w:szCs w:val="22"/>
        </w:rPr>
      </w:r>
      <w:r w:rsidR="00791796" w:rsidRPr="002F56E4">
        <w:rPr>
          <w:rFonts w:ascii="Corbel" w:hAnsi="Corbel"/>
          <w:sz w:val="22"/>
          <w:szCs w:val="22"/>
        </w:rPr>
        <w:fldChar w:fldCharType="separate"/>
      </w:r>
      <w:r w:rsidR="00DF2181">
        <w:rPr>
          <w:rFonts w:ascii="Corbel" w:hAnsi="Corbel"/>
          <w:sz w:val="22"/>
          <w:szCs w:val="22"/>
        </w:rPr>
        <w:t>18</w:t>
      </w:r>
      <w:r w:rsidR="00791796" w:rsidRPr="002F56E4">
        <w:rPr>
          <w:rFonts w:ascii="Corbel" w:hAnsi="Corbel"/>
          <w:sz w:val="22"/>
          <w:szCs w:val="22"/>
        </w:rPr>
        <w:fldChar w:fldCharType="end"/>
      </w:r>
      <w:r w:rsidR="00791796" w:rsidRPr="002F56E4">
        <w:rPr>
          <w:rFonts w:ascii="Corbel" w:hAnsi="Corbel"/>
          <w:sz w:val="22"/>
          <w:szCs w:val="22"/>
        </w:rPr>
        <w:t xml:space="preserve"> této Smlouvy </w:t>
      </w:r>
      <w:r w:rsidRPr="002F56E4">
        <w:rPr>
          <w:rFonts w:ascii="Corbel" w:hAnsi="Corbel"/>
          <w:sz w:val="22"/>
          <w:szCs w:val="22"/>
        </w:rPr>
        <w:t xml:space="preserve">má druhá </w:t>
      </w:r>
      <w:r w:rsidR="00243F53" w:rsidRPr="002F56E4">
        <w:rPr>
          <w:rFonts w:ascii="Corbel" w:hAnsi="Corbel"/>
          <w:sz w:val="22"/>
          <w:szCs w:val="22"/>
        </w:rPr>
        <w:t xml:space="preserve">Strana </w:t>
      </w:r>
      <w:r w:rsidRPr="002F56E4">
        <w:rPr>
          <w:rFonts w:ascii="Corbel" w:hAnsi="Corbel"/>
          <w:sz w:val="22"/>
          <w:szCs w:val="22"/>
        </w:rPr>
        <w:t>právo požadovat náhradu takto vzniklé škody.</w:t>
      </w:r>
    </w:p>
    <w:p w14:paraId="5EA5918F" w14:textId="33D80238" w:rsidR="001A3B60" w:rsidRPr="002F56E4" w:rsidRDefault="001A3B60" w:rsidP="008B3B8A">
      <w:pPr>
        <w:pStyle w:val="Odstavecseseznamem"/>
        <w:ind w:right="616"/>
        <w:rPr>
          <w:rFonts w:ascii="Corbel" w:hAnsi="Corbel"/>
          <w:sz w:val="22"/>
          <w:szCs w:val="22"/>
        </w:rPr>
      </w:pPr>
      <w:r w:rsidRPr="002F56E4">
        <w:rPr>
          <w:rFonts w:ascii="Corbel" w:hAnsi="Corbel"/>
          <w:sz w:val="22"/>
          <w:szCs w:val="22"/>
        </w:rPr>
        <w:t>Za neveřejné informace se považují vždy veškeré osobní údaje podle zákona č.</w:t>
      </w:r>
      <w:r w:rsidR="00713FA7" w:rsidRPr="002F56E4">
        <w:rPr>
          <w:rFonts w:ascii="Corbel" w:hAnsi="Corbel"/>
          <w:sz w:val="22"/>
          <w:szCs w:val="22"/>
        </w:rPr>
        <w:t xml:space="preserve"> 110/2019 </w:t>
      </w:r>
      <w:r w:rsidRPr="002F56E4">
        <w:rPr>
          <w:rFonts w:ascii="Corbel" w:hAnsi="Corbel"/>
          <w:sz w:val="22"/>
          <w:szCs w:val="22"/>
        </w:rPr>
        <w:t xml:space="preserve">Sb. o </w:t>
      </w:r>
      <w:r w:rsidR="00713FA7" w:rsidRPr="002F56E4">
        <w:rPr>
          <w:rFonts w:ascii="Corbel" w:hAnsi="Corbel"/>
          <w:sz w:val="22"/>
          <w:szCs w:val="22"/>
        </w:rPr>
        <w:t>zpracování osobních údajů</w:t>
      </w:r>
      <w:r w:rsidRPr="002F56E4">
        <w:rPr>
          <w:rFonts w:ascii="Corbel" w:hAnsi="Corbel"/>
          <w:sz w:val="22"/>
          <w:szCs w:val="22"/>
        </w:rPr>
        <w:t xml:space="preserve">, ve znění pozdějších předpisů. Shromažďovat a zpracovávat osobní údaje zaměstnanců a jiných osob, event. citlivé osobní údaje lze jen v případech stanovených zákonem, nebo se souhlasem </w:t>
      </w:r>
      <w:r w:rsidR="00891E2E" w:rsidRPr="002F56E4">
        <w:rPr>
          <w:rFonts w:ascii="Corbel" w:hAnsi="Corbel"/>
          <w:sz w:val="22"/>
          <w:szCs w:val="22"/>
        </w:rPr>
        <w:t>subjektu</w:t>
      </w:r>
      <w:r w:rsidRPr="002F56E4">
        <w:rPr>
          <w:rFonts w:ascii="Corbel" w:hAnsi="Corbel"/>
          <w:sz w:val="22"/>
          <w:szCs w:val="22"/>
        </w:rPr>
        <w:t xml:space="preserve"> osobních údajů. Zhotovitel není oprávněn zpřístupňovat osobní údaje zaměstnanců a jiných osob, se kterými bude v průběhu plnění této </w:t>
      </w:r>
      <w:r w:rsidR="00791796" w:rsidRPr="002F56E4">
        <w:rPr>
          <w:rFonts w:ascii="Corbel" w:hAnsi="Corbel"/>
          <w:sz w:val="22"/>
          <w:szCs w:val="22"/>
        </w:rPr>
        <w:t>S</w:t>
      </w:r>
      <w:r w:rsidRPr="002F56E4">
        <w:rPr>
          <w:rFonts w:ascii="Corbel" w:hAnsi="Corbel"/>
          <w:sz w:val="22"/>
          <w:szCs w:val="22"/>
        </w:rPr>
        <w:t>mlouvy seznámen, třetím osobám a rovněž není oprávněn je jakýmkoliv způsobem zveřejnit.</w:t>
      </w:r>
    </w:p>
    <w:p w14:paraId="10CE116A" w14:textId="41054A4D" w:rsidR="001A3B60" w:rsidRPr="002F56E4" w:rsidRDefault="001A3B60" w:rsidP="008B3B8A">
      <w:pPr>
        <w:pStyle w:val="Odstavecseseznamem"/>
        <w:ind w:right="616"/>
        <w:rPr>
          <w:rFonts w:ascii="Corbel" w:hAnsi="Corbel"/>
          <w:sz w:val="22"/>
          <w:szCs w:val="22"/>
        </w:rPr>
      </w:pPr>
      <w:r w:rsidRPr="002F56E4">
        <w:rPr>
          <w:rFonts w:ascii="Corbel" w:hAnsi="Corbel"/>
          <w:sz w:val="22"/>
          <w:szCs w:val="22"/>
        </w:rPr>
        <w:t xml:space="preserve">Nehledě na ustanovení </w:t>
      </w:r>
      <w:r w:rsidR="00891E2E" w:rsidRPr="002F56E4">
        <w:rPr>
          <w:rFonts w:ascii="Corbel" w:hAnsi="Corbel"/>
          <w:sz w:val="22"/>
          <w:szCs w:val="22"/>
        </w:rPr>
        <w:t>odst</w:t>
      </w:r>
      <w:r w:rsidR="00791796" w:rsidRPr="002F56E4">
        <w:rPr>
          <w:rFonts w:ascii="Corbel" w:hAnsi="Corbel"/>
          <w:sz w:val="22"/>
          <w:szCs w:val="22"/>
        </w:rPr>
        <w:t>.</w:t>
      </w:r>
      <w:r w:rsidRPr="002F56E4">
        <w:rPr>
          <w:rFonts w:ascii="Corbel" w:hAnsi="Corbel"/>
          <w:sz w:val="22"/>
          <w:szCs w:val="22"/>
        </w:rPr>
        <w:t xml:space="preserve"> </w:t>
      </w:r>
      <w:r w:rsidR="00CE518B" w:rsidRPr="002F56E4">
        <w:rPr>
          <w:rFonts w:ascii="Corbel" w:hAnsi="Corbel"/>
          <w:sz w:val="22"/>
          <w:szCs w:val="22"/>
        </w:rPr>
        <w:fldChar w:fldCharType="begin"/>
      </w:r>
      <w:r w:rsidR="00F6490A" w:rsidRPr="002F56E4">
        <w:rPr>
          <w:rFonts w:ascii="Corbel" w:hAnsi="Corbel"/>
          <w:sz w:val="22"/>
          <w:szCs w:val="22"/>
        </w:rPr>
        <w:instrText xml:space="preserve"> REF _Ref39054677 \r \h </w:instrText>
      </w:r>
      <w:r w:rsidR="006968CB" w:rsidRPr="002F56E4">
        <w:rPr>
          <w:rFonts w:ascii="Corbel" w:hAnsi="Corbel"/>
          <w:sz w:val="22"/>
          <w:szCs w:val="22"/>
        </w:rPr>
        <w:instrText xml:space="preserve"> \* MERGEFORMAT </w:instrText>
      </w:r>
      <w:r w:rsidR="00CE518B" w:rsidRPr="002F56E4">
        <w:rPr>
          <w:rFonts w:ascii="Corbel" w:hAnsi="Corbel"/>
          <w:sz w:val="22"/>
          <w:szCs w:val="22"/>
        </w:rPr>
      </w:r>
      <w:r w:rsidR="00CE518B" w:rsidRPr="002F56E4">
        <w:rPr>
          <w:rFonts w:ascii="Corbel" w:hAnsi="Corbel"/>
          <w:sz w:val="22"/>
          <w:szCs w:val="22"/>
        </w:rPr>
        <w:fldChar w:fldCharType="separate"/>
      </w:r>
      <w:r w:rsidR="00DF2181">
        <w:rPr>
          <w:rFonts w:ascii="Corbel" w:hAnsi="Corbel"/>
          <w:sz w:val="22"/>
          <w:szCs w:val="22"/>
        </w:rPr>
        <w:t>18.1</w:t>
      </w:r>
      <w:r w:rsidR="00CE518B" w:rsidRPr="002F56E4">
        <w:rPr>
          <w:rFonts w:ascii="Corbel" w:hAnsi="Corbel"/>
          <w:sz w:val="22"/>
          <w:szCs w:val="22"/>
        </w:rPr>
        <w:fldChar w:fldCharType="end"/>
      </w:r>
      <w:r w:rsidR="007C61C2" w:rsidRPr="002F56E4">
        <w:rPr>
          <w:rFonts w:ascii="Corbel" w:hAnsi="Corbel"/>
          <w:sz w:val="22"/>
          <w:szCs w:val="22"/>
        </w:rPr>
        <w:t xml:space="preserve"> </w:t>
      </w:r>
      <w:r w:rsidRPr="002F56E4">
        <w:rPr>
          <w:rFonts w:ascii="Corbel" w:hAnsi="Corbel"/>
          <w:sz w:val="22"/>
          <w:szCs w:val="22"/>
        </w:rPr>
        <w:t xml:space="preserve">až </w:t>
      </w:r>
      <w:r w:rsidR="00CE518B" w:rsidRPr="002F56E4">
        <w:rPr>
          <w:rFonts w:ascii="Corbel" w:hAnsi="Corbel"/>
          <w:sz w:val="22"/>
          <w:szCs w:val="22"/>
        </w:rPr>
        <w:fldChar w:fldCharType="begin"/>
      </w:r>
      <w:r w:rsidR="00F6490A" w:rsidRPr="002F56E4">
        <w:rPr>
          <w:rFonts w:ascii="Corbel" w:hAnsi="Corbel"/>
          <w:sz w:val="22"/>
          <w:szCs w:val="22"/>
        </w:rPr>
        <w:instrText xml:space="preserve"> REF _Ref39054685 \r \h </w:instrText>
      </w:r>
      <w:r w:rsidR="006968CB" w:rsidRPr="002F56E4">
        <w:rPr>
          <w:rFonts w:ascii="Corbel" w:hAnsi="Corbel"/>
          <w:sz w:val="22"/>
          <w:szCs w:val="22"/>
        </w:rPr>
        <w:instrText xml:space="preserve"> \* MERGEFORMAT </w:instrText>
      </w:r>
      <w:r w:rsidR="00CE518B" w:rsidRPr="002F56E4">
        <w:rPr>
          <w:rFonts w:ascii="Corbel" w:hAnsi="Corbel"/>
          <w:sz w:val="22"/>
          <w:szCs w:val="22"/>
        </w:rPr>
      </w:r>
      <w:r w:rsidR="00CE518B" w:rsidRPr="002F56E4">
        <w:rPr>
          <w:rFonts w:ascii="Corbel" w:hAnsi="Corbel"/>
          <w:sz w:val="22"/>
          <w:szCs w:val="22"/>
        </w:rPr>
        <w:fldChar w:fldCharType="separate"/>
      </w:r>
      <w:r w:rsidR="00DF2181">
        <w:rPr>
          <w:rFonts w:ascii="Corbel" w:hAnsi="Corbel"/>
          <w:sz w:val="22"/>
          <w:szCs w:val="22"/>
        </w:rPr>
        <w:t>18.7</w:t>
      </w:r>
      <w:r w:rsidR="00CE518B" w:rsidRPr="002F56E4">
        <w:rPr>
          <w:rFonts w:ascii="Corbel" w:hAnsi="Corbel"/>
          <w:sz w:val="22"/>
          <w:szCs w:val="22"/>
        </w:rPr>
        <w:fldChar w:fldCharType="end"/>
      </w:r>
      <w:r w:rsidRPr="002F56E4">
        <w:rPr>
          <w:rFonts w:ascii="Corbel" w:hAnsi="Corbel"/>
          <w:sz w:val="22"/>
          <w:szCs w:val="22"/>
        </w:rPr>
        <w:t xml:space="preserve"> této Smlouvy Zhotovitel dále výslovně souhlasí s tím, aby tato Smlouva byla v plném rozsahu zveřejněna na webových stránkách určených Objednatelem. </w:t>
      </w:r>
      <w:r w:rsidR="005369B0" w:rsidRPr="002F56E4">
        <w:rPr>
          <w:rFonts w:ascii="Corbel" w:hAnsi="Corbel"/>
          <w:sz w:val="22"/>
          <w:szCs w:val="22"/>
        </w:rPr>
        <w:t xml:space="preserve">Zveřejnění na těchto stránkách zajistí Objednatel. </w:t>
      </w:r>
      <w:r w:rsidR="00243F53" w:rsidRPr="002F56E4">
        <w:rPr>
          <w:rFonts w:ascii="Corbel" w:hAnsi="Corbel"/>
          <w:sz w:val="22"/>
          <w:szCs w:val="22"/>
        </w:rPr>
        <w:t xml:space="preserve">Strany </w:t>
      </w:r>
      <w:r w:rsidRPr="002F56E4">
        <w:rPr>
          <w:rFonts w:ascii="Corbel" w:hAnsi="Corbel"/>
          <w:sz w:val="22"/>
          <w:szCs w:val="22"/>
        </w:rPr>
        <w:t xml:space="preserve">prohlašují, že skutečnosti uvedené v této Smlouvě nepovažují za obchodní tajemství ve smyslu § 504 </w:t>
      </w:r>
      <w:r w:rsidR="005E4209" w:rsidRPr="002F56E4">
        <w:rPr>
          <w:rFonts w:ascii="Corbel" w:hAnsi="Corbel"/>
          <w:sz w:val="22"/>
          <w:szCs w:val="22"/>
        </w:rPr>
        <w:t>OZ</w:t>
      </w:r>
      <w:r w:rsidRPr="002F56E4">
        <w:rPr>
          <w:rFonts w:ascii="Corbel" w:hAnsi="Corbel"/>
          <w:sz w:val="22"/>
          <w:szCs w:val="22"/>
        </w:rPr>
        <w:t xml:space="preserve"> a udělují svolení k jejich užití a zveřejnění bez stanovení jakýchkoliv dalších podmínek.</w:t>
      </w:r>
    </w:p>
    <w:p w14:paraId="4C7EC9A7" w14:textId="77777777" w:rsidR="006A737B" w:rsidRPr="002F56E4" w:rsidRDefault="0085714C" w:rsidP="008B3B8A">
      <w:pPr>
        <w:pStyle w:val="Nadpis1"/>
        <w:ind w:right="616"/>
        <w:rPr>
          <w:rFonts w:ascii="Corbel" w:hAnsi="Corbel"/>
          <w:szCs w:val="22"/>
        </w:rPr>
      </w:pPr>
      <w:r w:rsidRPr="002F56E4">
        <w:rPr>
          <w:rFonts w:ascii="Corbel" w:hAnsi="Corbel"/>
          <w:szCs w:val="22"/>
        </w:rPr>
        <w:t>Ukončení Smlouvy</w:t>
      </w:r>
    </w:p>
    <w:p w14:paraId="370AE3B6" w14:textId="39946CCA" w:rsidR="006A737B" w:rsidRPr="002F56E4" w:rsidRDefault="0026536E" w:rsidP="008B3B8A">
      <w:pPr>
        <w:pStyle w:val="Odstavecseseznamem"/>
        <w:ind w:right="616"/>
        <w:rPr>
          <w:rFonts w:ascii="Corbel" w:hAnsi="Corbel"/>
          <w:sz w:val="22"/>
          <w:szCs w:val="22"/>
        </w:rPr>
      </w:pPr>
      <w:bookmarkStart w:id="131" w:name="_Ref442453386"/>
      <w:r w:rsidRPr="002F56E4">
        <w:rPr>
          <w:rFonts w:ascii="Corbel" w:hAnsi="Corbel"/>
          <w:sz w:val="22"/>
          <w:szCs w:val="22"/>
        </w:rPr>
        <w:t>Objednatel je oprávněn od Smlouvy odstoupit</w:t>
      </w:r>
      <w:r w:rsidR="000B675C" w:rsidRPr="002F56E4">
        <w:rPr>
          <w:rFonts w:ascii="Corbel" w:hAnsi="Corbel"/>
          <w:sz w:val="22"/>
          <w:szCs w:val="22"/>
        </w:rPr>
        <w:t xml:space="preserve"> v</w:t>
      </w:r>
      <w:r w:rsidR="00B67A71" w:rsidRPr="002F56E4">
        <w:rPr>
          <w:rFonts w:ascii="Corbel" w:hAnsi="Corbel"/>
          <w:sz w:val="22"/>
          <w:szCs w:val="22"/>
        </w:rPr>
        <w:t> </w:t>
      </w:r>
      <w:r w:rsidR="000B675C" w:rsidRPr="002F56E4">
        <w:rPr>
          <w:rFonts w:ascii="Corbel" w:hAnsi="Corbel"/>
          <w:sz w:val="22"/>
          <w:szCs w:val="22"/>
        </w:rPr>
        <w:t>případě</w:t>
      </w:r>
      <w:r w:rsidR="00B67A71" w:rsidRPr="002F56E4">
        <w:rPr>
          <w:rFonts w:ascii="Corbel" w:hAnsi="Corbel"/>
          <w:sz w:val="22"/>
          <w:szCs w:val="22"/>
        </w:rPr>
        <w:t>, že</w:t>
      </w:r>
      <w:r w:rsidR="006A737B" w:rsidRPr="002F56E4">
        <w:rPr>
          <w:rFonts w:ascii="Corbel" w:hAnsi="Corbel"/>
          <w:sz w:val="22"/>
          <w:szCs w:val="22"/>
        </w:rPr>
        <w:t>:</w:t>
      </w:r>
      <w:bookmarkEnd w:id="131"/>
      <w:r w:rsidR="006A737B" w:rsidRPr="002F56E4">
        <w:rPr>
          <w:rFonts w:ascii="Corbel" w:hAnsi="Corbel"/>
          <w:sz w:val="22"/>
          <w:szCs w:val="22"/>
        </w:rPr>
        <w:t xml:space="preserve"> </w:t>
      </w:r>
    </w:p>
    <w:p w14:paraId="6CFA5706" w14:textId="39D9CCE3" w:rsidR="00B37B56" w:rsidRPr="002F56E4" w:rsidRDefault="00B37B56" w:rsidP="008B3B8A">
      <w:pPr>
        <w:pStyle w:val="111odst"/>
        <w:ind w:left="1418" w:right="616" w:hanging="709"/>
        <w:rPr>
          <w:szCs w:val="22"/>
        </w:rPr>
      </w:pPr>
      <w:r w:rsidRPr="002F56E4">
        <w:rPr>
          <w:szCs w:val="22"/>
        </w:rPr>
        <w:t>jakékoliv prohlášení Zhotovitele uvedené v </w:t>
      </w:r>
      <w:r w:rsidR="00891E2E" w:rsidRPr="002F56E4">
        <w:rPr>
          <w:szCs w:val="22"/>
        </w:rPr>
        <w:t>odst</w:t>
      </w:r>
      <w:r w:rsidRPr="002F56E4">
        <w:rPr>
          <w:szCs w:val="22"/>
        </w:rPr>
        <w:t xml:space="preserve">. </w:t>
      </w:r>
      <w:r w:rsidRPr="002F56E4">
        <w:rPr>
          <w:szCs w:val="22"/>
        </w:rPr>
        <w:fldChar w:fldCharType="begin"/>
      </w:r>
      <w:r w:rsidRPr="002F56E4">
        <w:rPr>
          <w:szCs w:val="22"/>
        </w:rPr>
        <w:instrText xml:space="preserve"> REF _Ref428372009 \r \h </w:instrText>
      </w:r>
      <w:r w:rsidR="00410455" w:rsidRPr="002F56E4">
        <w:rPr>
          <w:szCs w:val="22"/>
        </w:rPr>
        <w:instrText xml:space="preserve"> \* MERGEFORMAT </w:instrText>
      </w:r>
      <w:r w:rsidRPr="002F56E4">
        <w:rPr>
          <w:szCs w:val="22"/>
        </w:rPr>
      </w:r>
      <w:r w:rsidRPr="002F56E4">
        <w:rPr>
          <w:szCs w:val="22"/>
        </w:rPr>
        <w:fldChar w:fldCharType="separate"/>
      </w:r>
      <w:r w:rsidR="00DF2181">
        <w:rPr>
          <w:szCs w:val="22"/>
        </w:rPr>
        <w:t>2.1</w:t>
      </w:r>
      <w:r w:rsidRPr="002F56E4">
        <w:rPr>
          <w:szCs w:val="22"/>
        </w:rPr>
        <w:fldChar w:fldCharType="end"/>
      </w:r>
      <w:r w:rsidRPr="002F56E4">
        <w:rPr>
          <w:szCs w:val="22"/>
        </w:rPr>
        <w:t xml:space="preserve"> této Smlouvy se ukáže jako nepravdivé</w:t>
      </w:r>
      <w:r w:rsidR="00891E2E" w:rsidRPr="002F56E4">
        <w:rPr>
          <w:szCs w:val="22"/>
        </w:rPr>
        <w:t>;</w:t>
      </w:r>
      <w:r w:rsidR="00DE4755" w:rsidRPr="002F56E4">
        <w:rPr>
          <w:szCs w:val="22"/>
        </w:rPr>
        <w:t xml:space="preserve"> nebo</w:t>
      </w:r>
    </w:p>
    <w:p w14:paraId="37CE8101" w14:textId="53E34014" w:rsidR="006A737B" w:rsidRPr="002F56E4" w:rsidRDefault="00B67A71" w:rsidP="008B3B8A">
      <w:pPr>
        <w:pStyle w:val="111odst"/>
        <w:ind w:left="1418" w:right="616" w:hanging="709"/>
        <w:rPr>
          <w:szCs w:val="22"/>
        </w:rPr>
      </w:pPr>
      <w:r w:rsidRPr="002F56E4">
        <w:rPr>
          <w:szCs w:val="22"/>
        </w:rPr>
        <w:t xml:space="preserve">dojde </w:t>
      </w:r>
      <w:r w:rsidR="0026536E" w:rsidRPr="002F56E4">
        <w:rPr>
          <w:szCs w:val="22"/>
        </w:rPr>
        <w:t>porušení jakékoliv povinnosti Zhotovitele sjednané</w:t>
      </w:r>
      <w:r w:rsidR="006A737B" w:rsidRPr="002F56E4">
        <w:rPr>
          <w:szCs w:val="22"/>
        </w:rPr>
        <w:t xml:space="preserve"> v této Smlouvě za předpokladu, že Zhotovitel nezjedná nápravu ani ve lhůtě </w:t>
      </w:r>
      <w:r w:rsidR="00813B59" w:rsidRPr="002F56E4">
        <w:rPr>
          <w:szCs w:val="22"/>
        </w:rPr>
        <w:t>patnácti (</w:t>
      </w:r>
      <w:r w:rsidR="006A737B" w:rsidRPr="002F56E4">
        <w:rPr>
          <w:szCs w:val="22"/>
        </w:rPr>
        <w:t>15</w:t>
      </w:r>
      <w:r w:rsidR="00813B59" w:rsidRPr="002F56E4">
        <w:rPr>
          <w:szCs w:val="22"/>
        </w:rPr>
        <w:t>)</w:t>
      </w:r>
      <w:r w:rsidR="006A737B" w:rsidRPr="002F56E4">
        <w:rPr>
          <w:szCs w:val="22"/>
        </w:rPr>
        <w:t xml:space="preserve"> dnů od </w:t>
      </w:r>
      <w:r w:rsidR="0026536E" w:rsidRPr="002F56E4">
        <w:rPr>
          <w:szCs w:val="22"/>
        </w:rPr>
        <w:t xml:space="preserve">doručení </w:t>
      </w:r>
      <w:r w:rsidR="006A737B" w:rsidRPr="002F56E4">
        <w:rPr>
          <w:szCs w:val="22"/>
        </w:rPr>
        <w:t>písem</w:t>
      </w:r>
      <w:r w:rsidR="0026536E" w:rsidRPr="002F56E4">
        <w:rPr>
          <w:szCs w:val="22"/>
        </w:rPr>
        <w:t>né výzvy Objednatele k</w:t>
      </w:r>
      <w:r w:rsidR="00891E2E" w:rsidRPr="002F56E4">
        <w:rPr>
          <w:szCs w:val="22"/>
        </w:rPr>
        <w:t> </w:t>
      </w:r>
      <w:r w:rsidR="0026536E" w:rsidRPr="002F56E4">
        <w:rPr>
          <w:szCs w:val="22"/>
        </w:rPr>
        <w:t>nápravě</w:t>
      </w:r>
      <w:r w:rsidR="00891E2E" w:rsidRPr="002F56E4">
        <w:rPr>
          <w:szCs w:val="22"/>
        </w:rPr>
        <w:t>;</w:t>
      </w:r>
      <w:r w:rsidR="00DE4755" w:rsidRPr="002F56E4">
        <w:rPr>
          <w:szCs w:val="22"/>
        </w:rPr>
        <w:t xml:space="preserve"> nebo</w:t>
      </w:r>
    </w:p>
    <w:p w14:paraId="139ADE7B" w14:textId="678BDB6A" w:rsidR="00B67A71" w:rsidRPr="002F56E4" w:rsidRDefault="00B67A71" w:rsidP="008B3B8A">
      <w:pPr>
        <w:pStyle w:val="111odst"/>
        <w:ind w:left="1418" w:right="616" w:hanging="709"/>
        <w:rPr>
          <w:szCs w:val="22"/>
        </w:rPr>
      </w:pPr>
      <w:r w:rsidRPr="002F56E4">
        <w:rPr>
          <w:szCs w:val="22"/>
        </w:rPr>
        <w:t xml:space="preserve">dojde k </w:t>
      </w:r>
      <w:r w:rsidR="006A737B" w:rsidRPr="002F56E4">
        <w:rPr>
          <w:szCs w:val="22"/>
        </w:rPr>
        <w:t>prodlení Zhotovitele s</w:t>
      </w:r>
      <w:r w:rsidR="00397F83" w:rsidRPr="002F56E4">
        <w:rPr>
          <w:szCs w:val="22"/>
        </w:rPr>
        <w:t> dokončením prací na Díle</w:t>
      </w:r>
      <w:r w:rsidR="00252A0A" w:rsidRPr="002F56E4">
        <w:rPr>
          <w:szCs w:val="22"/>
        </w:rPr>
        <w:t xml:space="preserve">, jeho části nebo Výkonové fázi </w:t>
      </w:r>
      <w:r w:rsidR="00397F83" w:rsidRPr="002F56E4">
        <w:rPr>
          <w:szCs w:val="22"/>
        </w:rPr>
        <w:t xml:space="preserve">nebo s </w:t>
      </w:r>
      <w:r w:rsidR="006A737B" w:rsidRPr="002F56E4">
        <w:rPr>
          <w:szCs w:val="22"/>
        </w:rPr>
        <w:t>předáním Díla</w:t>
      </w:r>
      <w:r w:rsidR="00252A0A" w:rsidRPr="002F56E4">
        <w:rPr>
          <w:szCs w:val="22"/>
        </w:rPr>
        <w:t>, jeho části nebo Výkonové fáz</w:t>
      </w:r>
      <w:r w:rsidR="00EC3CFF" w:rsidRPr="002F56E4">
        <w:rPr>
          <w:szCs w:val="22"/>
        </w:rPr>
        <w:t>e</w:t>
      </w:r>
      <w:r w:rsidR="006A737B" w:rsidRPr="002F56E4">
        <w:rPr>
          <w:szCs w:val="22"/>
        </w:rPr>
        <w:t xml:space="preserve"> delší</w:t>
      </w:r>
      <w:r w:rsidR="00813B59" w:rsidRPr="002F56E4">
        <w:rPr>
          <w:szCs w:val="22"/>
        </w:rPr>
        <w:t xml:space="preserve"> </w:t>
      </w:r>
      <w:r w:rsidR="00B942F0" w:rsidRPr="002F56E4">
        <w:rPr>
          <w:szCs w:val="22"/>
        </w:rPr>
        <w:t xml:space="preserve">třiceti </w:t>
      </w:r>
      <w:r w:rsidR="002A6D6F" w:rsidRPr="002F56E4">
        <w:rPr>
          <w:szCs w:val="22"/>
        </w:rPr>
        <w:t>(</w:t>
      </w:r>
      <w:r w:rsidR="00B942F0" w:rsidRPr="002F56E4">
        <w:rPr>
          <w:szCs w:val="22"/>
        </w:rPr>
        <w:t>30</w:t>
      </w:r>
      <w:r w:rsidR="002A6D6F" w:rsidRPr="002F56E4">
        <w:rPr>
          <w:szCs w:val="22"/>
        </w:rPr>
        <w:t>) dnů</w:t>
      </w:r>
      <w:r w:rsidR="00891E2E" w:rsidRPr="002F56E4">
        <w:rPr>
          <w:szCs w:val="22"/>
        </w:rPr>
        <w:t>;</w:t>
      </w:r>
      <w:r w:rsidR="00DE4755" w:rsidRPr="002F56E4">
        <w:rPr>
          <w:szCs w:val="22"/>
        </w:rPr>
        <w:t xml:space="preserve"> nebo</w:t>
      </w:r>
    </w:p>
    <w:p w14:paraId="33F43B8A" w14:textId="26748D6E" w:rsidR="005D6900" w:rsidRPr="002F56E4" w:rsidRDefault="00B67A71" w:rsidP="008B3B8A">
      <w:pPr>
        <w:pStyle w:val="111odst"/>
        <w:ind w:left="1418" w:right="616" w:hanging="709"/>
        <w:rPr>
          <w:szCs w:val="22"/>
        </w:rPr>
      </w:pPr>
      <w:r w:rsidRPr="002F56E4">
        <w:rPr>
          <w:szCs w:val="22"/>
        </w:rPr>
        <w:t xml:space="preserve">se Zhotovitel ocitne v úpadku nebo v platební neschopnosti, nebo podá insolvenční návrh ohledně své osoby, nebo vstoupí do likvidace, nebo </w:t>
      </w:r>
      <w:r w:rsidR="009F13B3" w:rsidRPr="002F56E4">
        <w:rPr>
          <w:szCs w:val="22"/>
        </w:rPr>
        <w:t xml:space="preserve">soud osvědčí úpadek Zhotovitele, nebo </w:t>
      </w:r>
      <w:r w:rsidRPr="002F56E4">
        <w:rPr>
          <w:szCs w:val="22"/>
        </w:rPr>
        <w:t>na podstatnou část jeho majetku bude vydán exekuční příkaz nebo nařízen výkon rozhodnutí, nebo bude provádět činnost pod správou insolvenčního správce nebo jiného správce ve prospěch svých věřitelů, nebo pokud dojde k úkonu nebo nastane událost, která dle příslušných právních předpisů bude mít obdobný účinek jako výše uvedené úkony či události</w:t>
      </w:r>
      <w:r w:rsidR="005D6900" w:rsidRPr="002F56E4">
        <w:rPr>
          <w:szCs w:val="22"/>
        </w:rPr>
        <w:t>;</w:t>
      </w:r>
      <w:r w:rsidR="00DE4755" w:rsidRPr="002F56E4">
        <w:rPr>
          <w:szCs w:val="22"/>
        </w:rPr>
        <w:t xml:space="preserve"> nebo</w:t>
      </w:r>
    </w:p>
    <w:p w14:paraId="14212318" w14:textId="5882EF9C" w:rsidR="009F13B3" w:rsidRPr="002F56E4" w:rsidRDefault="00891E2E" w:rsidP="008B3B8A">
      <w:pPr>
        <w:pStyle w:val="111odst"/>
        <w:ind w:left="1418" w:right="616" w:hanging="709"/>
        <w:rPr>
          <w:szCs w:val="22"/>
        </w:rPr>
      </w:pPr>
      <w:r w:rsidRPr="002F56E4">
        <w:rPr>
          <w:szCs w:val="22"/>
        </w:rPr>
        <w:t xml:space="preserve">Zhotovitel nedoloží Objednateli doklad o platném pojištění dle odst. </w:t>
      </w:r>
      <w:r w:rsidRPr="002F56E4">
        <w:rPr>
          <w:szCs w:val="22"/>
        </w:rPr>
        <w:fldChar w:fldCharType="begin"/>
      </w:r>
      <w:r w:rsidRPr="002F56E4">
        <w:rPr>
          <w:szCs w:val="22"/>
        </w:rPr>
        <w:instrText xml:space="preserve"> REF _Ref200644269 \r \h </w:instrText>
      </w:r>
      <w:r w:rsidR="002F56E4">
        <w:rPr>
          <w:szCs w:val="22"/>
        </w:rPr>
        <w:instrText xml:space="preserve"> \* MERGEFORMAT </w:instrText>
      </w:r>
      <w:r w:rsidRPr="002F56E4">
        <w:rPr>
          <w:szCs w:val="22"/>
        </w:rPr>
      </w:r>
      <w:r w:rsidRPr="002F56E4">
        <w:rPr>
          <w:szCs w:val="22"/>
        </w:rPr>
        <w:fldChar w:fldCharType="separate"/>
      </w:r>
      <w:r w:rsidR="00DF2181">
        <w:rPr>
          <w:szCs w:val="22"/>
        </w:rPr>
        <w:t>9.4</w:t>
      </w:r>
      <w:r w:rsidRPr="002F56E4">
        <w:rPr>
          <w:szCs w:val="22"/>
        </w:rPr>
        <w:fldChar w:fldCharType="end"/>
      </w:r>
      <w:r w:rsidRPr="002F56E4">
        <w:rPr>
          <w:szCs w:val="22"/>
        </w:rPr>
        <w:t xml:space="preserve"> Smlouvy</w:t>
      </w:r>
      <w:r w:rsidR="009F13B3" w:rsidRPr="002F56E4">
        <w:rPr>
          <w:szCs w:val="22"/>
        </w:rPr>
        <w:t>;</w:t>
      </w:r>
      <w:r w:rsidR="00DE4755" w:rsidRPr="002F56E4">
        <w:rPr>
          <w:szCs w:val="22"/>
        </w:rPr>
        <w:t xml:space="preserve"> nebo</w:t>
      </w:r>
    </w:p>
    <w:p w14:paraId="1D40F1BE" w14:textId="4C719143" w:rsidR="00252A0A" w:rsidRPr="002F56E4" w:rsidRDefault="009F13B3" w:rsidP="00252A0A">
      <w:pPr>
        <w:pStyle w:val="111odst"/>
        <w:ind w:left="1418" w:right="616" w:hanging="709"/>
        <w:rPr>
          <w:szCs w:val="22"/>
        </w:rPr>
      </w:pPr>
      <w:r w:rsidRPr="002F56E4">
        <w:rPr>
          <w:szCs w:val="22"/>
        </w:rPr>
        <w:t>Zhotovitel nezahájí realizaci Díla na Staveništi do deseti (10) dnů ode dne předání a převzetí Staveniště</w:t>
      </w:r>
      <w:r w:rsidR="00252A0A" w:rsidRPr="002F56E4">
        <w:rPr>
          <w:szCs w:val="22"/>
        </w:rPr>
        <w:t>.</w:t>
      </w:r>
    </w:p>
    <w:p w14:paraId="31D69336" w14:textId="72E81365" w:rsidR="008D7BF2" w:rsidRPr="002F56E4" w:rsidRDefault="008D7BF2" w:rsidP="009F13B3">
      <w:pPr>
        <w:pStyle w:val="Odstavecseseznamem"/>
        <w:ind w:right="616"/>
        <w:rPr>
          <w:rFonts w:ascii="Corbel" w:hAnsi="Corbel"/>
          <w:sz w:val="22"/>
          <w:szCs w:val="22"/>
        </w:rPr>
      </w:pPr>
      <w:r w:rsidRPr="002F56E4">
        <w:rPr>
          <w:rFonts w:ascii="Corbel" w:hAnsi="Corbel"/>
          <w:sz w:val="22"/>
          <w:szCs w:val="22"/>
        </w:rPr>
        <w:t>Zhotovitel je oprávněn od Smlouvy odstoupit v případě, že</w:t>
      </w:r>
      <w:r w:rsidR="009F13B3" w:rsidRPr="002F56E4">
        <w:rPr>
          <w:rFonts w:ascii="Corbel" w:hAnsi="Corbel"/>
          <w:sz w:val="22"/>
          <w:szCs w:val="22"/>
        </w:rPr>
        <w:t xml:space="preserve"> </w:t>
      </w:r>
      <w:r w:rsidRPr="002F56E4">
        <w:rPr>
          <w:rFonts w:ascii="Corbel" w:hAnsi="Corbel"/>
          <w:sz w:val="22"/>
          <w:szCs w:val="22"/>
        </w:rPr>
        <w:t xml:space="preserve">dojde k prodlení Objednatele s úhradou jakékoli platby splatné na základě Zhotovitelem řádně vystavené faktury, neuhradí-li Objednatel tuto platbu ani do </w:t>
      </w:r>
      <w:r w:rsidR="00EC3CFF" w:rsidRPr="002F56E4">
        <w:rPr>
          <w:rFonts w:ascii="Corbel" w:hAnsi="Corbel"/>
          <w:sz w:val="22"/>
          <w:szCs w:val="22"/>
        </w:rPr>
        <w:t>třiceti (30)</w:t>
      </w:r>
      <w:r w:rsidRPr="002F56E4">
        <w:rPr>
          <w:rFonts w:ascii="Corbel" w:hAnsi="Corbel"/>
          <w:sz w:val="22"/>
          <w:szCs w:val="22"/>
        </w:rPr>
        <w:t xml:space="preserve"> dnů od doručení výzvy Zhotovitele Objednateli k nápravě, přičemž Objednatel musí být v této výzvě na možnost Zhotovitele odstoupit od této Smlouvy upozorněn</w:t>
      </w:r>
      <w:r w:rsidR="009F13B3" w:rsidRPr="002F56E4">
        <w:rPr>
          <w:rFonts w:ascii="Corbel" w:hAnsi="Corbel"/>
          <w:sz w:val="22"/>
          <w:szCs w:val="22"/>
        </w:rPr>
        <w:t>.</w:t>
      </w:r>
    </w:p>
    <w:p w14:paraId="5FAFC245" w14:textId="0E88B30A" w:rsidR="006A737B" w:rsidRPr="002F56E4" w:rsidRDefault="006A737B" w:rsidP="008B3B8A">
      <w:pPr>
        <w:pStyle w:val="Odstavecseseznamem"/>
        <w:ind w:right="616"/>
        <w:rPr>
          <w:rFonts w:ascii="Corbel" w:hAnsi="Corbel"/>
          <w:sz w:val="22"/>
          <w:szCs w:val="22"/>
        </w:rPr>
      </w:pPr>
      <w:r w:rsidRPr="002F56E4">
        <w:rPr>
          <w:rFonts w:ascii="Corbel" w:hAnsi="Corbel"/>
          <w:sz w:val="22"/>
          <w:szCs w:val="22"/>
        </w:rPr>
        <w:t xml:space="preserve">Chce-li některá ze </w:t>
      </w:r>
      <w:r w:rsidR="00243F53" w:rsidRPr="002F56E4">
        <w:rPr>
          <w:rFonts w:ascii="Corbel" w:hAnsi="Corbel"/>
          <w:sz w:val="22"/>
          <w:szCs w:val="22"/>
        </w:rPr>
        <w:t>S</w:t>
      </w:r>
      <w:r w:rsidRPr="002F56E4">
        <w:rPr>
          <w:rFonts w:ascii="Corbel" w:hAnsi="Corbel"/>
          <w:sz w:val="22"/>
          <w:szCs w:val="22"/>
        </w:rPr>
        <w:t xml:space="preserve">tran od této Smlouvy odstoupit, učiní tak zasláním písemného oznámení o odstoupení druhé </w:t>
      </w:r>
      <w:r w:rsidR="00243F53" w:rsidRPr="002F56E4">
        <w:rPr>
          <w:rFonts w:ascii="Corbel" w:hAnsi="Corbel"/>
          <w:sz w:val="22"/>
          <w:szCs w:val="22"/>
        </w:rPr>
        <w:t xml:space="preserve">Straně </w:t>
      </w:r>
      <w:r w:rsidR="003A214A" w:rsidRPr="002F56E4">
        <w:rPr>
          <w:rFonts w:ascii="Corbel" w:hAnsi="Corbel"/>
          <w:sz w:val="22"/>
          <w:szCs w:val="22"/>
        </w:rPr>
        <w:t>do datové schránky</w:t>
      </w:r>
      <w:r w:rsidRPr="002F56E4">
        <w:rPr>
          <w:rFonts w:ascii="Corbel" w:hAnsi="Corbel"/>
          <w:sz w:val="22"/>
          <w:szCs w:val="22"/>
        </w:rPr>
        <w:t xml:space="preserve"> s uvedením dne, ke kterému od této Smlouvy odstupuje, nejdříve však dne doručení tohoto oznámení. V oznámení o odstoupení musí být dále uveden důvod, pro který </w:t>
      </w:r>
      <w:r w:rsidR="00243F53" w:rsidRPr="002F56E4">
        <w:rPr>
          <w:rFonts w:ascii="Corbel" w:hAnsi="Corbel"/>
          <w:sz w:val="22"/>
          <w:szCs w:val="22"/>
        </w:rPr>
        <w:t xml:space="preserve">Strana </w:t>
      </w:r>
      <w:r w:rsidRPr="002F56E4">
        <w:rPr>
          <w:rFonts w:ascii="Corbel" w:hAnsi="Corbel"/>
          <w:sz w:val="22"/>
          <w:szCs w:val="22"/>
        </w:rPr>
        <w:t>od této Smlouvy odstupuje a ustanovení této Smlouvy nebo zákona, které ji k odstoupení opravňuje. Bez těchto náležitostí nebude odstoupení od této Smlouvy považováno za platné.</w:t>
      </w:r>
    </w:p>
    <w:p w14:paraId="74BCCAF9" w14:textId="57C03109" w:rsidR="0085714C" w:rsidRPr="002F56E4" w:rsidRDefault="0085714C" w:rsidP="008B3B8A">
      <w:pPr>
        <w:pStyle w:val="Odstavecseseznamem"/>
        <w:ind w:right="616"/>
        <w:rPr>
          <w:rFonts w:ascii="Corbel" w:hAnsi="Corbel"/>
          <w:sz w:val="22"/>
          <w:szCs w:val="22"/>
        </w:rPr>
      </w:pPr>
      <w:bookmarkStart w:id="132" w:name="_Ref411600529"/>
      <w:bookmarkStart w:id="133" w:name="_Ref442453417"/>
      <w:r w:rsidRPr="002F56E4">
        <w:rPr>
          <w:rFonts w:ascii="Corbel" w:hAnsi="Corbel"/>
          <w:sz w:val="22"/>
          <w:szCs w:val="22"/>
        </w:rPr>
        <w:t>Pro vyloučení pochybností platí, že žádná Strana nesmí od této Smlouvy odstoupit ani ji ukončit jinak než způsobem a z důvodů výslovně upravených v této Smlouvě.</w:t>
      </w:r>
    </w:p>
    <w:p w14:paraId="09C3A09B" w14:textId="7CCAAB00" w:rsidR="006A737B" w:rsidRPr="002F56E4" w:rsidRDefault="006A737B" w:rsidP="008B3B8A">
      <w:pPr>
        <w:pStyle w:val="Odstavecseseznamem"/>
        <w:ind w:right="616"/>
        <w:rPr>
          <w:rFonts w:ascii="Corbel" w:hAnsi="Corbel"/>
          <w:sz w:val="22"/>
          <w:szCs w:val="22"/>
        </w:rPr>
      </w:pPr>
      <w:bookmarkStart w:id="134" w:name="_Ref38991785"/>
      <w:r w:rsidRPr="002F56E4">
        <w:rPr>
          <w:rFonts w:ascii="Corbel" w:hAnsi="Corbel"/>
          <w:sz w:val="22"/>
          <w:szCs w:val="22"/>
        </w:rPr>
        <w:t>Po odstoupení od této Smlouvy je Zhotovitel zejména povinen</w:t>
      </w:r>
      <w:bookmarkEnd w:id="132"/>
      <w:r w:rsidRPr="002F56E4">
        <w:rPr>
          <w:rFonts w:ascii="Corbel" w:hAnsi="Corbel"/>
          <w:sz w:val="22"/>
          <w:szCs w:val="22"/>
        </w:rPr>
        <w:t xml:space="preserve"> připravit a předat Objednateli veškerou dokumentaci vztahující se k provedeným částem Díla</w:t>
      </w:r>
      <w:bookmarkEnd w:id="133"/>
      <w:r w:rsidR="0085714C" w:rsidRPr="002F56E4">
        <w:rPr>
          <w:rFonts w:ascii="Corbel" w:hAnsi="Corbel"/>
          <w:sz w:val="22"/>
          <w:szCs w:val="22"/>
        </w:rPr>
        <w:t xml:space="preserve"> a upozornit Objednatele na opatření nutná k tomu, aby se zabránilo vzniku škody bezprostředně hrozící Objednateli v důsledku ukončení této Smlouvy. Jestliže taková opatření Objednatel nemůže učinit pomocí jiných osob a požádá Zhotovitele, aby je učinil sám, je Zhotovitel povinen mu vyhovět i po odstoupení od této Smlouvy za předem písemně sjednanou odměnu stanovenou na základě </w:t>
      </w:r>
      <w:r w:rsidR="00786CA0" w:rsidRPr="002F56E4">
        <w:rPr>
          <w:rFonts w:ascii="Corbel" w:hAnsi="Corbel"/>
          <w:sz w:val="22"/>
          <w:szCs w:val="22"/>
        </w:rPr>
        <w:t>C</w:t>
      </w:r>
      <w:r w:rsidR="0085714C" w:rsidRPr="002F56E4">
        <w:rPr>
          <w:rFonts w:ascii="Corbel" w:hAnsi="Corbel"/>
          <w:sz w:val="22"/>
          <w:szCs w:val="22"/>
        </w:rPr>
        <w:t>eny specifikované touto Smlouvou.</w:t>
      </w:r>
      <w:bookmarkEnd w:id="134"/>
    </w:p>
    <w:p w14:paraId="30F50E63" w14:textId="530C21EA" w:rsidR="006A737B" w:rsidRPr="002F56E4" w:rsidRDefault="006A737B" w:rsidP="008B3B8A">
      <w:pPr>
        <w:pStyle w:val="Odstavecseseznamem"/>
        <w:ind w:right="616"/>
        <w:rPr>
          <w:rFonts w:ascii="Corbel" w:hAnsi="Corbel"/>
          <w:sz w:val="22"/>
          <w:szCs w:val="22"/>
        </w:rPr>
      </w:pPr>
      <w:r w:rsidRPr="002F56E4">
        <w:rPr>
          <w:rFonts w:ascii="Corbel" w:hAnsi="Corbel"/>
          <w:sz w:val="22"/>
          <w:szCs w:val="22"/>
        </w:rPr>
        <w:t>V případě odstoupení od této Smlouvy nemá Zhotovitel v přímé souvislosti s odstoupením od této Smlouvy jakékoli nároky na náhradu škody nebo ušlý zisk. Zhotovitel má po odstoupení od této Smlouvy pouze nárok na úhrad</w:t>
      </w:r>
      <w:r w:rsidR="005C481D" w:rsidRPr="002F56E4">
        <w:rPr>
          <w:rFonts w:ascii="Corbel" w:hAnsi="Corbel"/>
          <w:sz w:val="22"/>
          <w:szCs w:val="22"/>
        </w:rPr>
        <w:t>u</w:t>
      </w:r>
      <w:r w:rsidRPr="002F56E4">
        <w:rPr>
          <w:rFonts w:ascii="Corbel" w:hAnsi="Corbel"/>
          <w:sz w:val="22"/>
          <w:szCs w:val="22"/>
        </w:rPr>
        <w:t xml:space="preserve"> ceny </w:t>
      </w:r>
      <w:r w:rsidR="002A6D6F" w:rsidRPr="002F56E4">
        <w:rPr>
          <w:rFonts w:ascii="Corbel" w:hAnsi="Corbel"/>
          <w:sz w:val="22"/>
          <w:szCs w:val="22"/>
        </w:rPr>
        <w:t xml:space="preserve">za </w:t>
      </w:r>
      <w:r w:rsidRPr="002F56E4">
        <w:rPr>
          <w:rFonts w:ascii="Corbel" w:hAnsi="Corbel"/>
          <w:sz w:val="22"/>
          <w:szCs w:val="22"/>
        </w:rPr>
        <w:t>provedené a Objednatelem převzaté části Díla, za předpokladu, že splnil své povinnosti dle</w:t>
      </w:r>
      <w:r w:rsidR="0085714C" w:rsidRPr="002F56E4">
        <w:rPr>
          <w:rFonts w:ascii="Corbel" w:hAnsi="Corbel"/>
          <w:sz w:val="22"/>
          <w:szCs w:val="22"/>
        </w:rPr>
        <w:t xml:space="preserve"> </w:t>
      </w:r>
      <w:r w:rsidR="00891E2E" w:rsidRPr="002F56E4">
        <w:rPr>
          <w:rFonts w:ascii="Corbel" w:hAnsi="Corbel"/>
          <w:sz w:val="22"/>
          <w:szCs w:val="22"/>
        </w:rPr>
        <w:t>odst</w:t>
      </w:r>
      <w:r w:rsidR="006240E0" w:rsidRPr="002F56E4">
        <w:rPr>
          <w:rFonts w:ascii="Corbel" w:hAnsi="Corbel"/>
          <w:sz w:val="22"/>
          <w:szCs w:val="22"/>
        </w:rPr>
        <w:t>.</w:t>
      </w:r>
      <w:r w:rsidR="0085714C" w:rsidRPr="002F56E4">
        <w:rPr>
          <w:rFonts w:ascii="Corbel" w:hAnsi="Corbel"/>
          <w:sz w:val="22"/>
          <w:szCs w:val="22"/>
        </w:rPr>
        <w:t xml:space="preserve"> </w:t>
      </w:r>
      <w:r w:rsidR="00CE518B" w:rsidRPr="002F56E4">
        <w:rPr>
          <w:rFonts w:ascii="Corbel" w:hAnsi="Corbel"/>
          <w:sz w:val="22"/>
          <w:szCs w:val="22"/>
        </w:rPr>
        <w:fldChar w:fldCharType="begin"/>
      </w:r>
      <w:r w:rsidR="00FE6F34" w:rsidRPr="002F56E4">
        <w:rPr>
          <w:rFonts w:ascii="Corbel" w:hAnsi="Corbel"/>
          <w:sz w:val="22"/>
          <w:szCs w:val="22"/>
        </w:rPr>
        <w:instrText xml:space="preserve"> REF _Ref38991785 \r \h </w:instrText>
      </w:r>
      <w:r w:rsidR="006968CB" w:rsidRPr="002F56E4">
        <w:rPr>
          <w:rFonts w:ascii="Corbel" w:hAnsi="Corbel"/>
          <w:sz w:val="22"/>
          <w:szCs w:val="22"/>
        </w:rPr>
        <w:instrText xml:space="preserve"> \* MERGEFORMAT </w:instrText>
      </w:r>
      <w:r w:rsidR="00CE518B" w:rsidRPr="002F56E4">
        <w:rPr>
          <w:rFonts w:ascii="Corbel" w:hAnsi="Corbel"/>
          <w:sz w:val="22"/>
          <w:szCs w:val="22"/>
        </w:rPr>
      </w:r>
      <w:r w:rsidR="00CE518B" w:rsidRPr="002F56E4">
        <w:rPr>
          <w:rFonts w:ascii="Corbel" w:hAnsi="Corbel"/>
          <w:sz w:val="22"/>
          <w:szCs w:val="22"/>
        </w:rPr>
        <w:fldChar w:fldCharType="separate"/>
      </w:r>
      <w:r w:rsidR="00DF2181">
        <w:rPr>
          <w:rFonts w:ascii="Corbel" w:hAnsi="Corbel"/>
          <w:sz w:val="22"/>
          <w:szCs w:val="22"/>
        </w:rPr>
        <w:t>19.5</w:t>
      </w:r>
      <w:r w:rsidR="00CE518B" w:rsidRPr="002F56E4">
        <w:rPr>
          <w:rFonts w:ascii="Corbel" w:hAnsi="Corbel"/>
          <w:sz w:val="22"/>
          <w:szCs w:val="22"/>
        </w:rPr>
        <w:fldChar w:fldCharType="end"/>
      </w:r>
      <w:r w:rsidR="002E1EEE" w:rsidRPr="002F56E4">
        <w:rPr>
          <w:rFonts w:ascii="Corbel" w:hAnsi="Corbel"/>
          <w:sz w:val="22"/>
          <w:szCs w:val="22"/>
        </w:rPr>
        <w:t xml:space="preserve"> </w:t>
      </w:r>
      <w:r w:rsidRPr="002F56E4">
        <w:rPr>
          <w:rFonts w:ascii="Corbel" w:hAnsi="Corbel"/>
          <w:sz w:val="22"/>
          <w:szCs w:val="22"/>
        </w:rPr>
        <w:t>této Smlouvy.</w:t>
      </w:r>
    </w:p>
    <w:p w14:paraId="4435A8A8" w14:textId="45E7250E" w:rsidR="00B54921" w:rsidRPr="002F56E4" w:rsidRDefault="00B54921" w:rsidP="008B3B8A">
      <w:pPr>
        <w:pStyle w:val="Odstavecseseznamem"/>
        <w:ind w:right="616"/>
        <w:rPr>
          <w:rFonts w:ascii="Corbel" w:hAnsi="Corbel"/>
          <w:sz w:val="22"/>
          <w:szCs w:val="22"/>
        </w:rPr>
      </w:pPr>
      <w:r w:rsidRPr="002F56E4">
        <w:rPr>
          <w:rFonts w:ascii="Corbel" w:hAnsi="Corbel"/>
          <w:sz w:val="22"/>
          <w:szCs w:val="22"/>
        </w:rPr>
        <w:t xml:space="preserve">Pokud bylo před odstoupením od Smlouvy poskytnuto částečné plnění Díla ze strany Zhotovitele, převezme Objednatel toto částečné plnění Díla jen v rozsahu, v němž je to možné a účelné, pokud má takové částečné plnění Díla pro Objednatele význam. Objednatel je oprávněn Zhotoviteli v přiměřené době po odstoupení od Smlouvy na základě písemného oznámení určit, které části Díla nebo materiály, jež se budou nacházet ke dni odstoupení od Smlouvy na </w:t>
      </w:r>
      <w:r w:rsidR="00EC0FF3" w:rsidRPr="002F56E4">
        <w:rPr>
          <w:rFonts w:ascii="Corbel" w:hAnsi="Corbel"/>
          <w:sz w:val="22"/>
          <w:szCs w:val="22"/>
        </w:rPr>
        <w:t>S</w:t>
      </w:r>
      <w:r w:rsidRPr="002F56E4">
        <w:rPr>
          <w:rFonts w:ascii="Corbel" w:hAnsi="Corbel"/>
          <w:sz w:val="22"/>
          <w:szCs w:val="22"/>
        </w:rPr>
        <w:t xml:space="preserve">taveništi a současně nebudou pevně zabudovány do stavby Díla jako její součást, si Objednatel nadále ponechá ve svém vlastnictví za finanční náhradu vůči Zhotoviteli, a které takové části Díla nebo materiály si bude Zhotovitel naopak povinen převzít od Objednatele zpět ze </w:t>
      </w:r>
      <w:r w:rsidR="00EC0FF3" w:rsidRPr="002F56E4">
        <w:rPr>
          <w:rFonts w:ascii="Corbel" w:hAnsi="Corbel"/>
          <w:sz w:val="22"/>
          <w:szCs w:val="22"/>
        </w:rPr>
        <w:t>S</w:t>
      </w:r>
      <w:r w:rsidRPr="002F56E4">
        <w:rPr>
          <w:rFonts w:ascii="Corbel" w:hAnsi="Corbel"/>
          <w:sz w:val="22"/>
          <w:szCs w:val="22"/>
        </w:rPr>
        <w:t>taveniště bez nároku na jakoukoliv finanční náhradu.</w:t>
      </w:r>
    </w:p>
    <w:p w14:paraId="599413D0" w14:textId="13078C9B" w:rsidR="00B54921" w:rsidRPr="002F56E4" w:rsidRDefault="00B54921" w:rsidP="008B3B8A">
      <w:pPr>
        <w:pStyle w:val="Odstavecseseznamem"/>
        <w:ind w:right="616"/>
        <w:rPr>
          <w:rFonts w:ascii="Corbel" w:hAnsi="Corbel"/>
          <w:sz w:val="22"/>
          <w:szCs w:val="22"/>
        </w:rPr>
      </w:pPr>
      <w:r w:rsidRPr="002F56E4">
        <w:rPr>
          <w:rFonts w:ascii="Corbel" w:hAnsi="Corbel"/>
          <w:sz w:val="22"/>
          <w:szCs w:val="22"/>
        </w:rPr>
        <w:t>Pro jakýkoli způsob vypořádání vzájemných práv a závazků po odstoupení od Smlouvy platí, že budou vypořádány v maximálním možném rozsahu dle pravidel vyplývajících z příslušných právních předpisů, přičemž finanční vyrovnání za ponechané částečné plnění Díla musí zohledňovat jeho využitelnost pro Objednatele a celková cena v žádném případě nepřesáhne Cenu dohodnutou dle této Smlouvy. K vyúčtování ceny provedených prací předloží Zhotovitel Objednateli soupis prací na Díle od okamžiku poslední fakturace Díla do dne, v němž nastaly účinky odstoupení (zjišťovací protokol za toto období) včetně ocenění těchto prací.</w:t>
      </w:r>
    </w:p>
    <w:p w14:paraId="20C90A26" w14:textId="77777777" w:rsidR="006A737B" w:rsidRPr="002F56E4" w:rsidRDefault="006A737B" w:rsidP="008B3B8A">
      <w:pPr>
        <w:pStyle w:val="Odstavecseseznamem"/>
        <w:ind w:right="616"/>
        <w:rPr>
          <w:rFonts w:ascii="Corbel" w:hAnsi="Corbel"/>
          <w:sz w:val="22"/>
          <w:szCs w:val="22"/>
        </w:rPr>
      </w:pPr>
      <w:r w:rsidRPr="002F56E4">
        <w:rPr>
          <w:rFonts w:ascii="Corbel" w:hAnsi="Corbel"/>
          <w:sz w:val="22"/>
          <w:szCs w:val="22"/>
        </w:rPr>
        <w:t>Ukončením této Smlouvy nejsou dotčena ustanovení týkající se náhrad škod, smluvních pokut, zápočtu a postupování pohledávek a ustanovení týkající se takových práv a povinností, z jejichž povahy vyplývá, že mají trvat i po skončení účinnosti této Smlouvy.</w:t>
      </w:r>
    </w:p>
    <w:p w14:paraId="012EC653" w14:textId="77777777" w:rsidR="00D5527D" w:rsidRPr="002F56E4" w:rsidRDefault="00D5527D" w:rsidP="00D5527D">
      <w:pPr>
        <w:pStyle w:val="Odstavecseseznamem"/>
        <w:ind w:right="616"/>
        <w:rPr>
          <w:rFonts w:ascii="Corbel" w:hAnsi="Corbel"/>
          <w:sz w:val="22"/>
          <w:szCs w:val="22"/>
        </w:rPr>
      </w:pPr>
      <w:r w:rsidRPr="002F56E4">
        <w:rPr>
          <w:rFonts w:ascii="Corbel" w:hAnsi="Corbel"/>
          <w:sz w:val="22"/>
          <w:szCs w:val="22"/>
        </w:rPr>
        <w:t>V případě, že dojde k ukončení Smlouvy jakýmkoli způsobem před Předáním Díla, Objednatel si vyhrazuje možnost Dílo jakkoliv upravit, předělat, dodělat nebo modifikovat svépomocí nebo prostřednictvím třetího subjektu.</w:t>
      </w:r>
    </w:p>
    <w:p w14:paraId="5B9729BF" w14:textId="77777777" w:rsidR="00C27881" w:rsidRPr="002F56E4" w:rsidRDefault="00C27881" w:rsidP="008B3B8A">
      <w:pPr>
        <w:pStyle w:val="Nadpis1"/>
        <w:ind w:right="616"/>
        <w:rPr>
          <w:rFonts w:ascii="Corbel" w:hAnsi="Corbel"/>
          <w:szCs w:val="22"/>
        </w:rPr>
      </w:pPr>
      <w:bookmarkStart w:id="135" w:name="_Ref403136624"/>
      <w:r w:rsidRPr="002F56E4">
        <w:rPr>
          <w:rFonts w:ascii="Corbel" w:hAnsi="Corbel"/>
          <w:szCs w:val="22"/>
        </w:rPr>
        <w:t>Oprávněné osoby a kontaktní místa</w:t>
      </w:r>
      <w:bookmarkEnd w:id="135"/>
    </w:p>
    <w:p w14:paraId="51296B56" w14:textId="72DF4488" w:rsidR="00C27881" w:rsidRPr="002F56E4" w:rsidRDefault="00C27881" w:rsidP="008B3B8A">
      <w:pPr>
        <w:pStyle w:val="Odstavecseseznamem"/>
        <w:ind w:right="616"/>
        <w:rPr>
          <w:rFonts w:ascii="Corbel" w:hAnsi="Corbel"/>
          <w:sz w:val="22"/>
          <w:szCs w:val="22"/>
          <w:lang w:eastAsia="en-US"/>
        </w:rPr>
      </w:pPr>
      <w:r w:rsidRPr="002F56E4">
        <w:rPr>
          <w:rFonts w:ascii="Corbel" w:hAnsi="Corbel"/>
          <w:sz w:val="22"/>
          <w:szCs w:val="22"/>
          <w:lang w:eastAsia="en-US"/>
        </w:rPr>
        <w:t xml:space="preserve">Komunikace mezi </w:t>
      </w:r>
      <w:r w:rsidR="004C124F" w:rsidRPr="002F56E4">
        <w:rPr>
          <w:rFonts w:ascii="Corbel" w:hAnsi="Corbel"/>
          <w:sz w:val="22"/>
          <w:szCs w:val="22"/>
          <w:lang w:eastAsia="en-US"/>
        </w:rPr>
        <w:t>S</w:t>
      </w:r>
      <w:r w:rsidRPr="002F56E4">
        <w:rPr>
          <w:rFonts w:ascii="Corbel" w:hAnsi="Corbel"/>
          <w:sz w:val="22"/>
          <w:szCs w:val="22"/>
          <w:lang w:eastAsia="en-US"/>
        </w:rPr>
        <w:t>tranami bude probíhat zejména prostřednictvím následujících oprávněných osob, pověřených pracovníků nebo statutárních zástupců Stran</w:t>
      </w:r>
      <w:r w:rsidR="005C481D" w:rsidRPr="002F56E4">
        <w:rPr>
          <w:rFonts w:ascii="Corbel" w:hAnsi="Corbel"/>
          <w:sz w:val="22"/>
          <w:szCs w:val="22"/>
          <w:lang w:eastAsia="en-US"/>
        </w:rPr>
        <w:t xml:space="preserve">, a to písemně na adresy uvedené v záhlaví této </w:t>
      </w:r>
      <w:r w:rsidR="002A6D6F" w:rsidRPr="002F56E4">
        <w:rPr>
          <w:rFonts w:ascii="Corbel" w:hAnsi="Corbel"/>
          <w:sz w:val="22"/>
          <w:szCs w:val="22"/>
          <w:lang w:eastAsia="en-US"/>
        </w:rPr>
        <w:t>S</w:t>
      </w:r>
      <w:r w:rsidR="005C481D" w:rsidRPr="002F56E4">
        <w:rPr>
          <w:rFonts w:ascii="Corbel" w:hAnsi="Corbel"/>
          <w:sz w:val="22"/>
          <w:szCs w:val="22"/>
          <w:lang w:eastAsia="en-US"/>
        </w:rPr>
        <w:t>mlouvy nebo e-mailem na adresy uvedené níže</w:t>
      </w:r>
      <w:r w:rsidR="006B76D3" w:rsidRPr="002F56E4">
        <w:rPr>
          <w:rFonts w:ascii="Corbel" w:hAnsi="Corbel"/>
          <w:sz w:val="22"/>
          <w:szCs w:val="22"/>
          <w:lang w:eastAsia="en-US"/>
        </w:rPr>
        <w:t xml:space="preserve">. Odstoupení od </w:t>
      </w:r>
      <w:r w:rsidR="00A97816" w:rsidRPr="002F56E4">
        <w:rPr>
          <w:rFonts w:ascii="Corbel" w:hAnsi="Corbel"/>
          <w:sz w:val="22"/>
          <w:szCs w:val="22"/>
          <w:lang w:eastAsia="en-US"/>
        </w:rPr>
        <w:t>S</w:t>
      </w:r>
      <w:r w:rsidR="006B76D3" w:rsidRPr="002F56E4">
        <w:rPr>
          <w:rFonts w:ascii="Corbel" w:hAnsi="Corbel"/>
          <w:sz w:val="22"/>
          <w:szCs w:val="22"/>
          <w:lang w:eastAsia="en-US"/>
        </w:rPr>
        <w:t>mlouvy či jakékoliv změny Smlouvy je možné činit pouze písemně.</w:t>
      </w:r>
    </w:p>
    <w:p w14:paraId="3D07B21C" w14:textId="77777777" w:rsidR="00C27881" w:rsidRPr="002F56E4" w:rsidRDefault="00C27881" w:rsidP="008B3B8A">
      <w:pPr>
        <w:pStyle w:val="111odst"/>
        <w:ind w:right="616"/>
        <w:rPr>
          <w:szCs w:val="22"/>
        </w:rPr>
      </w:pPr>
      <w:bookmarkStart w:id="136" w:name="_Ref194504385"/>
      <w:r w:rsidRPr="002F56E4">
        <w:rPr>
          <w:szCs w:val="22"/>
        </w:rPr>
        <w:t>Oprávněnými osobami Objednatele jsou:</w:t>
      </w:r>
      <w:bookmarkEnd w:id="136"/>
    </w:p>
    <w:p w14:paraId="77E5AED8" w14:textId="3D48C1DC" w:rsidR="00252A0A" w:rsidRPr="002F56E4" w:rsidRDefault="00252A0A" w:rsidP="00252A0A">
      <w:pPr>
        <w:pStyle w:val="111odst"/>
        <w:numPr>
          <w:ilvl w:val="5"/>
          <w:numId w:val="3"/>
        </w:numPr>
        <w:ind w:right="616"/>
        <w:rPr>
          <w:rFonts w:cs="Arial"/>
          <w:szCs w:val="22"/>
        </w:rPr>
      </w:pPr>
      <w:r w:rsidRPr="002F56E4">
        <w:rPr>
          <w:rFonts w:eastAsia="Calibri"/>
          <w:szCs w:val="22"/>
        </w:rPr>
        <w:sym w:font="Symbol" w:char="F05B"/>
      </w:r>
      <w:r w:rsidRPr="002F56E4">
        <w:rPr>
          <w:szCs w:val="22"/>
          <w:highlight w:val="cyan"/>
        </w:rPr>
        <w:t>doplní zadavatel před podpisem smlouvy</w:t>
      </w:r>
      <w:r w:rsidRPr="002F56E4">
        <w:rPr>
          <w:rFonts w:eastAsia="Calibri"/>
          <w:szCs w:val="22"/>
        </w:rPr>
        <w:sym w:font="Symbol" w:char="F05D"/>
      </w:r>
      <w:r w:rsidRPr="002F56E4">
        <w:rPr>
          <w:szCs w:val="22"/>
        </w:rPr>
        <w:t xml:space="preserve">, e-mail: </w:t>
      </w:r>
      <w:r w:rsidR="003270B7" w:rsidRPr="002F56E4">
        <w:rPr>
          <w:rFonts w:eastAsia="Calibri"/>
          <w:szCs w:val="22"/>
        </w:rPr>
        <w:sym w:font="Symbol" w:char="F05B"/>
      </w:r>
      <w:r w:rsidR="003270B7" w:rsidRPr="002F56E4">
        <w:rPr>
          <w:szCs w:val="22"/>
          <w:highlight w:val="cyan"/>
        </w:rPr>
        <w:t>doplní zadavatel před podpisem smlouvy</w:t>
      </w:r>
      <w:r w:rsidR="003270B7" w:rsidRPr="002F56E4">
        <w:rPr>
          <w:rFonts w:eastAsia="Calibri"/>
          <w:szCs w:val="22"/>
        </w:rPr>
        <w:sym w:font="Symbol" w:char="F05D"/>
      </w:r>
      <w:r w:rsidRPr="002F56E4">
        <w:rPr>
          <w:szCs w:val="22"/>
        </w:rPr>
        <w:t xml:space="preserve">, tel.: </w:t>
      </w:r>
      <w:r w:rsidR="003270B7" w:rsidRPr="002F56E4">
        <w:rPr>
          <w:rFonts w:eastAsia="Calibri"/>
          <w:szCs w:val="22"/>
        </w:rPr>
        <w:sym w:font="Symbol" w:char="F05B"/>
      </w:r>
      <w:r w:rsidR="003270B7" w:rsidRPr="002F56E4">
        <w:rPr>
          <w:szCs w:val="22"/>
          <w:highlight w:val="cyan"/>
        </w:rPr>
        <w:t>doplní zadavatel před podpisem smlouvy</w:t>
      </w:r>
      <w:r w:rsidR="003270B7" w:rsidRPr="002F56E4">
        <w:rPr>
          <w:rFonts w:eastAsia="Calibri"/>
          <w:szCs w:val="22"/>
        </w:rPr>
        <w:sym w:font="Symbol" w:char="F05D"/>
      </w:r>
      <w:r w:rsidRPr="002F56E4">
        <w:rPr>
          <w:szCs w:val="22"/>
        </w:rPr>
        <w:t>;</w:t>
      </w:r>
    </w:p>
    <w:p w14:paraId="6B48BD47" w14:textId="076B9419" w:rsidR="00C27881" w:rsidRPr="002F56E4" w:rsidRDefault="003270B7" w:rsidP="003270B7">
      <w:pPr>
        <w:pStyle w:val="111odst"/>
        <w:numPr>
          <w:ilvl w:val="5"/>
          <w:numId w:val="3"/>
        </w:numPr>
        <w:ind w:right="616"/>
        <w:rPr>
          <w:rFonts w:cs="Arial"/>
          <w:szCs w:val="22"/>
        </w:rPr>
      </w:pPr>
      <w:r w:rsidRPr="002F56E4">
        <w:rPr>
          <w:rFonts w:eastAsia="Calibri"/>
          <w:szCs w:val="22"/>
        </w:rPr>
        <w:sym w:font="Symbol" w:char="F05B"/>
      </w:r>
      <w:r w:rsidRPr="002F56E4">
        <w:rPr>
          <w:szCs w:val="22"/>
          <w:highlight w:val="cyan"/>
        </w:rPr>
        <w:t>doplní zadavatel před podpisem smlouvy</w:t>
      </w:r>
      <w:r w:rsidRPr="002F56E4">
        <w:rPr>
          <w:rFonts w:eastAsia="Calibri"/>
          <w:szCs w:val="22"/>
        </w:rPr>
        <w:sym w:font="Symbol" w:char="F05D"/>
      </w:r>
      <w:r w:rsidRPr="002F56E4">
        <w:rPr>
          <w:szCs w:val="22"/>
        </w:rPr>
        <w:t xml:space="preserve">, e-mail: </w:t>
      </w:r>
      <w:r w:rsidRPr="002F56E4">
        <w:rPr>
          <w:rFonts w:eastAsia="Calibri"/>
          <w:szCs w:val="22"/>
        </w:rPr>
        <w:sym w:font="Symbol" w:char="F05B"/>
      </w:r>
      <w:r w:rsidRPr="002F56E4">
        <w:rPr>
          <w:szCs w:val="22"/>
          <w:highlight w:val="cyan"/>
        </w:rPr>
        <w:t>doplní zadavatel před podpisem smlouvy</w:t>
      </w:r>
      <w:r w:rsidRPr="002F56E4">
        <w:rPr>
          <w:rFonts w:eastAsia="Calibri"/>
          <w:szCs w:val="22"/>
        </w:rPr>
        <w:sym w:font="Symbol" w:char="F05D"/>
      </w:r>
      <w:r w:rsidRPr="002F56E4">
        <w:rPr>
          <w:szCs w:val="22"/>
        </w:rPr>
        <w:t xml:space="preserve">, tel.: </w:t>
      </w:r>
      <w:r w:rsidRPr="002F56E4">
        <w:rPr>
          <w:rFonts w:eastAsia="Calibri"/>
          <w:szCs w:val="22"/>
        </w:rPr>
        <w:sym w:font="Symbol" w:char="F05B"/>
      </w:r>
      <w:r w:rsidRPr="002F56E4">
        <w:rPr>
          <w:szCs w:val="22"/>
          <w:highlight w:val="cyan"/>
        </w:rPr>
        <w:t>doplní zadavatel před podpisem smlouvy</w:t>
      </w:r>
      <w:r w:rsidRPr="002F56E4">
        <w:rPr>
          <w:rFonts w:eastAsia="Calibri"/>
          <w:szCs w:val="22"/>
        </w:rPr>
        <w:sym w:font="Symbol" w:char="F05D"/>
      </w:r>
      <w:r w:rsidR="00891E2E" w:rsidRPr="002F56E4">
        <w:rPr>
          <w:szCs w:val="22"/>
        </w:rPr>
        <w:t>.</w:t>
      </w:r>
    </w:p>
    <w:p w14:paraId="60923637" w14:textId="77777777" w:rsidR="00C27881" w:rsidRPr="002F56E4" w:rsidRDefault="00C27881" w:rsidP="008B3B8A">
      <w:pPr>
        <w:pStyle w:val="111odst"/>
        <w:ind w:right="616"/>
        <w:rPr>
          <w:szCs w:val="22"/>
        </w:rPr>
      </w:pPr>
      <w:bookmarkStart w:id="137" w:name="_Ref209176670"/>
      <w:r w:rsidRPr="002F56E4">
        <w:rPr>
          <w:szCs w:val="22"/>
        </w:rPr>
        <w:t>Oprávněnými osobami Zhotovitele jsou:</w:t>
      </w:r>
      <w:bookmarkEnd w:id="137"/>
    </w:p>
    <w:p w14:paraId="6436CBB2" w14:textId="7CD68EF4" w:rsidR="00C27881" w:rsidRPr="002F56E4" w:rsidRDefault="0026694C" w:rsidP="001E3DAA">
      <w:pPr>
        <w:pStyle w:val="111odst"/>
        <w:numPr>
          <w:ilvl w:val="5"/>
          <w:numId w:val="3"/>
        </w:numPr>
        <w:ind w:right="616"/>
        <w:rPr>
          <w:rFonts w:cs="Arial"/>
          <w:szCs w:val="22"/>
        </w:rPr>
      </w:pPr>
      <w:r w:rsidRPr="002F56E4">
        <w:rPr>
          <w:szCs w:val="22"/>
        </w:rPr>
        <w:t>[</w:t>
      </w:r>
      <w:r w:rsidRPr="002F56E4">
        <w:rPr>
          <w:szCs w:val="22"/>
          <w:highlight w:val="yellow"/>
        </w:rPr>
        <w:t xml:space="preserve">doplní </w:t>
      </w:r>
      <w:r w:rsidR="006125D4" w:rsidRPr="002F56E4">
        <w:rPr>
          <w:szCs w:val="22"/>
          <w:highlight w:val="yellow"/>
        </w:rPr>
        <w:t>Zhotovitel</w:t>
      </w:r>
      <w:r w:rsidRPr="002F56E4">
        <w:rPr>
          <w:szCs w:val="22"/>
        </w:rPr>
        <w:t>]</w:t>
      </w:r>
      <w:r w:rsidR="005C481D" w:rsidRPr="002F56E4">
        <w:rPr>
          <w:szCs w:val="22"/>
        </w:rPr>
        <w:t>, e-mail:</w:t>
      </w:r>
      <w:r w:rsidRPr="002F56E4">
        <w:rPr>
          <w:szCs w:val="22"/>
        </w:rPr>
        <w:t xml:space="preserve"> [</w:t>
      </w:r>
      <w:r w:rsidRPr="002F56E4">
        <w:rPr>
          <w:szCs w:val="22"/>
          <w:highlight w:val="yellow"/>
        </w:rPr>
        <w:t xml:space="preserve">doplní </w:t>
      </w:r>
      <w:r w:rsidR="006125D4" w:rsidRPr="002F56E4">
        <w:rPr>
          <w:szCs w:val="22"/>
          <w:highlight w:val="yellow"/>
        </w:rPr>
        <w:t>Zhotovitel</w:t>
      </w:r>
      <w:r w:rsidRPr="002F56E4">
        <w:rPr>
          <w:szCs w:val="22"/>
        </w:rPr>
        <w:t>]</w:t>
      </w:r>
      <w:r w:rsidR="00DE7917" w:rsidRPr="002F56E4">
        <w:rPr>
          <w:szCs w:val="22"/>
        </w:rPr>
        <w:t>, tel.:</w:t>
      </w:r>
      <w:r w:rsidR="005254A0" w:rsidRPr="002F56E4">
        <w:rPr>
          <w:szCs w:val="22"/>
        </w:rPr>
        <w:t xml:space="preserve"> [</w:t>
      </w:r>
      <w:r w:rsidR="005254A0" w:rsidRPr="002F56E4">
        <w:rPr>
          <w:szCs w:val="22"/>
          <w:highlight w:val="yellow"/>
        </w:rPr>
        <w:t xml:space="preserve">doplní </w:t>
      </w:r>
      <w:r w:rsidR="006125D4" w:rsidRPr="002F56E4">
        <w:rPr>
          <w:szCs w:val="22"/>
          <w:highlight w:val="yellow"/>
        </w:rPr>
        <w:t>Zhotovitel</w:t>
      </w:r>
      <w:r w:rsidR="005254A0" w:rsidRPr="002F56E4">
        <w:rPr>
          <w:szCs w:val="22"/>
        </w:rPr>
        <w:t>]</w:t>
      </w:r>
      <w:r w:rsidR="001E3DAA" w:rsidRPr="002F56E4">
        <w:rPr>
          <w:szCs w:val="22"/>
        </w:rPr>
        <w:t>;</w:t>
      </w:r>
    </w:p>
    <w:p w14:paraId="59CAE61E" w14:textId="36934B28" w:rsidR="001E3DAA" w:rsidRPr="002F56E4" w:rsidRDefault="001E3DAA" w:rsidP="005B7469">
      <w:pPr>
        <w:pStyle w:val="111odst"/>
        <w:numPr>
          <w:ilvl w:val="5"/>
          <w:numId w:val="3"/>
        </w:numPr>
        <w:ind w:right="616"/>
        <w:rPr>
          <w:rFonts w:cs="Arial"/>
          <w:szCs w:val="22"/>
        </w:rPr>
      </w:pPr>
      <w:r w:rsidRPr="002F56E4">
        <w:rPr>
          <w:szCs w:val="22"/>
        </w:rPr>
        <w:t>[</w:t>
      </w:r>
      <w:r w:rsidRPr="002F56E4">
        <w:rPr>
          <w:szCs w:val="22"/>
          <w:highlight w:val="yellow"/>
        </w:rPr>
        <w:t>doplní Zhotovitel</w:t>
      </w:r>
      <w:r w:rsidRPr="002F56E4">
        <w:rPr>
          <w:szCs w:val="22"/>
        </w:rPr>
        <w:t>], e-mail: [</w:t>
      </w:r>
      <w:r w:rsidRPr="002F56E4">
        <w:rPr>
          <w:szCs w:val="22"/>
          <w:highlight w:val="yellow"/>
        </w:rPr>
        <w:t>doplní Zhotovitel</w:t>
      </w:r>
      <w:r w:rsidRPr="002F56E4">
        <w:rPr>
          <w:szCs w:val="22"/>
        </w:rPr>
        <w:t>], tel.: [</w:t>
      </w:r>
      <w:r w:rsidRPr="002F56E4">
        <w:rPr>
          <w:szCs w:val="22"/>
          <w:highlight w:val="yellow"/>
        </w:rPr>
        <w:t>doplní Zhotovitel</w:t>
      </w:r>
      <w:r w:rsidRPr="002F56E4">
        <w:rPr>
          <w:szCs w:val="22"/>
        </w:rPr>
        <w:t>].</w:t>
      </w:r>
    </w:p>
    <w:p w14:paraId="25316533" w14:textId="46EF6826" w:rsidR="00C27881" w:rsidRPr="002F56E4" w:rsidRDefault="00C27881" w:rsidP="008B3B8A">
      <w:pPr>
        <w:pStyle w:val="Odstavecseseznamem"/>
        <w:ind w:right="616"/>
        <w:rPr>
          <w:rFonts w:ascii="Corbel" w:hAnsi="Corbel"/>
          <w:sz w:val="22"/>
          <w:szCs w:val="22"/>
          <w:lang w:eastAsia="en-US"/>
        </w:rPr>
      </w:pPr>
      <w:bookmarkStart w:id="138" w:name="_Ref307589429"/>
      <w:r w:rsidRPr="002F56E4">
        <w:rPr>
          <w:rFonts w:ascii="Corbel" w:hAnsi="Corbel"/>
          <w:sz w:val="22"/>
          <w:szCs w:val="22"/>
          <w:lang w:eastAsia="en-US"/>
        </w:rPr>
        <w:t xml:space="preserve">Oprávněné osoby, nejsou-li zástupci </w:t>
      </w:r>
      <w:r w:rsidR="00243F53" w:rsidRPr="002F56E4">
        <w:rPr>
          <w:rFonts w:ascii="Corbel" w:hAnsi="Corbel"/>
          <w:sz w:val="22"/>
          <w:szCs w:val="22"/>
          <w:lang w:eastAsia="en-US"/>
        </w:rPr>
        <w:t>S</w:t>
      </w:r>
      <w:r w:rsidRPr="002F56E4">
        <w:rPr>
          <w:rFonts w:ascii="Corbel" w:hAnsi="Corbel"/>
          <w:sz w:val="22"/>
          <w:szCs w:val="22"/>
          <w:lang w:eastAsia="en-US"/>
        </w:rPr>
        <w:t>trany, nejsou oprávněny ke změnám této Smlouvy, jejím doplňkům</w:t>
      </w:r>
      <w:r w:rsidR="007D771E" w:rsidRPr="002F56E4">
        <w:rPr>
          <w:rFonts w:ascii="Corbel" w:hAnsi="Corbel"/>
          <w:sz w:val="22"/>
          <w:szCs w:val="22"/>
          <w:lang w:eastAsia="en-US"/>
        </w:rPr>
        <w:t>,</w:t>
      </w:r>
      <w:r w:rsidRPr="002F56E4">
        <w:rPr>
          <w:rFonts w:ascii="Corbel" w:hAnsi="Corbel"/>
          <w:sz w:val="22"/>
          <w:szCs w:val="22"/>
          <w:lang w:eastAsia="en-US"/>
        </w:rPr>
        <w:t xml:space="preserve"> ani zrušení, ledaže se prokáží plnou mocí udělenou jim k tomu osobami oprávněnými zastupovat navenek příslušnou </w:t>
      </w:r>
      <w:r w:rsidR="00243F53" w:rsidRPr="002F56E4">
        <w:rPr>
          <w:rFonts w:ascii="Corbel" w:hAnsi="Corbel"/>
          <w:sz w:val="22"/>
          <w:szCs w:val="22"/>
          <w:lang w:eastAsia="en-US"/>
        </w:rPr>
        <w:t>S</w:t>
      </w:r>
      <w:r w:rsidRPr="002F56E4">
        <w:rPr>
          <w:rFonts w:ascii="Corbel" w:hAnsi="Corbel"/>
          <w:sz w:val="22"/>
          <w:szCs w:val="22"/>
          <w:lang w:eastAsia="en-US"/>
        </w:rPr>
        <w:t xml:space="preserve">tranu v záležitostech této Smlouvy. </w:t>
      </w:r>
      <w:r w:rsidR="00243F53" w:rsidRPr="002F56E4">
        <w:rPr>
          <w:rFonts w:ascii="Corbel" w:hAnsi="Corbel"/>
          <w:sz w:val="22"/>
          <w:szCs w:val="22"/>
          <w:lang w:eastAsia="en-US"/>
        </w:rPr>
        <w:t>S</w:t>
      </w:r>
      <w:r w:rsidRPr="002F56E4">
        <w:rPr>
          <w:rFonts w:ascii="Corbel" w:hAnsi="Corbel"/>
          <w:sz w:val="22"/>
          <w:szCs w:val="22"/>
          <w:lang w:eastAsia="en-US"/>
        </w:rPr>
        <w:t xml:space="preserve">trany jsou oprávněny jednostranně změnit oprávněné osoby, jsou však povinny takovou změnu druhé </w:t>
      </w:r>
      <w:r w:rsidR="00243F53" w:rsidRPr="002F56E4">
        <w:rPr>
          <w:rFonts w:ascii="Corbel" w:hAnsi="Corbel"/>
          <w:sz w:val="22"/>
          <w:szCs w:val="22"/>
          <w:lang w:eastAsia="en-US"/>
        </w:rPr>
        <w:t>S</w:t>
      </w:r>
      <w:r w:rsidRPr="002F56E4">
        <w:rPr>
          <w:rFonts w:ascii="Corbel" w:hAnsi="Corbel"/>
          <w:sz w:val="22"/>
          <w:szCs w:val="22"/>
          <w:lang w:eastAsia="en-US"/>
        </w:rPr>
        <w:t>traně bezodkladně písemně oznámit.</w:t>
      </w:r>
      <w:bookmarkEnd w:id="138"/>
    </w:p>
    <w:p w14:paraId="730420D4" w14:textId="7B7B3E3E" w:rsidR="00C27881" w:rsidRPr="002F56E4" w:rsidRDefault="00C27881" w:rsidP="008B3B8A">
      <w:pPr>
        <w:pStyle w:val="Odstavecseseznamem"/>
        <w:ind w:right="616"/>
        <w:rPr>
          <w:rFonts w:ascii="Corbel" w:hAnsi="Corbel"/>
          <w:sz w:val="22"/>
          <w:szCs w:val="22"/>
          <w:lang w:eastAsia="en-US"/>
        </w:rPr>
      </w:pPr>
      <w:r w:rsidRPr="002F56E4">
        <w:rPr>
          <w:rFonts w:ascii="Corbel" w:hAnsi="Corbel"/>
          <w:sz w:val="22"/>
          <w:szCs w:val="22"/>
          <w:lang w:eastAsia="en-US"/>
        </w:rPr>
        <w:t>Písemnosti dle</w:t>
      </w:r>
      <w:r w:rsidR="003D4FDE" w:rsidRPr="002F56E4">
        <w:rPr>
          <w:rFonts w:ascii="Corbel" w:hAnsi="Corbel"/>
          <w:sz w:val="22"/>
          <w:szCs w:val="22"/>
          <w:lang w:eastAsia="en-US"/>
        </w:rPr>
        <w:t xml:space="preserve"> </w:t>
      </w:r>
      <w:r w:rsidRPr="002F56E4">
        <w:rPr>
          <w:rFonts w:ascii="Corbel" w:hAnsi="Corbel"/>
          <w:sz w:val="22"/>
          <w:szCs w:val="22"/>
          <w:lang w:eastAsia="en-US"/>
        </w:rPr>
        <w:t>této Smlouvy, nebudou-li předány osobně, se považují za doručené</w:t>
      </w:r>
      <w:r w:rsidR="00841582" w:rsidRPr="002F56E4">
        <w:rPr>
          <w:rFonts w:ascii="Corbel" w:hAnsi="Corbel"/>
          <w:sz w:val="22"/>
          <w:szCs w:val="22"/>
          <w:lang w:eastAsia="en-US"/>
        </w:rPr>
        <w:t xml:space="preserve"> </w:t>
      </w:r>
      <w:r w:rsidR="006F59A9" w:rsidRPr="002F56E4">
        <w:rPr>
          <w:rFonts w:ascii="Corbel" w:hAnsi="Corbel"/>
          <w:sz w:val="22"/>
          <w:szCs w:val="22"/>
          <w:lang w:eastAsia="en-US"/>
        </w:rPr>
        <w:t xml:space="preserve">desátým </w:t>
      </w:r>
      <w:r w:rsidR="00A97816" w:rsidRPr="002F56E4">
        <w:rPr>
          <w:rFonts w:ascii="Corbel" w:hAnsi="Corbel"/>
          <w:sz w:val="22"/>
          <w:szCs w:val="22"/>
          <w:lang w:eastAsia="en-US"/>
        </w:rPr>
        <w:t>(</w:t>
      </w:r>
      <w:r w:rsidR="006F59A9" w:rsidRPr="002F56E4">
        <w:rPr>
          <w:rFonts w:ascii="Corbel" w:hAnsi="Corbel"/>
          <w:sz w:val="22"/>
          <w:szCs w:val="22"/>
          <w:lang w:eastAsia="en-US"/>
        </w:rPr>
        <w:t>10</w:t>
      </w:r>
      <w:r w:rsidR="002A6D6F" w:rsidRPr="002F56E4">
        <w:rPr>
          <w:rFonts w:ascii="Corbel" w:hAnsi="Corbel"/>
          <w:sz w:val="22"/>
          <w:szCs w:val="22"/>
          <w:lang w:eastAsia="en-US"/>
        </w:rPr>
        <w:t>.</w:t>
      </w:r>
      <w:r w:rsidR="00A97816" w:rsidRPr="002F56E4">
        <w:rPr>
          <w:rFonts w:ascii="Corbel" w:hAnsi="Corbel"/>
          <w:sz w:val="22"/>
          <w:szCs w:val="22"/>
          <w:lang w:eastAsia="en-US"/>
        </w:rPr>
        <w:t>)</w:t>
      </w:r>
      <w:r w:rsidRPr="002F56E4">
        <w:rPr>
          <w:rFonts w:ascii="Corbel" w:hAnsi="Corbel"/>
          <w:sz w:val="22"/>
          <w:szCs w:val="22"/>
          <w:lang w:eastAsia="en-US"/>
        </w:rPr>
        <w:t xml:space="preserve"> dnem po jejich odeslání</w:t>
      </w:r>
      <w:r w:rsidR="006F59A9" w:rsidRPr="002F56E4">
        <w:rPr>
          <w:rFonts w:ascii="Corbel" w:hAnsi="Corbel"/>
          <w:sz w:val="22"/>
          <w:szCs w:val="22"/>
          <w:lang w:eastAsia="en-US"/>
        </w:rPr>
        <w:t>, nebudou-li prokazatelně doručeny v jiný okamžik</w:t>
      </w:r>
      <w:r w:rsidR="00CD6F5E" w:rsidRPr="002F56E4">
        <w:rPr>
          <w:rFonts w:ascii="Corbel" w:hAnsi="Corbel"/>
          <w:sz w:val="22"/>
          <w:szCs w:val="22"/>
          <w:lang w:eastAsia="en-US"/>
        </w:rPr>
        <w:t xml:space="preserve">. </w:t>
      </w:r>
    </w:p>
    <w:p w14:paraId="006C53EA" w14:textId="77777777" w:rsidR="006A737B" w:rsidRPr="002F56E4" w:rsidRDefault="006A737B" w:rsidP="008B3B8A">
      <w:pPr>
        <w:pStyle w:val="Nadpis1"/>
        <w:ind w:right="616"/>
        <w:rPr>
          <w:rFonts w:ascii="Corbel" w:hAnsi="Corbel"/>
          <w:szCs w:val="22"/>
        </w:rPr>
      </w:pPr>
      <w:r w:rsidRPr="002F56E4">
        <w:rPr>
          <w:rFonts w:ascii="Corbel" w:hAnsi="Corbel"/>
          <w:szCs w:val="22"/>
        </w:rPr>
        <w:t>Závěrečná ustanovení</w:t>
      </w:r>
    </w:p>
    <w:p w14:paraId="6C94C5AC" w14:textId="3D66A9E3" w:rsidR="00DF5DD7" w:rsidRPr="002F56E4" w:rsidRDefault="00DF5DD7" w:rsidP="00DF5DD7">
      <w:pPr>
        <w:pStyle w:val="Odstavecseseznamem"/>
        <w:rPr>
          <w:rFonts w:ascii="Corbel" w:hAnsi="Corbel"/>
          <w:sz w:val="22"/>
          <w:szCs w:val="22"/>
        </w:rPr>
      </w:pPr>
      <w:r w:rsidRPr="002F56E4">
        <w:rPr>
          <w:rFonts w:ascii="Corbel" w:hAnsi="Corbel"/>
          <w:sz w:val="22"/>
          <w:szCs w:val="22"/>
        </w:rPr>
        <w:t>Tato Smlouva nabývá platnosti dnem připojení platných uznávaných elektronických podpisů dle zákona č. 297/2016 Sb., o službách vytvářejících důvěru pro elektronické transakce, ve znění pozdějších předpisů (dále jen jako „</w:t>
      </w:r>
      <w:r w:rsidRPr="002F56E4">
        <w:rPr>
          <w:rFonts w:ascii="Corbel" w:hAnsi="Corbel"/>
          <w:b/>
          <w:bCs w:val="0"/>
          <w:sz w:val="22"/>
          <w:szCs w:val="22"/>
        </w:rPr>
        <w:t>Zákon o službách vytvářejících důvěru</w:t>
      </w:r>
      <w:r w:rsidRPr="002F56E4">
        <w:rPr>
          <w:rFonts w:ascii="Corbel" w:hAnsi="Corbel"/>
          <w:sz w:val="22"/>
          <w:szCs w:val="22"/>
        </w:rPr>
        <w:t>“) obou Stran, příp. jejich zástupců, do této Smlouvy a všech jejích jednotlivých příloh, nejsou-li součástí jediného elektronického dokumentu (tj. všech samostatných souborů tvořících v souhrnu Smlouvu), a to dnem připojení posledního z nich.</w:t>
      </w:r>
    </w:p>
    <w:p w14:paraId="7EC55700" w14:textId="26904A80" w:rsidR="00383B22" w:rsidRPr="002F56E4" w:rsidRDefault="00383B22" w:rsidP="00383B22">
      <w:pPr>
        <w:pStyle w:val="Odstavecseseznamem"/>
        <w:rPr>
          <w:rFonts w:ascii="Corbel" w:hAnsi="Corbel"/>
          <w:sz w:val="22"/>
          <w:szCs w:val="22"/>
        </w:rPr>
      </w:pPr>
      <w:r w:rsidRPr="002F56E4">
        <w:rPr>
          <w:rFonts w:ascii="Corbel" w:hAnsi="Corbel"/>
          <w:sz w:val="22"/>
          <w:szCs w:val="22"/>
        </w:rPr>
        <w:t>Tato Smlouva nabývá účinnosti okamžikem uveřejnění dle zákona č. 340/2015 Sb., o zvláštních podmínkách účinnosti některých smluv, uveřejňování těchto smluv a o registru smluv (dále jen „</w:t>
      </w:r>
      <w:r w:rsidRPr="002F56E4">
        <w:rPr>
          <w:rFonts w:ascii="Corbel" w:hAnsi="Corbel"/>
          <w:b/>
          <w:bCs w:val="0"/>
          <w:sz w:val="22"/>
          <w:szCs w:val="22"/>
        </w:rPr>
        <w:t>Z</w:t>
      </w:r>
      <w:r w:rsidRPr="002F56E4">
        <w:rPr>
          <w:rFonts w:ascii="Corbel" w:hAnsi="Corbel"/>
          <w:b/>
          <w:sz w:val="22"/>
          <w:szCs w:val="22"/>
        </w:rPr>
        <w:t>ákon o registru smluv</w:t>
      </w:r>
      <w:r w:rsidRPr="002F56E4">
        <w:rPr>
          <w:rFonts w:ascii="Corbel" w:hAnsi="Corbel"/>
          <w:sz w:val="22"/>
          <w:szCs w:val="22"/>
        </w:rPr>
        <w:t>“).</w:t>
      </w:r>
      <w:r w:rsidR="003C186A" w:rsidRPr="002F56E4">
        <w:rPr>
          <w:rFonts w:ascii="Corbel" w:hAnsi="Corbel"/>
          <w:sz w:val="22"/>
          <w:szCs w:val="22"/>
        </w:rPr>
        <w:t xml:space="preserve"> </w:t>
      </w:r>
    </w:p>
    <w:p w14:paraId="73A7926F" w14:textId="2EF44E4B" w:rsidR="00383B22" w:rsidRPr="002F56E4" w:rsidRDefault="00383B22" w:rsidP="00383B22">
      <w:pPr>
        <w:pStyle w:val="Odstavecseseznamem"/>
        <w:rPr>
          <w:rFonts w:ascii="Corbel" w:hAnsi="Corbel"/>
          <w:sz w:val="22"/>
          <w:szCs w:val="22"/>
        </w:rPr>
      </w:pPr>
      <w:r w:rsidRPr="002F56E4">
        <w:rPr>
          <w:rFonts w:ascii="Corbel" w:hAnsi="Corbel"/>
          <w:sz w:val="22"/>
          <w:szCs w:val="22"/>
        </w:rPr>
        <w:t xml:space="preserve">Strany berou na vědomí, že k nabytí účinnosti této Smlouvy je nezbytné její uveřejnění v registru smluv podle § 5 odst. 2) Zákona o registru smluv, ve znění pozdějších předpisů, a to bezodkladně nejpozději však ve lhůtě do </w:t>
      </w:r>
      <w:r w:rsidR="00D05862" w:rsidRPr="002F56E4">
        <w:rPr>
          <w:rFonts w:ascii="Corbel" w:hAnsi="Corbel"/>
          <w:sz w:val="22"/>
          <w:szCs w:val="22"/>
        </w:rPr>
        <w:t>třiceti (</w:t>
      </w:r>
      <w:r w:rsidRPr="002F56E4">
        <w:rPr>
          <w:rFonts w:ascii="Corbel" w:hAnsi="Corbel"/>
          <w:sz w:val="22"/>
          <w:szCs w:val="22"/>
        </w:rPr>
        <w:t>30</w:t>
      </w:r>
      <w:r w:rsidR="00D05862" w:rsidRPr="002F56E4">
        <w:rPr>
          <w:rFonts w:ascii="Corbel" w:hAnsi="Corbel"/>
          <w:sz w:val="22"/>
          <w:szCs w:val="22"/>
        </w:rPr>
        <w:t>)</w:t>
      </w:r>
      <w:r w:rsidRPr="002F56E4">
        <w:rPr>
          <w:rFonts w:ascii="Corbel" w:hAnsi="Corbel"/>
          <w:sz w:val="22"/>
          <w:szCs w:val="22"/>
        </w:rPr>
        <w:t xml:space="preserve"> dnů ode dne uzavření Smlouvy, tedy ode dne jejího podpisu poslední Stranou, které provede Objednatel. Strany berou na vědomí, že uveřejnění osobních údajů ve Smlouvě uveřejněné v registru smluv podle věty první se děje v souladu s tímto zákonem a s čl. 6 odst. 1) písm. c) nařízení Evropského parlamentu a Rady (EU) 2016/679. Strany prohlašují, že skutečnosti obsažené v této Smlouvě nepovažují za obchodní tajemství ve smyslu § 504 Občanského zákoníku a udělují svolení k jejich užití a uveřejnění bez stanovení jakýchkoliv dalších podmínek.</w:t>
      </w:r>
    </w:p>
    <w:p w14:paraId="24BFDB50" w14:textId="5B4FA18C" w:rsidR="006675BB" w:rsidRPr="002F56E4" w:rsidRDefault="00E2748B" w:rsidP="008B3B8A">
      <w:pPr>
        <w:pStyle w:val="Odstavecseseznamem"/>
        <w:ind w:right="616"/>
        <w:rPr>
          <w:rFonts w:ascii="Corbel" w:hAnsi="Corbel"/>
          <w:sz w:val="22"/>
          <w:szCs w:val="22"/>
        </w:rPr>
      </w:pPr>
      <w:r w:rsidRPr="002F56E4">
        <w:rPr>
          <w:rFonts w:ascii="Corbel" w:hAnsi="Corbel"/>
          <w:sz w:val="22"/>
          <w:szCs w:val="22"/>
        </w:rPr>
        <w:t>Zhotovitel bere na vědomí, že je dle ust. § 2 písm. e) zákona č. 320/2001 Sb., o finanční kontrole ve veřejné správě a o změně některých zákonů, ve znění pozdějších předpisů, osobou povinnou spolupůsobit při výkonu finanční kontroly</w:t>
      </w:r>
      <w:r w:rsidR="009474C6" w:rsidRPr="002F56E4">
        <w:rPr>
          <w:rFonts w:ascii="Corbel" w:hAnsi="Corbel"/>
          <w:sz w:val="22"/>
          <w:szCs w:val="22"/>
        </w:rPr>
        <w:t xml:space="preserve">. </w:t>
      </w:r>
      <w:r w:rsidR="006675BB" w:rsidRPr="002F56E4">
        <w:rPr>
          <w:rFonts w:ascii="Corbel" w:hAnsi="Corbel"/>
          <w:sz w:val="22"/>
          <w:szCs w:val="22"/>
        </w:rPr>
        <w:t>Zhotovitel je povinen poskytnout kontrolním orgánům veškerou nutnou součinnost</w:t>
      </w:r>
      <w:r w:rsidR="006C208A" w:rsidRPr="002F56E4">
        <w:rPr>
          <w:rFonts w:ascii="Corbel" w:hAnsi="Corbel"/>
          <w:sz w:val="22"/>
          <w:szCs w:val="22"/>
        </w:rPr>
        <w:t xml:space="preserve"> a spolupůsobit při výkonu finanční kontroly, a to na vlastní náklady.</w:t>
      </w:r>
    </w:p>
    <w:p w14:paraId="6BD41082" w14:textId="16E93F95" w:rsidR="007F6B27" w:rsidRPr="002F56E4" w:rsidRDefault="006A737B" w:rsidP="008B3B8A">
      <w:pPr>
        <w:pStyle w:val="Odstavecseseznamem"/>
        <w:ind w:right="616"/>
        <w:rPr>
          <w:rFonts w:ascii="Corbel" w:hAnsi="Corbel"/>
          <w:sz w:val="22"/>
          <w:szCs w:val="22"/>
        </w:rPr>
      </w:pPr>
      <w:r w:rsidRPr="002F56E4">
        <w:rPr>
          <w:rFonts w:ascii="Corbel" w:hAnsi="Corbel"/>
          <w:sz w:val="22"/>
          <w:szCs w:val="22"/>
        </w:rPr>
        <w:t>Zhotovitel není oprávněn postoupit své pohledávky z této Smlouvy (včetně zajišťovacího postoupení pohledávky), zastavit své pohledávky z této Smlouvy nebo převést své povinnosti z této Smlouvy na třetí osobu bez předchozího písemného souhlasu Objednatele.</w:t>
      </w:r>
    </w:p>
    <w:p w14:paraId="41F76EC4" w14:textId="03760E73" w:rsidR="007F6B27" w:rsidRPr="002F56E4" w:rsidRDefault="006A737B" w:rsidP="008B3B8A">
      <w:pPr>
        <w:pStyle w:val="Odstavecseseznamem"/>
        <w:ind w:right="616"/>
        <w:rPr>
          <w:rFonts w:ascii="Corbel" w:hAnsi="Corbel"/>
          <w:sz w:val="22"/>
          <w:szCs w:val="22"/>
        </w:rPr>
      </w:pPr>
      <w:r w:rsidRPr="002F56E4">
        <w:rPr>
          <w:rFonts w:ascii="Corbel" w:hAnsi="Corbel"/>
          <w:sz w:val="22"/>
          <w:szCs w:val="22"/>
        </w:rPr>
        <w:t>Zhotovitel není oprávněn k jednostrannému započtení jakýchkoliv svých pohledávek proti jakýmkoli pohledávkám Objednatele z této Smlouvy</w:t>
      </w:r>
      <w:r w:rsidR="007F6B27" w:rsidRPr="002F56E4">
        <w:rPr>
          <w:rFonts w:ascii="Corbel" w:hAnsi="Corbel"/>
          <w:sz w:val="22"/>
          <w:szCs w:val="22"/>
        </w:rPr>
        <w:t>.</w:t>
      </w:r>
    </w:p>
    <w:p w14:paraId="579137D7" w14:textId="7E060A91" w:rsidR="00077C30" w:rsidRPr="002F56E4" w:rsidRDefault="00077C30" w:rsidP="00077C30">
      <w:pPr>
        <w:pStyle w:val="Odstavecseseznamem"/>
        <w:ind w:right="616"/>
        <w:rPr>
          <w:rFonts w:ascii="Corbel" w:hAnsi="Corbel"/>
          <w:sz w:val="22"/>
          <w:szCs w:val="22"/>
        </w:rPr>
      </w:pPr>
      <w:r w:rsidRPr="002F56E4">
        <w:rPr>
          <w:rFonts w:ascii="Corbel" w:hAnsi="Corbel"/>
          <w:sz w:val="22"/>
          <w:szCs w:val="22"/>
        </w:rPr>
        <w:t>Objednatel je oprávněn k jednostrannému započtení jakýchkoliv svých pohledávek proti jakýmkoli pohledávkám Zhotovitele z této Smlouvy.</w:t>
      </w:r>
    </w:p>
    <w:p w14:paraId="4A386AF3" w14:textId="3E3F4E19" w:rsidR="00681114" w:rsidRPr="002F56E4" w:rsidRDefault="00681114" w:rsidP="008B3B8A">
      <w:pPr>
        <w:pStyle w:val="Odstavecseseznamem"/>
        <w:ind w:right="616"/>
        <w:rPr>
          <w:rFonts w:ascii="Corbel" w:hAnsi="Corbel"/>
          <w:sz w:val="22"/>
          <w:szCs w:val="22"/>
        </w:rPr>
      </w:pPr>
      <w:r w:rsidRPr="002F56E4">
        <w:rPr>
          <w:rFonts w:ascii="Corbel" w:hAnsi="Corbel"/>
          <w:sz w:val="22"/>
          <w:szCs w:val="22"/>
        </w:rPr>
        <w:t>Zhotovitel se zavazuje uchovávat veškerou dokumentaci související s realizací Díla včetně účetních dokladů minimálně po dobu 10 let od provedení Díla.</w:t>
      </w:r>
    </w:p>
    <w:p w14:paraId="4939979D" w14:textId="77777777" w:rsidR="007F6B27" w:rsidRPr="002F56E4" w:rsidRDefault="006A737B" w:rsidP="008B3B8A">
      <w:pPr>
        <w:pStyle w:val="Odstavecseseznamem"/>
        <w:ind w:right="616"/>
        <w:rPr>
          <w:rFonts w:ascii="Corbel" w:hAnsi="Corbel"/>
          <w:sz w:val="22"/>
          <w:szCs w:val="22"/>
        </w:rPr>
      </w:pPr>
      <w:r w:rsidRPr="002F56E4">
        <w:rPr>
          <w:rFonts w:ascii="Corbel" w:hAnsi="Corbel"/>
          <w:sz w:val="22"/>
          <w:szCs w:val="22"/>
        </w:rPr>
        <w:t>Tato Smlouva a veškeré její dodatky se řídí právním řádem České republiky.</w:t>
      </w:r>
    </w:p>
    <w:p w14:paraId="62179268" w14:textId="632B42CC" w:rsidR="007F6B27" w:rsidRPr="002F56E4" w:rsidRDefault="006A737B" w:rsidP="008B3B8A">
      <w:pPr>
        <w:pStyle w:val="Odstavecseseznamem"/>
        <w:ind w:right="616"/>
        <w:rPr>
          <w:rFonts w:ascii="Corbel" w:hAnsi="Corbel"/>
          <w:sz w:val="22"/>
          <w:szCs w:val="22"/>
        </w:rPr>
      </w:pPr>
      <w:r w:rsidRPr="002F56E4">
        <w:rPr>
          <w:rFonts w:ascii="Corbel" w:hAnsi="Corbel"/>
          <w:sz w:val="22"/>
          <w:szCs w:val="22"/>
        </w:rPr>
        <w:t xml:space="preserve">Veškeré změny </w:t>
      </w:r>
      <w:r w:rsidR="00FA0029" w:rsidRPr="002F56E4">
        <w:rPr>
          <w:rFonts w:ascii="Corbel" w:hAnsi="Corbel"/>
          <w:sz w:val="22"/>
          <w:szCs w:val="22"/>
        </w:rPr>
        <w:t>této Smlouvy</w:t>
      </w:r>
      <w:r w:rsidRPr="002F56E4">
        <w:rPr>
          <w:rFonts w:ascii="Corbel" w:hAnsi="Corbel"/>
          <w:sz w:val="22"/>
          <w:szCs w:val="22"/>
        </w:rPr>
        <w:t xml:space="preserve"> mohou být učiněny pouze </w:t>
      </w:r>
      <w:r w:rsidR="00FA0029" w:rsidRPr="002F56E4">
        <w:rPr>
          <w:rFonts w:ascii="Corbel" w:hAnsi="Corbel"/>
          <w:sz w:val="22"/>
          <w:szCs w:val="22"/>
        </w:rPr>
        <w:t xml:space="preserve">ve formě písemných, vzestupně číslovaných, datovaných a </w:t>
      </w:r>
      <w:r w:rsidRPr="002F56E4">
        <w:rPr>
          <w:rFonts w:ascii="Corbel" w:hAnsi="Corbel"/>
          <w:sz w:val="22"/>
          <w:szCs w:val="22"/>
        </w:rPr>
        <w:t>řádně podepsaný</w:t>
      </w:r>
      <w:r w:rsidR="00FA0029" w:rsidRPr="002F56E4">
        <w:rPr>
          <w:rFonts w:ascii="Corbel" w:hAnsi="Corbel"/>
          <w:sz w:val="22"/>
          <w:szCs w:val="22"/>
        </w:rPr>
        <w:t xml:space="preserve">ch dodatků oběma </w:t>
      </w:r>
      <w:r w:rsidR="004C124F" w:rsidRPr="002F56E4">
        <w:rPr>
          <w:rFonts w:ascii="Corbel" w:hAnsi="Corbel"/>
          <w:sz w:val="22"/>
          <w:szCs w:val="22"/>
        </w:rPr>
        <w:t>S</w:t>
      </w:r>
      <w:r w:rsidR="00FA0029" w:rsidRPr="002F56E4">
        <w:rPr>
          <w:rFonts w:ascii="Corbel" w:hAnsi="Corbel"/>
          <w:sz w:val="22"/>
          <w:szCs w:val="22"/>
        </w:rPr>
        <w:t>tranami</w:t>
      </w:r>
      <w:r w:rsidRPr="002F56E4">
        <w:rPr>
          <w:rFonts w:ascii="Corbel" w:hAnsi="Corbel"/>
          <w:sz w:val="22"/>
          <w:szCs w:val="22"/>
        </w:rPr>
        <w:t xml:space="preserve">. </w:t>
      </w:r>
      <w:r w:rsidR="00243F53" w:rsidRPr="002F56E4">
        <w:rPr>
          <w:rFonts w:ascii="Corbel" w:hAnsi="Corbel"/>
          <w:sz w:val="22"/>
          <w:szCs w:val="22"/>
        </w:rPr>
        <w:t>S</w:t>
      </w:r>
      <w:r w:rsidR="0001774D" w:rsidRPr="002F56E4">
        <w:rPr>
          <w:rFonts w:ascii="Corbel" w:hAnsi="Corbel"/>
          <w:sz w:val="22"/>
          <w:szCs w:val="22"/>
        </w:rPr>
        <w:t>trany vylučují použití ustanovení § 1740 odst. 3</w:t>
      </w:r>
      <w:r w:rsidR="00726753" w:rsidRPr="002F56E4">
        <w:rPr>
          <w:rFonts w:ascii="Corbel" w:hAnsi="Corbel"/>
          <w:sz w:val="22"/>
          <w:szCs w:val="22"/>
        </w:rPr>
        <w:t xml:space="preserve"> </w:t>
      </w:r>
      <w:r w:rsidR="005E4209" w:rsidRPr="002F56E4">
        <w:rPr>
          <w:rFonts w:ascii="Corbel" w:hAnsi="Corbel"/>
          <w:sz w:val="22"/>
          <w:szCs w:val="22"/>
        </w:rPr>
        <w:t>OZ</w:t>
      </w:r>
      <w:r w:rsidRPr="002F56E4">
        <w:rPr>
          <w:rFonts w:ascii="Corbel" w:hAnsi="Corbel"/>
          <w:sz w:val="22"/>
          <w:szCs w:val="22"/>
        </w:rPr>
        <w:t>.</w:t>
      </w:r>
    </w:p>
    <w:p w14:paraId="54F6C33A" w14:textId="05211C81" w:rsidR="007F6B27" w:rsidRPr="002F56E4" w:rsidRDefault="006A737B" w:rsidP="008B3B8A">
      <w:pPr>
        <w:pStyle w:val="Odstavecseseznamem"/>
        <w:ind w:right="616"/>
        <w:rPr>
          <w:rFonts w:ascii="Corbel" w:hAnsi="Corbel"/>
          <w:sz w:val="22"/>
          <w:szCs w:val="22"/>
        </w:rPr>
      </w:pPr>
      <w:r w:rsidRPr="002F56E4">
        <w:rPr>
          <w:rFonts w:ascii="Corbel" w:hAnsi="Corbel"/>
          <w:sz w:val="22"/>
          <w:szCs w:val="22"/>
        </w:rPr>
        <w:t xml:space="preserve">V případě, že jakékoliv ustanovení této Smlouvy je či se v budoucnu stane neplatným, neúčinným nebo nevymahatelným, zůstávají ostatní ustanovení této Smlouvy v platnosti a účinnosti, pokud z povahy takového neplatného, neúčinného či nevymahatelného ustanovení nebo z jeho obsahu anebo z okolností, za nichž bylo uzavřeno, nevyplývá, že jej nelze oddělit od ostatního obsahu této Smlouvy. </w:t>
      </w:r>
      <w:r w:rsidR="00243F53" w:rsidRPr="002F56E4">
        <w:rPr>
          <w:rFonts w:ascii="Corbel" w:hAnsi="Corbel"/>
          <w:sz w:val="22"/>
          <w:szCs w:val="22"/>
        </w:rPr>
        <w:t>S</w:t>
      </w:r>
      <w:r w:rsidRPr="002F56E4">
        <w:rPr>
          <w:rFonts w:ascii="Corbel" w:hAnsi="Corbel"/>
          <w:sz w:val="22"/>
          <w:szCs w:val="22"/>
        </w:rPr>
        <w:t xml:space="preserve">trany se pro takový případ zavazují nahradit neplatné, neúčinné nebo nevymahatelné ustanovení této Smlouvy ustanovením jiným, které svým obsahem, účelem a smyslem odpovídá nejlépe ustanovení původnímu a této Smlouvě jako celku. V této souvislosti se </w:t>
      </w:r>
      <w:r w:rsidR="00243F53" w:rsidRPr="002F56E4">
        <w:rPr>
          <w:rFonts w:ascii="Corbel" w:hAnsi="Corbel"/>
          <w:sz w:val="22"/>
          <w:szCs w:val="22"/>
        </w:rPr>
        <w:t>S</w:t>
      </w:r>
      <w:r w:rsidRPr="002F56E4">
        <w:rPr>
          <w:rFonts w:ascii="Corbel" w:hAnsi="Corbel"/>
          <w:sz w:val="22"/>
          <w:szCs w:val="22"/>
        </w:rPr>
        <w:t>trany zavazují v dobré víře a účinně jednat za účelem dosažení dohody o takovém nahrazení neplatného, neúčinného či nevymahatelného ustanovení a uzavřít k tomu potřebný dodatek k této Smlouvě.</w:t>
      </w:r>
    </w:p>
    <w:p w14:paraId="220C6591" w14:textId="154AFE0C" w:rsidR="00516530" w:rsidRPr="002F56E4" w:rsidRDefault="00243F53" w:rsidP="00383B22">
      <w:pPr>
        <w:pStyle w:val="Odstavecseseznamem"/>
        <w:ind w:right="616"/>
        <w:rPr>
          <w:rFonts w:ascii="Corbel" w:hAnsi="Corbel"/>
          <w:szCs w:val="22"/>
        </w:rPr>
      </w:pPr>
      <w:r w:rsidRPr="002F56E4">
        <w:rPr>
          <w:rFonts w:ascii="Corbel" w:hAnsi="Corbel"/>
          <w:sz w:val="22"/>
          <w:szCs w:val="22"/>
        </w:rPr>
        <w:t>S</w:t>
      </w:r>
      <w:r w:rsidR="006A737B" w:rsidRPr="002F56E4">
        <w:rPr>
          <w:rFonts w:ascii="Corbel" w:hAnsi="Corbel"/>
          <w:sz w:val="22"/>
          <w:szCs w:val="22"/>
        </w:rPr>
        <w:t xml:space="preserve">trany se zavazují vynaložit veškeré možné úsilí za účelem smírného řešení jakýchkoli sporů, neshod nebo nesrovnalostí vzniklých v souvislosti s touto Smlouvou, včetně jejího porušení, ukončení nebo neplatnosti. Pokud se některá ze </w:t>
      </w:r>
      <w:r w:rsidRPr="002F56E4">
        <w:rPr>
          <w:rFonts w:ascii="Corbel" w:hAnsi="Corbel"/>
          <w:sz w:val="22"/>
          <w:szCs w:val="22"/>
        </w:rPr>
        <w:t>S</w:t>
      </w:r>
      <w:r w:rsidR="006A737B" w:rsidRPr="002F56E4">
        <w:rPr>
          <w:rFonts w:ascii="Corbel" w:hAnsi="Corbel"/>
          <w:sz w:val="22"/>
          <w:szCs w:val="22"/>
        </w:rPr>
        <w:t xml:space="preserve">tran odmítne účastnit jednání o smírném řešení nebo pokud jakýkoli spor, neshoda či nesrovnalost nebudou vyřešeny do </w:t>
      </w:r>
      <w:r w:rsidR="008D6342" w:rsidRPr="002F56E4">
        <w:rPr>
          <w:rFonts w:ascii="Corbel" w:hAnsi="Corbel"/>
          <w:sz w:val="22"/>
          <w:szCs w:val="22"/>
        </w:rPr>
        <w:t>třiceti (</w:t>
      </w:r>
      <w:r w:rsidR="006A737B" w:rsidRPr="002F56E4">
        <w:rPr>
          <w:rFonts w:ascii="Corbel" w:hAnsi="Corbel"/>
          <w:sz w:val="22"/>
          <w:szCs w:val="22"/>
        </w:rPr>
        <w:t>30</w:t>
      </w:r>
      <w:r w:rsidR="008D6342" w:rsidRPr="002F56E4">
        <w:rPr>
          <w:rFonts w:ascii="Corbel" w:hAnsi="Corbel"/>
          <w:sz w:val="22"/>
          <w:szCs w:val="22"/>
        </w:rPr>
        <w:t>)</w:t>
      </w:r>
      <w:r w:rsidR="006A737B" w:rsidRPr="002F56E4">
        <w:rPr>
          <w:rFonts w:ascii="Corbel" w:hAnsi="Corbel"/>
          <w:sz w:val="22"/>
          <w:szCs w:val="22"/>
        </w:rPr>
        <w:t xml:space="preserve"> dnů od vzniku takového sporu, neshody či nesrovnalosti ke spokojenosti </w:t>
      </w:r>
      <w:r w:rsidRPr="002F56E4">
        <w:rPr>
          <w:rFonts w:ascii="Corbel" w:hAnsi="Corbel"/>
          <w:sz w:val="22"/>
          <w:szCs w:val="22"/>
        </w:rPr>
        <w:t>S</w:t>
      </w:r>
      <w:r w:rsidR="006A737B" w:rsidRPr="002F56E4">
        <w:rPr>
          <w:rFonts w:ascii="Corbel" w:hAnsi="Corbel"/>
          <w:sz w:val="22"/>
          <w:szCs w:val="22"/>
        </w:rPr>
        <w:t>tran, bude takový spor, neshoda či nesrovnalost vzniklé z této Smlouvy či v souvislosti s ní rozhodován</w:t>
      </w:r>
      <w:r w:rsidR="00516530" w:rsidRPr="002F56E4">
        <w:rPr>
          <w:rFonts w:ascii="Corbel" w:hAnsi="Corbel"/>
          <w:sz w:val="22"/>
          <w:szCs w:val="22"/>
        </w:rPr>
        <w:t xml:space="preserve"> podle českého práva</w:t>
      </w:r>
      <w:r w:rsidR="00383B22" w:rsidRPr="002F56E4">
        <w:rPr>
          <w:rFonts w:ascii="Corbel" w:hAnsi="Corbel"/>
          <w:sz w:val="22"/>
          <w:szCs w:val="22"/>
        </w:rPr>
        <w:t xml:space="preserve"> </w:t>
      </w:r>
      <w:r w:rsidR="00536301" w:rsidRPr="002F56E4">
        <w:rPr>
          <w:rFonts w:ascii="Corbel" w:hAnsi="Corbel"/>
          <w:sz w:val="22"/>
          <w:szCs w:val="22"/>
        </w:rPr>
        <w:t>obecným</w:t>
      </w:r>
      <w:r w:rsidR="00383B22" w:rsidRPr="002F56E4">
        <w:rPr>
          <w:rFonts w:ascii="Corbel" w:hAnsi="Corbel"/>
          <w:sz w:val="22"/>
          <w:szCs w:val="22"/>
        </w:rPr>
        <w:t xml:space="preserve"> soudem.</w:t>
      </w:r>
    </w:p>
    <w:p w14:paraId="1CE4C0BA" w14:textId="3B8F8404" w:rsidR="006A737B" w:rsidRPr="002F56E4" w:rsidRDefault="006A737B" w:rsidP="008B3B8A">
      <w:pPr>
        <w:pStyle w:val="Odstavecseseznamem"/>
        <w:ind w:right="616"/>
        <w:rPr>
          <w:rFonts w:ascii="Corbel" w:hAnsi="Corbel"/>
          <w:sz w:val="22"/>
          <w:szCs w:val="22"/>
        </w:rPr>
      </w:pPr>
      <w:r w:rsidRPr="002F56E4">
        <w:rPr>
          <w:rFonts w:ascii="Corbel" w:hAnsi="Corbel"/>
          <w:sz w:val="22"/>
          <w:szCs w:val="22"/>
        </w:rPr>
        <w:t>Nedílnou součástí Smlouvy jsou její následující přílohy:</w:t>
      </w:r>
    </w:p>
    <w:p w14:paraId="0EC24FD4" w14:textId="1622231B" w:rsidR="00F710D1" w:rsidRPr="002F56E4" w:rsidRDefault="001F48D5" w:rsidP="008B3B8A">
      <w:pPr>
        <w:pStyle w:val="Odstavecseseznamem"/>
        <w:numPr>
          <w:ilvl w:val="0"/>
          <w:numId w:val="0"/>
        </w:numPr>
        <w:ind w:left="680" w:right="616"/>
        <w:rPr>
          <w:rFonts w:ascii="Corbel" w:hAnsi="Corbel"/>
          <w:sz w:val="22"/>
          <w:szCs w:val="22"/>
        </w:rPr>
      </w:pPr>
      <w:r w:rsidRPr="002F56E4">
        <w:rPr>
          <w:rFonts w:ascii="Corbel" w:hAnsi="Corbel"/>
          <w:sz w:val="22"/>
          <w:szCs w:val="22"/>
        </w:rPr>
        <w:tab/>
      </w:r>
      <w:r w:rsidR="006A737B" w:rsidRPr="002F56E4">
        <w:rPr>
          <w:rFonts w:ascii="Corbel" w:hAnsi="Corbel"/>
          <w:sz w:val="22"/>
          <w:szCs w:val="22"/>
        </w:rPr>
        <w:t>Příloha č. 1 –</w:t>
      </w:r>
      <w:r w:rsidR="007F6B27" w:rsidRPr="002F56E4">
        <w:rPr>
          <w:rFonts w:ascii="Corbel" w:hAnsi="Corbel"/>
          <w:sz w:val="22"/>
          <w:szCs w:val="22"/>
        </w:rPr>
        <w:t xml:space="preserve"> </w:t>
      </w:r>
      <w:r w:rsidR="009F13B3" w:rsidRPr="002F56E4">
        <w:rPr>
          <w:rFonts w:ascii="Corbel" w:hAnsi="Corbel"/>
          <w:sz w:val="22"/>
          <w:szCs w:val="22"/>
        </w:rPr>
        <w:t>Technická specifikace</w:t>
      </w:r>
    </w:p>
    <w:p w14:paraId="4F7D2A97" w14:textId="1C781E9C" w:rsidR="002441A2" w:rsidRPr="002F56E4" w:rsidRDefault="00F710D1" w:rsidP="008B3B8A">
      <w:pPr>
        <w:pStyle w:val="Odstavecseseznamem"/>
        <w:numPr>
          <w:ilvl w:val="0"/>
          <w:numId w:val="0"/>
        </w:numPr>
        <w:ind w:left="680" w:right="616"/>
        <w:rPr>
          <w:rFonts w:ascii="Corbel" w:hAnsi="Corbel"/>
          <w:sz w:val="22"/>
          <w:szCs w:val="22"/>
        </w:rPr>
      </w:pPr>
      <w:r w:rsidRPr="002F56E4">
        <w:rPr>
          <w:rFonts w:ascii="Corbel" w:hAnsi="Corbel"/>
          <w:sz w:val="22"/>
          <w:szCs w:val="22"/>
        </w:rPr>
        <w:t xml:space="preserve">Příloha č. 2 </w:t>
      </w:r>
      <w:r w:rsidR="007F6B27" w:rsidRPr="002F56E4">
        <w:rPr>
          <w:rFonts w:ascii="Corbel" w:hAnsi="Corbel"/>
          <w:sz w:val="22"/>
          <w:szCs w:val="22"/>
        </w:rPr>
        <w:t xml:space="preserve">– </w:t>
      </w:r>
      <w:r w:rsidR="005566B3" w:rsidRPr="002F56E4">
        <w:rPr>
          <w:rFonts w:ascii="Corbel" w:hAnsi="Corbel"/>
          <w:sz w:val="22"/>
          <w:szCs w:val="22"/>
        </w:rPr>
        <w:t xml:space="preserve">Rozpis Ceny </w:t>
      </w:r>
    </w:p>
    <w:p w14:paraId="1E386DA1" w14:textId="473B1353" w:rsidR="007D6064" w:rsidRPr="002F56E4" w:rsidRDefault="007D6064" w:rsidP="008B3B8A">
      <w:pPr>
        <w:pStyle w:val="Odstavecseseznamem"/>
        <w:numPr>
          <w:ilvl w:val="0"/>
          <w:numId w:val="0"/>
        </w:numPr>
        <w:ind w:left="680" w:right="616"/>
        <w:rPr>
          <w:rFonts w:ascii="Corbel" w:hAnsi="Corbel"/>
          <w:sz w:val="22"/>
          <w:szCs w:val="22"/>
        </w:rPr>
      </w:pPr>
      <w:r w:rsidRPr="002F56E4">
        <w:rPr>
          <w:rFonts w:ascii="Corbel" w:hAnsi="Corbel"/>
          <w:sz w:val="22"/>
          <w:szCs w:val="22"/>
        </w:rPr>
        <w:t xml:space="preserve">Příloha č. </w:t>
      </w:r>
      <w:r w:rsidR="000E54E4" w:rsidRPr="002F56E4">
        <w:rPr>
          <w:rFonts w:ascii="Corbel" w:hAnsi="Corbel"/>
          <w:sz w:val="22"/>
          <w:szCs w:val="22"/>
        </w:rPr>
        <w:t>3</w:t>
      </w:r>
      <w:r w:rsidRPr="002F56E4">
        <w:rPr>
          <w:rFonts w:ascii="Corbel" w:hAnsi="Corbel"/>
          <w:sz w:val="22"/>
          <w:szCs w:val="22"/>
        </w:rPr>
        <w:t xml:space="preserve"> – </w:t>
      </w:r>
      <w:r w:rsidR="005566B3" w:rsidRPr="002F56E4">
        <w:rPr>
          <w:rFonts w:ascii="Corbel" w:hAnsi="Corbel"/>
          <w:sz w:val="22"/>
          <w:szCs w:val="22"/>
        </w:rPr>
        <w:t>Platební kalendář</w:t>
      </w:r>
    </w:p>
    <w:p w14:paraId="64FAAE48" w14:textId="0D3C1BB8" w:rsidR="00652A87" w:rsidRPr="002F56E4" w:rsidRDefault="00652A87" w:rsidP="008B3B8A">
      <w:pPr>
        <w:pStyle w:val="Odstavecseseznamem"/>
        <w:numPr>
          <w:ilvl w:val="0"/>
          <w:numId w:val="0"/>
        </w:numPr>
        <w:ind w:left="680" w:right="616"/>
        <w:rPr>
          <w:rFonts w:ascii="Corbel" w:hAnsi="Corbel"/>
          <w:sz w:val="22"/>
          <w:szCs w:val="22"/>
        </w:rPr>
      </w:pPr>
      <w:r w:rsidRPr="002F56E4">
        <w:rPr>
          <w:rFonts w:ascii="Corbel" w:hAnsi="Corbel"/>
          <w:sz w:val="22"/>
          <w:szCs w:val="22"/>
        </w:rPr>
        <w:t xml:space="preserve">Příloha č. </w:t>
      </w:r>
      <w:r w:rsidR="00C6347C" w:rsidRPr="002F56E4">
        <w:rPr>
          <w:rFonts w:ascii="Corbel" w:hAnsi="Corbel"/>
          <w:sz w:val="22"/>
          <w:szCs w:val="22"/>
        </w:rPr>
        <w:t>4</w:t>
      </w:r>
      <w:r w:rsidR="001E3DAA" w:rsidRPr="002F56E4">
        <w:rPr>
          <w:rFonts w:ascii="Corbel" w:hAnsi="Corbel"/>
          <w:sz w:val="22"/>
          <w:szCs w:val="22"/>
        </w:rPr>
        <w:t xml:space="preserve"> – </w:t>
      </w:r>
      <w:r w:rsidRPr="002F56E4">
        <w:rPr>
          <w:rFonts w:ascii="Corbel" w:hAnsi="Corbel"/>
          <w:sz w:val="22"/>
          <w:szCs w:val="22"/>
        </w:rPr>
        <w:t>Realizační tým Zhotovitele</w:t>
      </w:r>
    </w:p>
    <w:p w14:paraId="22480CBC" w14:textId="5B4A6774" w:rsidR="00652A87" w:rsidRPr="002F56E4" w:rsidRDefault="00652A87" w:rsidP="008B3B8A">
      <w:pPr>
        <w:pStyle w:val="Odstavecseseznamem"/>
        <w:numPr>
          <w:ilvl w:val="0"/>
          <w:numId w:val="0"/>
        </w:numPr>
        <w:ind w:left="680" w:right="616"/>
        <w:rPr>
          <w:rFonts w:ascii="Corbel" w:hAnsi="Corbel"/>
          <w:sz w:val="22"/>
          <w:szCs w:val="22"/>
        </w:rPr>
      </w:pPr>
      <w:r w:rsidRPr="002F56E4">
        <w:rPr>
          <w:rFonts w:ascii="Corbel" w:hAnsi="Corbel"/>
          <w:sz w:val="22"/>
          <w:szCs w:val="22"/>
        </w:rPr>
        <w:t xml:space="preserve">Příloha č. </w:t>
      </w:r>
      <w:r w:rsidR="00C6347C" w:rsidRPr="002F56E4">
        <w:rPr>
          <w:rFonts w:ascii="Corbel" w:hAnsi="Corbel"/>
          <w:sz w:val="22"/>
          <w:szCs w:val="22"/>
        </w:rPr>
        <w:t>5</w:t>
      </w:r>
      <w:r w:rsidRPr="002F56E4">
        <w:rPr>
          <w:rFonts w:ascii="Corbel" w:hAnsi="Corbel"/>
          <w:sz w:val="22"/>
          <w:szCs w:val="22"/>
        </w:rPr>
        <w:t xml:space="preserve"> – Seznam poddodavatelů</w:t>
      </w:r>
    </w:p>
    <w:p w14:paraId="206A0DB7" w14:textId="0B752835" w:rsidR="00642EB8" w:rsidRPr="002F56E4" w:rsidRDefault="00642EB8" w:rsidP="00642EB8">
      <w:pPr>
        <w:pStyle w:val="Odstavecseseznamem"/>
        <w:rPr>
          <w:rFonts w:ascii="Corbel" w:hAnsi="Corbel"/>
          <w:sz w:val="22"/>
          <w:szCs w:val="22"/>
        </w:rPr>
      </w:pPr>
      <w:r w:rsidRPr="002F56E4">
        <w:rPr>
          <w:rFonts w:ascii="Corbel" w:hAnsi="Corbel"/>
          <w:sz w:val="22"/>
          <w:szCs w:val="22"/>
        </w:rPr>
        <w:t>Objednatel potvrzuje, že uzavření Smlouvy schválila Rada městské části Praha 18, usnesením č. [</w:t>
      </w:r>
      <w:r w:rsidRPr="002F56E4">
        <w:rPr>
          <w:rFonts w:ascii="Corbel" w:hAnsi="Corbel"/>
          <w:sz w:val="22"/>
          <w:szCs w:val="22"/>
          <w:highlight w:val="cyan"/>
        </w:rPr>
        <w:t>číslo usnesení doplní zadavatel před podpisem smlouvy</w:t>
      </w:r>
      <w:r w:rsidRPr="002F56E4">
        <w:rPr>
          <w:rFonts w:ascii="Corbel" w:hAnsi="Corbel"/>
          <w:sz w:val="22"/>
          <w:szCs w:val="22"/>
        </w:rPr>
        <w:t>] dne [</w:t>
      </w:r>
      <w:r w:rsidRPr="002F56E4">
        <w:rPr>
          <w:rFonts w:ascii="Corbel" w:hAnsi="Corbel"/>
          <w:sz w:val="22"/>
          <w:szCs w:val="22"/>
          <w:highlight w:val="cyan"/>
        </w:rPr>
        <w:t>datum doplní zadavatel před podpisem smlouvy</w:t>
      </w:r>
      <w:r w:rsidRPr="002F56E4">
        <w:rPr>
          <w:rFonts w:ascii="Corbel" w:hAnsi="Corbel"/>
          <w:sz w:val="22"/>
          <w:szCs w:val="22"/>
        </w:rPr>
        <w:t>].</w:t>
      </w:r>
    </w:p>
    <w:p w14:paraId="0FD7D400" w14:textId="247DD23E" w:rsidR="006A737B" w:rsidRPr="002F56E4" w:rsidRDefault="00EE0B72" w:rsidP="008B3B8A">
      <w:pPr>
        <w:pStyle w:val="Odstavecseseznamem"/>
        <w:ind w:right="616"/>
        <w:rPr>
          <w:rFonts w:ascii="Corbel" w:hAnsi="Corbel"/>
          <w:sz w:val="22"/>
          <w:szCs w:val="22"/>
        </w:rPr>
      </w:pPr>
      <w:r w:rsidRPr="002F56E4">
        <w:rPr>
          <w:rFonts w:ascii="Corbel" w:hAnsi="Corbel"/>
          <w:sz w:val="22"/>
          <w:szCs w:val="22"/>
        </w:rPr>
        <w:t xml:space="preserve">Tato Smlouva je vyhotovena ve </w:t>
      </w:r>
      <w:r w:rsidR="009F13B3" w:rsidRPr="002F56E4">
        <w:rPr>
          <w:rFonts w:ascii="Corbel" w:hAnsi="Corbel"/>
          <w:sz w:val="22"/>
          <w:szCs w:val="22"/>
        </w:rPr>
        <w:t>dvou (2)</w:t>
      </w:r>
      <w:r w:rsidR="006E04AE" w:rsidRPr="002F56E4">
        <w:rPr>
          <w:rFonts w:ascii="Corbel" w:hAnsi="Corbel"/>
          <w:sz w:val="22"/>
          <w:szCs w:val="22"/>
        </w:rPr>
        <w:t xml:space="preserve"> </w:t>
      </w:r>
      <w:r w:rsidRPr="002F56E4">
        <w:rPr>
          <w:rFonts w:ascii="Corbel" w:hAnsi="Corbel"/>
          <w:sz w:val="22"/>
          <w:szCs w:val="22"/>
        </w:rPr>
        <w:t xml:space="preserve">vyhotoveních v českém jazyce, přičemž všechna vyhotovení mají platnost originálu. </w:t>
      </w:r>
      <w:r w:rsidR="009F13B3" w:rsidRPr="002F56E4">
        <w:rPr>
          <w:rFonts w:ascii="Corbel" w:hAnsi="Corbel"/>
          <w:sz w:val="22"/>
          <w:szCs w:val="22"/>
        </w:rPr>
        <w:t>Jedno (1)</w:t>
      </w:r>
      <w:r w:rsidR="006E04AE" w:rsidRPr="002F56E4">
        <w:rPr>
          <w:rFonts w:ascii="Corbel" w:hAnsi="Corbel"/>
          <w:sz w:val="22"/>
          <w:szCs w:val="22"/>
        </w:rPr>
        <w:t xml:space="preserve"> </w:t>
      </w:r>
      <w:r w:rsidRPr="002F56E4">
        <w:rPr>
          <w:rFonts w:ascii="Corbel" w:hAnsi="Corbel"/>
          <w:sz w:val="22"/>
          <w:szCs w:val="22"/>
        </w:rPr>
        <w:t xml:space="preserve">vyhotovení Smlouvy obdrží Objednatel a </w:t>
      </w:r>
      <w:r w:rsidR="009F13B3" w:rsidRPr="002F56E4">
        <w:rPr>
          <w:rFonts w:ascii="Corbel" w:hAnsi="Corbel"/>
          <w:sz w:val="22"/>
          <w:szCs w:val="22"/>
        </w:rPr>
        <w:t>jedno (1)</w:t>
      </w:r>
      <w:r w:rsidRPr="002F56E4">
        <w:rPr>
          <w:rFonts w:ascii="Corbel" w:hAnsi="Corbel"/>
          <w:sz w:val="22"/>
          <w:szCs w:val="22"/>
        </w:rPr>
        <w:t xml:space="preserve"> Zhotovitel</w:t>
      </w:r>
      <w:r w:rsidR="006A737B" w:rsidRPr="002F56E4">
        <w:rPr>
          <w:rFonts w:ascii="Corbel" w:hAnsi="Corbel"/>
          <w:sz w:val="22"/>
          <w:szCs w:val="22"/>
        </w:rPr>
        <w:t>.</w:t>
      </w:r>
    </w:p>
    <w:p w14:paraId="4EDD6EBF" w14:textId="42AFCD25" w:rsidR="00EC2DBE" w:rsidRPr="002F56E4" w:rsidRDefault="00243F53" w:rsidP="0012748B">
      <w:pPr>
        <w:pStyle w:val="Odstavecseseznamem"/>
        <w:ind w:right="616"/>
        <w:rPr>
          <w:rFonts w:ascii="Corbel" w:hAnsi="Corbel"/>
          <w:sz w:val="22"/>
          <w:szCs w:val="22"/>
        </w:rPr>
      </w:pPr>
      <w:r w:rsidRPr="002F56E4">
        <w:rPr>
          <w:rFonts w:ascii="Corbel" w:hAnsi="Corbel"/>
          <w:sz w:val="22"/>
          <w:szCs w:val="22"/>
        </w:rPr>
        <w:t>S</w:t>
      </w:r>
      <w:r w:rsidR="006A737B" w:rsidRPr="002F56E4">
        <w:rPr>
          <w:rFonts w:ascii="Corbel" w:hAnsi="Corbel"/>
          <w:sz w:val="22"/>
          <w:szCs w:val="22"/>
        </w:rPr>
        <w:t>trany prohlašují, že si tuto Smlouvu přečetly, jejímu obsahu plně porozuměly, že Smlouva je projevem jejich pravé a svobodné vůle a na důkaz svého souhlasu s obsahem Smlouvy připojují samy</w:t>
      </w:r>
      <w:r w:rsidR="006E04AE" w:rsidRPr="002F56E4">
        <w:rPr>
          <w:rFonts w:ascii="Corbel" w:hAnsi="Corbel"/>
          <w:sz w:val="22"/>
          <w:szCs w:val="22"/>
        </w:rPr>
        <w:t>,</w:t>
      </w:r>
      <w:r w:rsidR="006A737B" w:rsidRPr="002F56E4">
        <w:rPr>
          <w:rFonts w:ascii="Corbel" w:hAnsi="Corbel"/>
          <w:sz w:val="22"/>
          <w:szCs w:val="22"/>
        </w:rPr>
        <w:t xml:space="preserve"> či </w:t>
      </w:r>
      <w:r w:rsidR="006E04AE" w:rsidRPr="002F56E4">
        <w:rPr>
          <w:rFonts w:ascii="Corbel" w:hAnsi="Corbel"/>
          <w:sz w:val="22"/>
          <w:szCs w:val="22"/>
        </w:rPr>
        <w:t>prostřednictvím oprávněného zástupce,</w:t>
      </w:r>
      <w:r w:rsidR="006A737B" w:rsidRPr="002F56E4">
        <w:rPr>
          <w:rFonts w:ascii="Corbel" w:hAnsi="Corbel"/>
          <w:sz w:val="22"/>
          <w:szCs w:val="22"/>
        </w:rPr>
        <w:t xml:space="preserve"> níže </w:t>
      </w:r>
      <w:r w:rsidR="00EC2DBE" w:rsidRPr="002F56E4">
        <w:rPr>
          <w:rFonts w:ascii="Corbel" w:hAnsi="Corbel"/>
          <w:sz w:val="22"/>
          <w:szCs w:val="22"/>
        </w:rPr>
        <w:t>své uznávané elektronické podpisy podle Zákona o službách vytvářejících důvěru.</w:t>
      </w:r>
    </w:p>
    <w:p w14:paraId="75F048A7" w14:textId="1E20170C" w:rsidR="00156A55" w:rsidRPr="002F56E4" w:rsidRDefault="00156A55" w:rsidP="008B3B8A">
      <w:pPr>
        <w:tabs>
          <w:tab w:val="left" w:pos="142"/>
          <w:tab w:val="left" w:pos="284"/>
        </w:tabs>
        <w:spacing w:after="240"/>
        <w:ind w:right="616"/>
        <w:rPr>
          <w:szCs w:val="22"/>
          <w:highlight w:val="yellow"/>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4"/>
        <w:gridCol w:w="4844"/>
      </w:tblGrid>
      <w:tr w:rsidR="00156A55" w:rsidRPr="002F56E4" w14:paraId="23692720" w14:textId="77777777" w:rsidTr="003204F4">
        <w:tc>
          <w:tcPr>
            <w:tcW w:w="4914" w:type="dxa"/>
          </w:tcPr>
          <w:p w14:paraId="703500FD" w14:textId="063DB86F" w:rsidR="00156A55" w:rsidRPr="002F56E4" w:rsidRDefault="00156A55" w:rsidP="008B3B8A">
            <w:pPr>
              <w:tabs>
                <w:tab w:val="left" w:pos="142"/>
                <w:tab w:val="left" w:pos="284"/>
              </w:tabs>
              <w:spacing w:after="240"/>
              <w:ind w:right="616"/>
              <w:rPr>
                <w:bCs/>
                <w:iCs/>
              </w:rPr>
            </w:pPr>
            <w:r w:rsidRPr="002F56E4">
              <w:t xml:space="preserve">V </w:t>
            </w:r>
            <w:r w:rsidR="009F13B3" w:rsidRPr="002F56E4">
              <w:t>P</w:t>
            </w:r>
            <w:r w:rsidR="009D05A1" w:rsidRPr="002F56E4">
              <w:t>raze</w:t>
            </w:r>
            <w:r w:rsidRPr="002F56E4">
              <w:t xml:space="preserve"> dne </w:t>
            </w:r>
            <w:r w:rsidRPr="002F56E4">
              <w:rPr>
                <w:bCs/>
                <w:iCs/>
              </w:rPr>
              <w:t>___________</w:t>
            </w:r>
          </w:p>
          <w:p w14:paraId="2B17A43D" w14:textId="7E74A31E" w:rsidR="00CA3F5D" w:rsidRPr="002F56E4" w:rsidRDefault="009F13B3" w:rsidP="008B3B8A">
            <w:pPr>
              <w:tabs>
                <w:tab w:val="left" w:pos="142"/>
                <w:tab w:val="left" w:pos="284"/>
              </w:tabs>
              <w:spacing w:after="120"/>
              <w:ind w:right="616"/>
              <w:rPr>
                <w:rFonts w:cs="Arial"/>
                <w:b/>
                <w:bCs/>
                <w:iCs/>
              </w:rPr>
            </w:pPr>
            <w:r w:rsidRPr="002F56E4">
              <w:rPr>
                <w:szCs w:val="22"/>
              </w:rPr>
              <w:t>Objednatel</w:t>
            </w:r>
          </w:p>
          <w:p w14:paraId="0EB0661C" w14:textId="77777777" w:rsidR="00EF156B" w:rsidRPr="002F56E4" w:rsidRDefault="00EF156B" w:rsidP="008B3B8A">
            <w:pPr>
              <w:tabs>
                <w:tab w:val="left" w:pos="142"/>
                <w:tab w:val="left" w:pos="284"/>
              </w:tabs>
              <w:spacing w:after="120"/>
              <w:ind w:right="616"/>
              <w:rPr>
                <w:bCs/>
                <w:iCs/>
              </w:rPr>
            </w:pPr>
          </w:p>
          <w:p w14:paraId="0DB67872" w14:textId="77777777" w:rsidR="003D238E" w:rsidRPr="002F56E4" w:rsidRDefault="003D238E" w:rsidP="008B3B8A">
            <w:pPr>
              <w:tabs>
                <w:tab w:val="left" w:pos="142"/>
                <w:tab w:val="left" w:pos="284"/>
              </w:tabs>
              <w:spacing w:after="120"/>
              <w:ind w:right="616"/>
              <w:rPr>
                <w:bCs/>
                <w:iCs/>
              </w:rPr>
            </w:pPr>
          </w:p>
          <w:p w14:paraId="01ED8E51" w14:textId="77777777" w:rsidR="00156A55" w:rsidRPr="002F56E4" w:rsidRDefault="00156A55" w:rsidP="008B3B8A">
            <w:pPr>
              <w:tabs>
                <w:tab w:val="left" w:pos="142"/>
                <w:tab w:val="left" w:pos="284"/>
              </w:tabs>
              <w:spacing w:after="40"/>
              <w:ind w:right="616"/>
            </w:pPr>
            <w:r w:rsidRPr="002F56E4">
              <w:t>__________________________</w:t>
            </w:r>
            <w:r w:rsidRPr="002F56E4">
              <w:tab/>
            </w:r>
            <w:r w:rsidRPr="002F56E4">
              <w:tab/>
            </w:r>
          </w:p>
          <w:p w14:paraId="6FAAB5AA" w14:textId="6361C237" w:rsidR="0074023A" w:rsidRPr="002F56E4" w:rsidRDefault="0074023A" w:rsidP="009D05A1">
            <w:pPr>
              <w:tabs>
                <w:tab w:val="left" w:pos="142"/>
                <w:tab w:val="left" w:pos="284"/>
              </w:tabs>
              <w:spacing w:after="40"/>
              <w:ind w:right="616"/>
              <w:rPr>
                <w:b/>
                <w:bCs/>
              </w:rPr>
            </w:pPr>
            <w:r w:rsidRPr="002F56E4">
              <w:rPr>
                <w:b/>
                <w:bCs/>
              </w:rPr>
              <w:t>Městská část Praha 18</w:t>
            </w:r>
          </w:p>
          <w:p w14:paraId="25A18199" w14:textId="1471DFFD" w:rsidR="009D05A1" w:rsidRPr="002F56E4" w:rsidRDefault="009D05A1" w:rsidP="009D05A1">
            <w:pPr>
              <w:tabs>
                <w:tab w:val="left" w:pos="142"/>
                <w:tab w:val="left" w:pos="284"/>
              </w:tabs>
              <w:spacing w:after="40"/>
              <w:ind w:right="616"/>
            </w:pPr>
            <w:r w:rsidRPr="002F56E4">
              <w:t xml:space="preserve">Jméno: </w:t>
            </w:r>
            <w:r w:rsidRPr="002F56E4">
              <w:rPr>
                <w:b/>
                <w:bCs/>
              </w:rPr>
              <w:t>Mgr. Zdeněk Kučera, MBA</w:t>
            </w:r>
          </w:p>
          <w:p w14:paraId="688C9F38" w14:textId="07F51364" w:rsidR="00156A55" w:rsidRPr="002F56E4" w:rsidRDefault="009D05A1" w:rsidP="009D05A1">
            <w:pPr>
              <w:tabs>
                <w:tab w:val="left" w:pos="142"/>
                <w:tab w:val="left" w:pos="284"/>
              </w:tabs>
              <w:spacing w:after="40"/>
              <w:ind w:right="616"/>
            </w:pPr>
            <w:r w:rsidRPr="002F56E4">
              <w:t>Funkce: starosta</w:t>
            </w:r>
          </w:p>
        </w:tc>
        <w:tc>
          <w:tcPr>
            <w:tcW w:w="4914" w:type="dxa"/>
          </w:tcPr>
          <w:p w14:paraId="2BD813CC" w14:textId="3A195FF5" w:rsidR="0033536C" w:rsidRPr="002F56E4" w:rsidRDefault="0033536C" w:rsidP="008B3B8A">
            <w:pPr>
              <w:tabs>
                <w:tab w:val="left" w:pos="142"/>
                <w:tab w:val="left" w:pos="284"/>
              </w:tabs>
              <w:spacing w:after="240"/>
              <w:ind w:right="616"/>
              <w:rPr>
                <w:bCs/>
                <w:iCs/>
              </w:rPr>
            </w:pPr>
            <w:r w:rsidRPr="002F56E4">
              <w:t>V [</w:t>
            </w:r>
            <w:r w:rsidRPr="002F56E4">
              <w:rPr>
                <w:highlight w:val="yellow"/>
              </w:rPr>
              <w:t xml:space="preserve">doplní </w:t>
            </w:r>
            <w:r w:rsidR="006125D4" w:rsidRPr="002F56E4">
              <w:rPr>
                <w:szCs w:val="22"/>
                <w:highlight w:val="yellow"/>
              </w:rPr>
              <w:t>Zhotovitel</w:t>
            </w:r>
            <w:r w:rsidRPr="002F56E4">
              <w:t>]</w:t>
            </w:r>
            <w:r w:rsidR="006A7CDA" w:rsidRPr="002F56E4">
              <w:t xml:space="preserve"> </w:t>
            </w:r>
            <w:r w:rsidRPr="002F56E4">
              <w:t xml:space="preserve">dne </w:t>
            </w:r>
            <w:r w:rsidRPr="002F56E4">
              <w:rPr>
                <w:bCs/>
                <w:iCs/>
              </w:rPr>
              <w:t>___________</w:t>
            </w:r>
          </w:p>
          <w:p w14:paraId="2BF58698" w14:textId="094576D2" w:rsidR="0033536C" w:rsidRPr="002F56E4" w:rsidRDefault="006125D4" w:rsidP="008B3B8A">
            <w:pPr>
              <w:tabs>
                <w:tab w:val="left" w:pos="142"/>
                <w:tab w:val="left" w:pos="284"/>
              </w:tabs>
              <w:spacing w:after="240"/>
              <w:ind w:right="616"/>
            </w:pPr>
            <w:r w:rsidRPr="002F56E4">
              <w:rPr>
                <w:szCs w:val="22"/>
              </w:rPr>
              <w:t>Zhotovitel</w:t>
            </w:r>
          </w:p>
          <w:p w14:paraId="5C6153F8" w14:textId="77777777" w:rsidR="0033536C" w:rsidRPr="002F56E4" w:rsidRDefault="0033536C" w:rsidP="008B3B8A">
            <w:pPr>
              <w:tabs>
                <w:tab w:val="left" w:pos="142"/>
                <w:tab w:val="left" w:pos="284"/>
              </w:tabs>
              <w:spacing w:after="120"/>
              <w:ind w:right="616"/>
              <w:rPr>
                <w:bCs/>
                <w:iCs/>
              </w:rPr>
            </w:pPr>
          </w:p>
          <w:p w14:paraId="6C10A14B" w14:textId="77777777" w:rsidR="00706BB3" w:rsidRPr="002F56E4" w:rsidRDefault="00706BB3" w:rsidP="008B3B8A">
            <w:pPr>
              <w:tabs>
                <w:tab w:val="left" w:pos="142"/>
                <w:tab w:val="left" w:pos="284"/>
              </w:tabs>
              <w:spacing w:after="40"/>
              <w:ind w:right="616"/>
            </w:pPr>
          </w:p>
          <w:p w14:paraId="06E6BB3C" w14:textId="49736C5A" w:rsidR="0033536C" w:rsidRPr="002F56E4" w:rsidRDefault="0033536C" w:rsidP="008B3B8A">
            <w:pPr>
              <w:tabs>
                <w:tab w:val="left" w:pos="142"/>
                <w:tab w:val="left" w:pos="284"/>
              </w:tabs>
              <w:spacing w:after="40"/>
              <w:ind w:right="616"/>
            </w:pPr>
            <w:r w:rsidRPr="002F56E4">
              <w:t>__________________________</w:t>
            </w:r>
            <w:r w:rsidRPr="002F56E4">
              <w:tab/>
            </w:r>
            <w:r w:rsidRPr="002F56E4">
              <w:tab/>
            </w:r>
          </w:p>
          <w:p w14:paraId="3FBDBC44" w14:textId="6CEC521E" w:rsidR="0074023A" w:rsidRPr="002F56E4" w:rsidRDefault="0074023A" w:rsidP="008B3B8A">
            <w:pPr>
              <w:tabs>
                <w:tab w:val="left" w:pos="142"/>
                <w:tab w:val="left" w:pos="284"/>
              </w:tabs>
              <w:spacing w:after="40"/>
              <w:ind w:right="616"/>
              <w:rPr>
                <w:b/>
                <w:bCs/>
              </w:rPr>
            </w:pPr>
            <w:r w:rsidRPr="002F56E4">
              <w:rPr>
                <w:b/>
                <w:bCs/>
              </w:rPr>
              <w:t>[</w:t>
            </w:r>
            <w:r w:rsidRPr="002F56E4">
              <w:rPr>
                <w:b/>
                <w:bCs/>
                <w:highlight w:val="yellow"/>
              </w:rPr>
              <w:t xml:space="preserve">doplní </w:t>
            </w:r>
            <w:r w:rsidRPr="002F56E4">
              <w:rPr>
                <w:b/>
                <w:bCs/>
                <w:szCs w:val="22"/>
                <w:highlight w:val="yellow"/>
              </w:rPr>
              <w:t>Zhotovitel</w:t>
            </w:r>
            <w:r w:rsidRPr="002F56E4">
              <w:rPr>
                <w:b/>
                <w:bCs/>
              </w:rPr>
              <w:t>]</w:t>
            </w:r>
          </w:p>
          <w:p w14:paraId="5CA9A9B6" w14:textId="07BED9FF" w:rsidR="0033536C" w:rsidRPr="002F56E4" w:rsidRDefault="0033536C" w:rsidP="008B3B8A">
            <w:pPr>
              <w:tabs>
                <w:tab w:val="left" w:pos="142"/>
                <w:tab w:val="left" w:pos="284"/>
              </w:tabs>
              <w:spacing w:after="40"/>
              <w:ind w:right="616"/>
            </w:pPr>
            <w:r w:rsidRPr="002F56E4">
              <w:t>Jméno: [</w:t>
            </w:r>
            <w:r w:rsidRPr="002F56E4">
              <w:rPr>
                <w:highlight w:val="yellow"/>
              </w:rPr>
              <w:t xml:space="preserve">doplní </w:t>
            </w:r>
            <w:r w:rsidR="006125D4" w:rsidRPr="002F56E4">
              <w:rPr>
                <w:szCs w:val="22"/>
                <w:highlight w:val="yellow"/>
              </w:rPr>
              <w:t>Zhotovitel</w:t>
            </w:r>
            <w:r w:rsidRPr="002F56E4">
              <w:t>]</w:t>
            </w:r>
          </w:p>
          <w:p w14:paraId="75C50BF8" w14:textId="1337D451" w:rsidR="0033536C" w:rsidRPr="002F56E4" w:rsidRDefault="0033536C" w:rsidP="008B3B8A">
            <w:pPr>
              <w:tabs>
                <w:tab w:val="left" w:pos="142"/>
                <w:tab w:val="left" w:pos="284"/>
              </w:tabs>
              <w:spacing w:after="40"/>
              <w:ind w:right="616"/>
            </w:pPr>
            <w:r w:rsidRPr="002F56E4">
              <w:t>Funkce: [</w:t>
            </w:r>
            <w:r w:rsidRPr="002F56E4">
              <w:rPr>
                <w:highlight w:val="yellow"/>
              </w:rPr>
              <w:t xml:space="preserve">doplní </w:t>
            </w:r>
            <w:r w:rsidR="006125D4" w:rsidRPr="002F56E4">
              <w:rPr>
                <w:szCs w:val="22"/>
                <w:highlight w:val="yellow"/>
              </w:rPr>
              <w:t>Zhotovitel</w:t>
            </w:r>
            <w:r w:rsidRPr="002F56E4">
              <w:t>]</w:t>
            </w:r>
          </w:p>
        </w:tc>
      </w:tr>
    </w:tbl>
    <w:p w14:paraId="6DFC07B9" w14:textId="0A3651A7" w:rsidR="00B778EE" w:rsidRPr="002F56E4" w:rsidRDefault="00B778EE" w:rsidP="00C437B9">
      <w:pPr>
        <w:spacing w:after="60"/>
        <w:ind w:right="616"/>
        <w:jc w:val="center"/>
        <w:rPr>
          <w:b/>
          <w:szCs w:val="22"/>
        </w:rPr>
      </w:pPr>
    </w:p>
    <w:sectPr w:rsidR="00B778EE" w:rsidRPr="002F56E4" w:rsidSect="00F140BB">
      <w:footerReference w:type="default" r:id="rId8"/>
      <w:pgSz w:w="12240" w:h="15840"/>
      <w:pgMar w:top="1701" w:right="851" w:bottom="1418" w:left="1701" w:header="709" w:footer="1428"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13E67" w14:textId="77777777" w:rsidR="00DF4648" w:rsidRDefault="00DF4648">
      <w:r>
        <w:separator/>
      </w:r>
    </w:p>
  </w:endnote>
  <w:endnote w:type="continuationSeparator" w:id="0">
    <w:p w14:paraId="08C9927F" w14:textId="77777777" w:rsidR="00DF4648" w:rsidRDefault="00DF4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EE"/>
    <w:family w:val="swiss"/>
    <w:pitch w:val="variable"/>
    <w:sig w:usb0="A00002EF" w:usb1="4000A44B" w:usb2="00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Arial (WE)">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5745294"/>
      <w:docPartObj>
        <w:docPartGallery w:val="Page Numbers (Bottom of Page)"/>
        <w:docPartUnique/>
      </w:docPartObj>
    </w:sdtPr>
    <w:sdtContent>
      <w:sdt>
        <w:sdtPr>
          <w:id w:val="-1769616900"/>
          <w:docPartObj>
            <w:docPartGallery w:val="Page Numbers (Top of Page)"/>
            <w:docPartUnique/>
          </w:docPartObj>
        </w:sdtPr>
        <w:sdtContent>
          <w:p w14:paraId="3E78AE0A" w14:textId="08098E74" w:rsidR="007F0DB2" w:rsidRDefault="007F0DB2">
            <w:pPr>
              <w:pStyle w:val="Zpat"/>
              <w:jc w:val="right"/>
            </w:pPr>
            <w:r w:rsidRPr="00AC45EE">
              <w:rPr>
                <w:sz w:val="24"/>
              </w:rPr>
              <w:fldChar w:fldCharType="begin"/>
            </w:r>
            <w:r w:rsidRPr="00AC45EE">
              <w:instrText>PAGE</w:instrText>
            </w:r>
            <w:r w:rsidRPr="00AC45EE">
              <w:rPr>
                <w:sz w:val="24"/>
              </w:rPr>
              <w:fldChar w:fldCharType="separate"/>
            </w:r>
            <w:r w:rsidRPr="00AC45EE">
              <w:t>2</w:t>
            </w:r>
            <w:r w:rsidRPr="00AC45EE">
              <w:rPr>
                <w:sz w:val="24"/>
              </w:rPr>
              <w:fldChar w:fldCharType="end"/>
            </w:r>
            <w:r w:rsidRPr="00AC45EE">
              <w:t xml:space="preserve"> / </w:t>
            </w:r>
            <w:r w:rsidRPr="00AC45EE">
              <w:rPr>
                <w:sz w:val="24"/>
              </w:rPr>
              <w:fldChar w:fldCharType="begin"/>
            </w:r>
            <w:r w:rsidRPr="00AC45EE">
              <w:instrText>NUMPAGES</w:instrText>
            </w:r>
            <w:r w:rsidRPr="00AC45EE">
              <w:rPr>
                <w:sz w:val="24"/>
              </w:rPr>
              <w:fldChar w:fldCharType="separate"/>
            </w:r>
            <w:r w:rsidRPr="00AC45EE">
              <w:t>2</w:t>
            </w:r>
            <w:r w:rsidRPr="00AC45EE">
              <w:rPr>
                <w:sz w:val="24"/>
              </w:rPr>
              <w:fldChar w:fldCharType="end"/>
            </w:r>
          </w:p>
        </w:sdtContent>
      </w:sdt>
    </w:sdtContent>
  </w:sdt>
  <w:p w14:paraId="2297BDF3" w14:textId="1FA69D9B" w:rsidR="007F0DB2" w:rsidRPr="00331535" w:rsidRDefault="007F0DB2" w:rsidP="006B76D3">
    <w:pPr>
      <w:pStyle w:val="Zpat"/>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6735F" w14:textId="77777777" w:rsidR="00DF4648" w:rsidRDefault="00DF4648">
      <w:r>
        <w:separator/>
      </w:r>
    </w:p>
  </w:footnote>
  <w:footnote w:type="continuationSeparator" w:id="0">
    <w:p w14:paraId="5FF87CAC" w14:textId="77777777" w:rsidR="00DF4648" w:rsidRDefault="00DF46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6B8C6E8E"/>
    <w:name w:val="WW8Num8"/>
    <w:lvl w:ilvl="0">
      <w:start w:val="1"/>
      <w:numFmt w:val="decimal"/>
      <w:pStyle w:val="lnek"/>
      <w:lvlText w:val="%1."/>
      <w:lvlJc w:val="left"/>
      <w:pPr>
        <w:tabs>
          <w:tab w:val="num" w:pos="709"/>
        </w:tabs>
        <w:ind w:left="709" w:hanging="709"/>
      </w:pPr>
      <w:rPr>
        <w:rFonts w:cs="Times New Roman"/>
        <w:b/>
      </w:rPr>
    </w:lvl>
    <w:lvl w:ilvl="1">
      <w:start w:val="1"/>
      <w:numFmt w:val="decimal"/>
      <w:lvlText w:val="%1.%2."/>
      <w:lvlJc w:val="left"/>
      <w:pPr>
        <w:tabs>
          <w:tab w:val="num" w:pos="709"/>
        </w:tabs>
        <w:ind w:left="709" w:hanging="709"/>
      </w:pPr>
      <w:rPr>
        <w:rFonts w:ascii="Calibri" w:hAnsi="Calibri" w:cs="Calibri" w:hint="default"/>
        <w:b w:val="0"/>
        <w:i w:val="0"/>
        <w:color w:val="auto"/>
        <w:sz w:val="22"/>
        <w:szCs w:val="22"/>
      </w:rPr>
    </w:lvl>
    <w:lvl w:ilvl="2">
      <w:start w:val="1"/>
      <w:numFmt w:val="decimal"/>
      <w:lvlText w:val="%1.%2.%3."/>
      <w:lvlJc w:val="left"/>
      <w:pPr>
        <w:tabs>
          <w:tab w:val="num" w:pos="3616"/>
        </w:tabs>
        <w:ind w:left="3616" w:hanging="709"/>
      </w:pPr>
      <w:rPr>
        <w:rFonts w:asciiTheme="minorHAnsi" w:hAnsiTheme="minorHAnsi" w:cstheme="minorHAnsi" w:hint="default"/>
        <w:b w:val="0"/>
        <w:i w:val="0"/>
        <w:sz w:val="22"/>
      </w:rPr>
    </w:lvl>
    <w:lvl w:ilvl="3">
      <w:start w:val="1"/>
      <w:numFmt w:val="decimal"/>
      <w:lvlText w:val="%1.%2.%3.%4."/>
      <w:lvlJc w:val="left"/>
      <w:pPr>
        <w:tabs>
          <w:tab w:val="num" w:pos="855"/>
        </w:tabs>
        <w:ind w:left="855" w:hanging="855"/>
      </w:pPr>
      <w:rPr>
        <w:rFonts w:cs="Times New Roman"/>
        <w:b/>
      </w:rPr>
    </w:lvl>
    <w:lvl w:ilvl="4">
      <w:start w:val="1"/>
      <w:numFmt w:val="bullet"/>
      <w:lvlText w:val=""/>
      <w:lvlJc w:val="left"/>
      <w:pPr>
        <w:tabs>
          <w:tab w:val="num" w:pos="1080"/>
        </w:tabs>
        <w:ind w:left="1080" w:hanging="1080"/>
      </w:pPr>
      <w:rPr>
        <w:rFonts w:ascii="Symbol" w:hAnsi="Symbol" w:hint="default"/>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080"/>
        </w:tabs>
        <w:ind w:left="1080" w:hanging="108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440"/>
        </w:tabs>
        <w:ind w:left="1440" w:hanging="1440"/>
      </w:pPr>
      <w:rPr>
        <w:rFonts w:cs="Times New Roman"/>
        <w:b/>
      </w:rPr>
    </w:lvl>
  </w:abstractNum>
  <w:abstractNum w:abstractNumId="1" w15:restartNumberingAfterBreak="0">
    <w:nsid w:val="0B8D55AC"/>
    <w:multiLevelType w:val="hybridMultilevel"/>
    <w:tmpl w:val="C530504E"/>
    <w:lvl w:ilvl="0" w:tplc="E0C811BE">
      <w:start w:val="1"/>
      <w:numFmt w:val="lowerRoman"/>
      <w:lvlText w:val="(%1)"/>
      <w:lvlJc w:val="left"/>
      <w:pPr>
        <w:ind w:left="1400" w:hanging="360"/>
      </w:pPr>
      <w:rPr>
        <w:rFonts w:hint="default"/>
        <w:i w:val="0"/>
        <w:iCs w:val="0"/>
      </w:rPr>
    </w:lvl>
    <w:lvl w:ilvl="1" w:tplc="04050019" w:tentative="1">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 w15:restartNumberingAfterBreak="0">
    <w:nsid w:val="10E84F2C"/>
    <w:multiLevelType w:val="hybridMultilevel"/>
    <w:tmpl w:val="8366898C"/>
    <w:lvl w:ilvl="0" w:tplc="EC8C3700">
      <w:start w:val="1"/>
      <w:numFmt w:val="lowerRoman"/>
      <w:lvlText w:val="%1)"/>
      <w:lvlJc w:val="left"/>
      <w:pPr>
        <w:ind w:left="2138" w:hanging="72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3" w15:restartNumberingAfterBreak="0">
    <w:nsid w:val="11A760D4"/>
    <w:multiLevelType w:val="multilevel"/>
    <w:tmpl w:val="1E38BE7E"/>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b w:val="0"/>
      </w:rPr>
    </w:lvl>
    <w:lvl w:ilvl="2">
      <w:start w:val="1"/>
      <w:numFmt w:val="lowerLetter"/>
      <w:pStyle w:val="Nadpis4"/>
      <w:lvlText w:val="%3."/>
      <w:lvlJc w:val="left"/>
      <w:pPr>
        <w:ind w:left="1134" w:hanging="45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2217209"/>
    <w:multiLevelType w:val="multilevel"/>
    <w:tmpl w:val="F84C3D16"/>
    <w:lvl w:ilvl="0">
      <w:start w:val="1"/>
      <w:numFmt w:val="decimal"/>
      <w:pStyle w:val="Nadpis1"/>
      <w:lvlText w:val="%1"/>
      <w:lvlJc w:val="left"/>
      <w:pPr>
        <w:ind w:left="680" w:hanging="680"/>
      </w:pPr>
      <w:rPr>
        <w:rFonts w:ascii="Corbel" w:hAnsi="Corbel" w:hint="default"/>
        <w:sz w:val="22"/>
        <w:szCs w:val="22"/>
      </w:rPr>
    </w:lvl>
    <w:lvl w:ilvl="1">
      <w:start w:val="1"/>
      <w:numFmt w:val="decimal"/>
      <w:pStyle w:val="Odstavecseseznamem"/>
      <w:lvlText w:val="%1.%2"/>
      <w:lvlJc w:val="left"/>
      <w:pPr>
        <w:ind w:left="5216" w:hanging="680"/>
      </w:pPr>
      <w:rPr>
        <w:rFonts w:ascii="Corbel" w:hAnsi="Corbel" w:hint="default"/>
        <w:b w:val="0"/>
      </w:rPr>
    </w:lvl>
    <w:lvl w:ilvl="2">
      <w:start w:val="1"/>
      <w:numFmt w:val="decimal"/>
      <w:pStyle w:val="111odst"/>
      <w:lvlText w:val="%1.%2.%3"/>
      <w:lvlJc w:val="left"/>
      <w:pPr>
        <w:ind w:left="1134" w:hanging="45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9100108"/>
    <w:multiLevelType w:val="hybridMultilevel"/>
    <w:tmpl w:val="E0164008"/>
    <w:lvl w:ilvl="0" w:tplc="E0A0F93E">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9916299"/>
    <w:multiLevelType w:val="multilevel"/>
    <w:tmpl w:val="73D67ADC"/>
    <w:lvl w:ilvl="0">
      <w:start w:val="1"/>
      <w:numFmt w:val="upperRoman"/>
      <w:pStyle w:val="Nadpisodstavce"/>
      <w:lvlText w:val="%1."/>
      <w:lvlJc w:val="center"/>
      <w:pPr>
        <w:ind w:left="567" w:hanging="279"/>
      </w:pPr>
      <w:rPr>
        <w:rFonts w:cs="Times New Roman" w:hint="default"/>
        <w:b/>
      </w:rPr>
    </w:lvl>
    <w:lvl w:ilvl="1">
      <w:start w:val="1"/>
      <w:numFmt w:val="decimal"/>
      <w:pStyle w:val="Odstavec"/>
      <w:isLgl/>
      <w:lvlText w:val="%1.%2."/>
      <w:lvlJc w:val="left"/>
      <w:pPr>
        <w:ind w:left="720" w:hanging="720"/>
      </w:pPr>
      <w:rPr>
        <w:rFonts w:cs="Times New Roman" w:hint="default"/>
        <w:b/>
      </w:rPr>
    </w:lvl>
    <w:lvl w:ilvl="2">
      <w:start w:val="1"/>
      <w:numFmt w:val="decimal"/>
      <w:isLgl/>
      <w:lvlText w:val="%1.%2.%3."/>
      <w:lvlJc w:val="left"/>
      <w:pPr>
        <w:ind w:left="720" w:hanging="720"/>
      </w:pPr>
      <w:rPr>
        <w:rFonts w:cs="Times New Roman" w:hint="default"/>
        <w:b/>
      </w:rPr>
    </w:lvl>
    <w:lvl w:ilvl="3">
      <w:start w:val="1"/>
      <w:numFmt w:val="decimal"/>
      <w:isLgl/>
      <w:lvlText w:val="%1.%2.%3.%4."/>
      <w:lvlJc w:val="left"/>
      <w:pPr>
        <w:ind w:left="1080" w:hanging="1080"/>
      </w:pPr>
      <w:rPr>
        <w:rFonts w:cs="Times New Roman" w:hint="default"/>
        <w:b/>
      </w:rPr>
    </w:lvl>
    <w:lvl w:ilvl="4">
      <w:start w:val="1"/>
      <w:numFmt w:val="decimal"/>
      <w:isLgl/>
      <w:lvlText w:val="%1.%2.%3.%4.%5."/>
      <w:lvlJc w:val="left"/>
      <w:pPr>
        <w:ind w:left="1440" w:hanging="144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800" w:hanging="180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7" w15:restartNumberingAfterBreak="0">
    <w:nsid w:val="41731416"/>
    <w:multiLevelType w:val="hybridMultilevel"/>
    <w:tmpl w:val="BC48AF02"/>
    <w:lvl w:ilvl="0" w:tplc="4C7ECB10">
      <w:start w:val="1"/>
      <w:numFmt w:val="decimal"/>
      <w:lvlText w:val="%1."/>
      <w:lvlJc w:val="left"/>
      <w:pPr>
        <w:ind w:left="720" w:hanging="360"/>
      </w:pPr>
      <w:rPr>
        <w:rFonts w:ascii="Corbel" w:hAnsi="Corbel" w:hint="default"/>
        <w:color w:val="595959" w:themeColor="text1" w:themeTint="A6"/>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CC56A36"/>
    <w:multiLevelType w:val="multilevel"/>
    <w:tmpl w:val="C80E6754"/>
    <w:lvl w:ilvl="0">
      <w:start w:val="1"/>
      <w:numFmt w:val="decimal"/>
      <w:lvlText w:val="%1."/>
      <w:lvlJc w:val="left"/>
      <w:pPr>
        <w:ind w:left="4046" w:hanging="360"/>
      </w:pPr>
      <w:rPr>
        <w:rFonts w:hint="default"/>
      </w:rPr>
    </w:lvl>
    <w:lvl w:ilvl="1">
      <w:start w:val="1"/>
      <w:numFmt w:val="decimal"/>
      <w:lvlText w:val="%1.%2"/>
      <w:lvlJc w:val="left"/>
      <w:pPr>
        <w:ind w:left="3834" w:hanging="432"/>
      </w:pPr>
      <w:rPr>
        <w:rFonts w:ascii="Arial" w:hAnsi="Arial" w:cs="Arial" w:hint="default"/>
        <w:b w:val="0"/>
        <w:strike w:val="0"/>
        <w:sz w:val="22"/>
        <w:szCs w:val="22"/>
      </w:rPr>
    </w:lvl>
    <w:lvl w:ilvl="2">
      <w:start w:val="1"/>
      <w:numFmt w:val="decimal"/>
      <w:lvlText w:val="%1.%2.%3"/>
      <w:lvlJc w:val="left"/>
      <w:pPr>
        <w:ind w:left="5323" w:hanging="504"/>
      </w:pPr>
      <w:rPr>
        <w:rFonts w:ascii="Arial" w:hAnsi="Arial" w:cs="Arial" w:hint="default"/>
        <w:strike w:val="0"/>
        <w:color w:val="auto"/>
        <w:sz w:val="22"/>
        <w:szCs w:val="22"/>
      </w:rPr>
    </w:lvl>
    <w:lvl w:ilvl="3">
      <w:start w:val="1"/>
      <w:numFmt w:val="decimal"/>
      <w:lvlText w:val="%1.%2.%3.%4"/>
      <w:lvlJc w:val="left"/>
      <w:pPr>
        <w:ind w:left="2775" w:hanging="648"/>
      </w:pPr>
      <w:rPr>
        <w:rFonts w:hint="default"/>
      </w:rPr>
    </w:lvl>
    <w:lvl w:ilvl="4">
      <w:start w:val="1"/>
      <w:numFmt w:val="lowerLetter"/>
      <w:lvlText w:val="(%5)"/>
      <w:lvlJc w:val="left"/>
      <w:pPr>
        <w:ind w:left="2232" w:hanging="792"/>
      </w:pPr>
      <w:rPr>
        <w:rFonts w:ascii="Arial" w:hAnsi="Arial" w:cs="Arial" w:hint="default"/>
        <w:strike w:val="0"/>
        <w:sz w:val="22"/>
      </w:rPr>
    </w:lvl>
    <w:lvl w:ilvl="5">
      <w:start w:val="1"/>
      <w:numFmt w:val="lowerRoman"/>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D950B31"/>
    <w:multiLevelType w:val="hybridMultilevel"/>
    <w:tmpl w:val="41AE264A"/>
    <w:lvl w:ilvl="0" w:tplc="7296791E">
      <w:start w:val="1"/>
      <w:numFmt w:val="upperLetter"/>
      <w:lvlText w:val="(%1)"/>
      <w:lvlJc w:val="left"/>
      <w:pPr>
        <w:ind w:left="720" w:hanging="360"/>
      </w:pPr>
      <w:rPr>
        <w:rFonts w:ascii="Corbel" w:hAnsi="Corbel" w:hint="default"/>
        <w:sz w:val="21"/>
        <w:szCs w:val="2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08E7724"/>
    <w:multiLevelType w:val="multilevel"/>
    <w:tmpl w:val="DC36A0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67FE4F64"/>
    <w:multiLevelType w:val="hybridMultilevel"/>
    <w:tmpl w:val="F028CB68"/>
    <w:lvl w:ilvl="0" w:tplc="16B2F3A0">
      <w:start w:val="43"/>
      <w:numFmt w:val="bullet"/>
      <w:lvlText w:val=""/>
      <w:lvlJc w:val="left"/>
      <w:pPr>
        <w:ind w:left="1035" w:hanging="360"/>
      </w:pPr>
      <w:rPr>
        <w:rFonts w:ascii="Symbol" w:eastAsia="Times New Roman" w:hAnsi="Symbol" w:cs="Times New Roman" w:hint="default"/>
      </w:rPr>
    </w:lvl>
    <w:lvl w:ilvl="1" w:tplc="04050003" w:tentative="1">
      <w:start w:val="1"/>
      <w:numFmt w:val="bullet"/>
      <w:lvlText w:val="o"/>
      <w:lvlJc w:val="left"/>
      <w:pPr>
        <w:ind w:left="1755" w:hanging="360"/>
      </w:pPr>
      <w:rPr>
        <w:rFonts w:ascii="Courier New" w:hAnsi="Courier New" w:cs="Courier New" w:hint="default"/>
      </w:rPr>
    </w:lvl>
    <w:lvl w:ilvl="2" w:tplc="04050005" w:tentative="1">
      <w:start w:val="1"/>
      <w:numFmt w:val="bullet"/>
      <w:lvlText w:val=""/>
      <w:lvlJc w:val="left"/>
      <w:pPr>
        <w:ind w:left="2475" w:hanging="360"/>
      </w:pPr>
      <w:rPr>
        <w:rFonts w:ascii="Wingdings" w:hAnsi="Wingdings" w:hint="default"/>
      </w:rPr>
    </w:lvl>
    <w:lvl w:ilvl="3" w:tplc="04050001" w:tentative="1">
      <w:start w:val="1"/>
      <w:numFmt w:val="bullet"/>
      <w:lvlText w:val=""/>
      <w:lvlJc w:val="left"/>
      <w:pPr>
        <w:ind w:left="3195" w:hanging="360"/>
      </w:pPr>
      <w:rPr>
        <w:rFonts w:ascii="Symbol" w:hAnsi="Symbol" w:hint="default"/>
      </w:rPr>
    </w:lvl>
    <w:lvl w:ilvl="4" w:tplc="04050003" w:tentative="1">
      <w:start w:val="1"/>
      <w:numFmt w:val="bullet"/>
      <w:lvlText w:val="o"/>
      <w:lvlJc w:val="left"/>
      <w:pPr>
        <w:ind w:left="3915" w:hanging="360"/>
      </w:pPr>
      <w:rPr>
        <w:rFonts w:ascii="Courier New" w:hAnsi="Courier New" w:cs="Courier New" w:hint="default"/>
      </w:rPr>
    </w:lvl>
    <w:lvl w:ilvl="5" w:tplc="04050005" w:tentative="1">
      <w:start w:val="1"/>
      <w:numFmt w:val="bullet"/>
      <w:lvlText w:val=""/>
      <w:lvlJc w:val="left"/>
      <w:pPr>
        <w:ind w:left="4635" w:hanging="360"/>
      </w:pPr>
      <w:rPr>
        <w:rFonts w:ascii="Wingdings" w:hAnsi="Wingdings" w:hint="default"/>
      </w:rPr>
    </w:lvl>
    <w:lvl w:ilvl="6" w:tplc="04050001" w:tentative="1">
      <w:start w:val="1"/>
      <w:numFmt w:val="bullet"/>
      <w:lvlText w:val=""/>
      <w:lvlJc w:val="left"/>
      <w:pPr>
        <w:ind w:left="5355" w:hanging="360"/>
      </w:pPr>
      <w:rPr>
        <w:rFonts w:ascii="Symbol" w:hAnsi="Symbol" w:hint="default"/>
      </w:rPr>
    </w:lvl>
    <w:lvl w:ilvl="7" w:tplc="04050003" w:tentative="1">
      <w:start w:val="1"/>
      <w:numFmt w:val="bullet"/>
      <w:lvlText w:val="o"/>
      <w:lvlJc w:val="left"/>
      <w:pPr>
        <w:ind w:left="6075" w:hanging="360"/>
      </w:pPr>
      <w:rPr>
        <w:rFonts w:ascii="Courier New" w:hAnsi="Courier New" w:cs="Courier New" w:hint="default"/>
      </w:rPr>
    </w:lvl>
    <w:lvl w:ilvl="8" w:tplc="04050005" w:tentative="1">
      <w:start w:val="1"/>
      <w:numFmt w:val="bullet"/>
      <w:lvlText w:val=""/>
      <w:lvlJc w:val="left"/>
      <w:pPr>
        <w:ind w:left="6795" w:hanging="360"/>
      </w:pPr>
      <w:rPr>
        <w:rFonts w:ascii="Wingdings" w:hAnsi="Wingdings" w:hint="default"/>
      </w:rPr>
    </w:lvl>
  </w:abstractNum>
  <w:num w:numId="1" w16cid:durableId="1795102857">
    <w:abstractNumId w:val="9"/>
  </w:num>
  <w:num w:numId="2" w16cid:durableId="349381720">
    <w:abstractNumId w:val="5"/>
  </w:num>
  <w:num w:numId="3" w16cid:durableId="1860586730">
    <w:abstractNumId w:val="4"/>
  </w:num>
  <w:num w:numId="4" w16cid:durableId="447895353">
    <w:abstractNumId w:val="3"/>
  </w:num>
  <w:num w:numId="5" w16cid:durableId="521019030">
    <w:abstractNumId w:val="6"/>
  </w:num>
  <w:num w:numId="6" w16cid:durableId="727456201">
    <w:abstractNumId w:val="7"/>
  </w:num>
  <w:num w:numId="7" w16cid:durableId="1211528611">
    <w:abstractNumId w:val="1"/>
  </w:num>
  <w:num w:numId="8" w16cid:durableId="1389500785">
    <w:abstractNumId w:val="10"/>
  </w:num>
  <w:num w:numId="9" w16cid:durableId="16863269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60991589">
    <w:abstractNumId w:val="2"/>
  </w:num>
  <w:num w:numId="11" w16cid:durableId="1927490838">
    <w:abstractNumId w:val="4"/>
  </w:num>
  <w:num w:numId="12" w16cid:durableId="438375167">
    <w:abstractNumId w:val="4"/>
  </w:num>
  <w:num w:numId="13" w16cid:durableId="1350332611">
    <w:abstractNumId w:val="8"/>
  </w:num>
  <w:num w:numId="14" w16cid:durableId="656572318">
    <w:abstractNumId w:val="4"/>
  </w:num>
  <w:num w:numId="15" w16cid:durableId="1492452870">
    <w:abstractNumId w:val="4"/>
  </w:num>
  <w:num w:numId="16" w16cid:durableId="1070925191">
    <w:abstractNumId w:val="4"/>
  </w:num>
  <w:num w:numId="17" w16cid:durableId="368335949">
    <w:abstractNumId w:val="4"/>
  </w:num>
  <w:num w:numId="18" w16cid:durableId="370960592">
    <w:abstractNumId w:val="4"/>
  </w:num>
  <w:num w:numId="19" w16cid:durableId="1480196370">
    <w:abstractNumId w:val="4"/>
  </w:num>
  <w:num w:numId="20" w16cid:durableId="1537154011">
    <w:abstractNumId w:val="4"/>
  </w:num>
  <w:num w:numId="21" w16cid:durableId="1160074683">
    <w:abstractNumId w:val="4"/>
  </w:num>
  <w:num w:numId="22" w16cid:durableId="2042318136">
    <w:abstractNumId w:val="4"/>
  </w:num>
  <w:num w:numId="23" w16cid:durableId="813721289">
    <w:abstractNumId w:val="4"/>
  </w:num>
  <w:num w:numId="24" w16cid:durableId="327363744">
    <w:abstractNumId w:val="4"/>
  </w:num>
  <w:num w:numId="25" w16cid:durableId="1690061531">
    <w:abstractNumId w:val="4"/>
  </w:num>
  <w:num w:numId="26" w16cid:durableId="1342509258">
    <w:abstractNumId w:val="4"/>
  </w:num>
  <w:num w:numId="27" w16cid:durableId="1477913923">
    <w:abstractNumId w:val="4"/>
  </w:num>
  <w:num w:numId="28" w16cid:durableId="299848914">
    <w:abstractNumId w:val="4"/>
  </w:num>
  <w:num w:numId="29" w16cid:durableId="90975850">
    <w:abstractNumId w:val="4"/>
  </w:num>
  <w:num w:numId="30" w16cid:durableId="684748794">
    <w:abstractNumId w:val="0"/>
  </w:num>
  <w:num w:numId="31" w16cid:durableId="1949199465">
    <w:abstractNumId w:val="4"/>
  </w:num>
  <w:num w:numId="32" w16cid:durableId="615792156">
    <w:abstractNumId w:val="4"/>
  </w:num>
  <w:num w:numId="33" w16cid:durableId="627246523">
    <w:abstractNumId w:val="4"/>
  </w:num>
  <w:num w:numId="34" w16cid:durableId="783426597">
    <w:abstractNumId w:val="4"/>
  </w:num>
  <w:num w:numId="35" w16cid:durableId="1676153037">
    <w:abstractNumId w:val="4"/>
  </w:num>
  <w:num w:numId="36" w16cid:durableId="1493915295">
    <w:abstractNumId w:val="4"/>
  </w:num>
  <w:num w:numId="37" w16cid:durableId="1974168596">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37B"/>
    <w:rsid w:val="00000242"/>
    <w:rsid w:val="000004FC"/>
    <w:rsid w:val="000018C9"/>
    <w:rsid w:val="0000201F"/>
    <w:rsid w:val="000022AA"/>
    <w:rsid w:val="00003BA3"/>
    <w:rsid w:val="00006A66"/>
    <w:rsid w:val="00006CD4"/>
    <w:rsid w:val="0000760E"/>
    <w:rsid w:val="000114FA"/>
    <w:rsid w:val="00011679"/>
    <w:rsid w:val="00011F53"/>
    <w:rsid w:val="000123D0"/>
    <w:rsid w:val="00013238"/>
    <w:rsid w:val="0001636D"/>
    <w:rsid w:val="00016DB0"/>
    <w:rsid w:val="00016FF1"/>
    <w:rsid w:val="0001774D"/>
    <w:rsid w:val="000206AA"/>
    <w:rsid w:val="00020D06"/>
    <w:rsid w:val="00021802"/>
    <w:rsid w:val="00021FEB"/>
    <w:rsid w:val="00023977"/>
    <w:rsid w:val="00024C65"/>
    <w:rsid w:val="00026540"/>
    <w:rsid w:val="0002750F"/>
    <w:rsid w:val="00027C2A"/>
    <w:rsid w:val="00027C3B"/>
    <w:rsid w:val="00027ED2"/>
    <w:rsid w:val="0003182B"/>
    <w:rsid w:val="0003278A"/>
    <w:rsid w:val="000339DF"/>
    <w:rsid w:val="00034319"/>
    <w:rsid w:val="000344E0"/>
    <w:rsid w:val="000348FC"/>
    <w:rsid w:val="000363AA"/>
    <w:rsid w:val="000400AB"/>
    <w:rsid w:val="000403F9"/>
    <w:rsid w:val="00040E19"/>
    <w:rsid w:val="00041E15"/>
    <w:rsid w:val="000443FB"/>
    <w:rsid w:val="00046AE6"/>
    <w:rsid w:val="00047AEE"/>
    <w:rsid w:val="00050124"/>
    <w:rsid w:val="00053A78"/>
    <w:rsid w:val="00053AD4"/>
    <w:rsid w:val="00053B4C"/>
    <w:rsid w:val="00053BFB"/>
    <w:rsid w:val="0005567A"/>
    <w:rsid w:val="000556D5"/>
    <w:rsid w:val="000562E7"/>
    <w:rsid w:val="0005656B"/>
    <w:rsid w:val="00056608"/>
    <w:rsid w:val="00056731"/>
    <w:rsid w:val="00056B1C"/>
    <w:rsid w:val="000601F7"/>
    <w:rsid w:val="0006065D"/>
    <w:rsid w:val="00063520"/>
    <w:rsid w:val="00063549"/>
    <w:rsid w:val="00064709"/>
    <w:rsid w:val="00064836"/>
    <w:rsid w:val="000670E6"/>
    <w:rsid w:val="00070ED2"/>
    <w:rsid w:val="00071867"/>
    <w:rsid w:val="00071E2D"/>
    <w:rsid w:val="000721D7"/>
    <w:rsid w:val="000722F3"/>
    <w:rsid w:val="00072AD4"/>
    <w:rsid w:val="00073BDD"/>
    <w:rsid w:val="00075580"/>
    <w:rsid w:val="000764CA"/>
    <w:rsid w:val="00077C30"/>
    <w:rsid w:val="0008099B"/>
    <w:rsid w:val="0008219B"/>
    <w:rsid w:val="000838DE"/>
    <w:rsid w:val="000875DC"/>
    <w:rsid w:val="00087E34"/>
    <w:rsid w:val="00093502"/>
    <w:rsid w:val="00093BFB"/>
    <w:rsid w:val="00097C2A"/>
    <w:rsid w:val="000A0491"/>
    <w:rsid w:val="000A1A9B"/>
    <w:rsid w:val="000A35A1"/>
    <w:rsid w:val="000A3A64"/>
    <w:rsid w:val="000A416F"/>
    <w:rsid w:val="000A4F6F"/>
    <w:rsid w:val="000A5FD2"/>
    <w:rsid w:val="000A6984"/>
    <w:rsid w:val="000B0ECC"/>
    <w:rsid w:val="000B1095"/>
    <w:rsid w:val="000B1254"/>
    <w:rsid w:val="000B22B4"/>
    <w:rsid w:val="000B22DC"/>
    <w:rsid w:val="000B38E6"/>
    <w:rsid w:val="000B44A9"/>
    <w:rsid w:val="000B4C41"/>
    <w:rsid w:val="000B667B"/>
    <w:rsid w:val="000B675C"/>
    <w:rsid w:val="000B7CF3"/>
    <w:rsid w:val="000C1BC3"/>
    <w:rsid w:val="000C2F1B"/>
    <w:rsid w:val="000C3F8E"/>
    <w:rsid w:val="000C4D47"/>
    <w:rsid w:val="000C6317"/>
    <w:rsid w:val="000C64D9"/>
    <w:rsid w:val="000C69C2"/>
    <w:rsid w:val="000C7147"/>
    <w:rsid w:val="000C79A3"/>
    <w:rsid w:val="000D10DC"/>
    <w:rsid w:val="000D13AA"/>
    <w:rsid w:val="000D1807"/>
    <w:rsid w:val="000D1CCD"/>
    <w:rsid w:val="000D1EC1"/>
    <w:rsid w:val="000D22DD"/>
    <w:rsid w:val="000D33F1"/>
    <w:rsid w:val="000D3810"/>
    <w:rsid w:val="000D4248"/>
    <w:rsid w:val="000D4906"/>
    <w:rsid w:val="000D52D0"/>
    <w:rsid w:val="000D66C8"/>
    <w:rsid w:val="000D6F63"/>
    <w:rsid w:val="000D72EB"/>
    <w:rsid w:val="000D7507"/>
    <w:rsid w:val="000D7E47"/>
    <w:rsid w:val="000E0963"/>
    <w:rsid w:val="000E0DB6"/>
    <w:rsid w:val="000E14D2"/>
    <w:rsid w:val="000E1E9C"/>
    <w:rsid w:val="000E2656"/>
    <w:rsid w:val="000E26EE"/>
    <w:rsid w:val="000E33F7"/>
    <w:rsid w:val="000E4A2E"/>
    <w:rsid w:val="000E4BE5"/>
    <w:rsid w:val="000E4D69"/>
    <w:rsid w:val="000E54E4"/>
    <w:rsid w:val="000E57D9"/>
    <w:rsid w:val="000F0183"/>
    <w:rsid w:val="00100421"/>
    <w:rsid w:val="00100EDA"/>
    <w:rsid w:val="00102A4F"/>
    <w:rsid w:val="00105C90"/>
    <w:rsid w:val="00106583"/>
    <w:rsid w:val="00110964"/>
    <w:rsid w:val="00110B69"/>
    <w:rsid w:val="001111F0"/>
    <w:rsid w:val="0011134E"/>
    <w:rsid w:val="0011137A"/>
    <w:rsid w:val="00111767"/>
    <w:rsid w:val="00111DEE"/>
    <w:rsid w:val="00114442"/>
    <w:rsid w:val="001147E5"/>
    <w:rsid w:val="0011508B"/>
    <w:rsid w:val="001153A2"/>
    <w:rsid w:val="00115A8A"/>
    <w:rsid w:val="00117634"/>
    <w:rsid w:val="00117AFB"/>
    <w:rsid w:val="001208AD"/>
    <w:rsid w:val="00120927"/>
    <w:rsid w:val="0012480B"/>
    <w:rsid w:val="00124E70"/>
    <w:rsid w:val="0012538F"/>
    <w:rsid w:val="001257EA"/>
    <w:rsid w:val="0012602F"/>
    <w:rsid w:val="00127FC9"/>
    <w:rsid w:val="00130C38"/>
    <w:rsid w:val="00131313"/>
    <w:rsid w:val="00131B9E"/>
    <w:rsid w:val="00131E07"/>
    <w:rsid w:val="001324DC"/>
    <w:rsid w:val="001329B2"/>
    <w:rsid w:val="00132E48"/>
    <w:rsid w:val="00132FE3"/>
    <w:rsid w:val="00134EAD"/>
    <w:rsid w:val="00135063"/>
    <w:rsid w:val="001376D7"/>
    <w:rsid w:val="0013797C"/>
    <w:rsid w:val="001400F4"/>
    <w:rsid w:val="00140A71"/>
    <w:rsid w:val="00141A78"/>
    <w:rsid w:val="00141DFA"/>
    <w:rsid w:val="00141E3C"/>
    <w:rsid w:val="00144387"/>
    <w:rsid w:val="00145AB4"/>
    <w:rsid w:val="00146344"/>
    <w:rsid w:val="00146CFC"/>
    <w:rsid w:val="00147075"/>
    <w:rsid w:val="001471BE"/>
    <w:rsid w:val="001500D1"/>
    <w:rsid w:val="0015167F"/>
    <w:rsid w:val="00152813"/>
    <w:rsid w:val="0015309A"/>
    <w:rsid w:val="00155470"/>
    <w:rsid w:val="00155C26"/>
    <w:rsid w:val="00156A55"/>
    <w:rsid w:val="001607ED"/>
    <w:rsid w:val="001628D1"/>
    <w:rsid w:val="00162FB2"/>
    <w:rsid w:val="001645CC"/>
    <w:rsid w:val="001655AD"/>
    <w:rsid w:val="00167CFA"/>
    <w:rsid w:val="00170153"/>
    <w:rsid w:val="0017208C"/>
    <w:rsid w:val="00172CA1"/>
    <w:rsid w:val="0017330F"/>
    <w:rsid w:val="0017369A"/>
    <w:rsid w:val="001737CF"/>
    <w:rsid w:val="00174745"/>
    <w:rsid w:val="00174CBA"/>
    <w:rsid w:val="00175F25"/>
    <w:rsid w:val="001803E6"/>
    <w:rsid w:val="00181882"/>
    <w:rsid w:val="00183A24"/>
    <w:rsid w:val="00184DF6"/>
    <w:rsid w:val="00184EAD"/>
    <w:rsid w:val="001855F3"/>
    <w:rsid w:val="001866D0"/>
    <w:rsid w:val="001867F4"/>
    <w:rsid w:val="00186F3E"/>
    <w:rsid w:val="0018726B"/>
    <w:rsid w:val="0018795B"/>
    <w:rsid w:val="0019004D"/>
    <w:rsid w:val="0019149B"/>
    <w:rsid w:val="00192726"/>
    <w:rsid w:val="001A0AA5"/>
    <w:rsid w:val="001A0FAF"/>
    <w:rsid w:val="001A2A40"/>
    <w:rsid w:val="001A37BD"/>
    <w:rsid w:val="001A3B60"/>
    <w:rsid w:val="001A47CD"/>
    <w:rsid w:val="001A4FD0"/>
    <w:rsid w:val="001A702A"/>
    <w:rsid w:val="001A712A"/>
    <w:rsid w:val="001B0BD8"/>
    <w:rsid w:val="001B0FC3"/>
    <w:rsid w:val="001B298B"/>
    <w:rsid w:val="001B5F50"/>
    <w:rsid w:val="001B7C98"/>
    <w:rsid w:val="001C15F7"/>
    <w:rsid w:val="001C2A7B"/>
    <w:rsid w:val="001C3496"/>
    <w:rsid w:val="001C4098"/>
    <w:rsid w:val="001C5382"/>
    <w:rsid w:val="001C579B"/>
    <w:rsid w:val="001C5E9C"/>
    <w:rsid w:val="001C7695"/>
    <w:rsid w:val="001C7F9A"/>
    <w:rsid w:val="001D133C"/>
    <w:rsid w:val="001D14F5"/>
    <w:rsid w:val="001D26DD"/>
    <w:rsid w:val="001D2B21"/>
    <w:rsid w:val="001D557B"/>
    <w:rsid w:val="001D71B4"/>
    <w:rsid w:val="001D7397"/>
    <w:rsid w:val="001D7B75"/>
    <w:rsid w:val="001E1F00"/>
    <w:rsid w:val="001E20FD"/>
    <w:rsid w:val="001E21B6"/>
    <w:rsid w:val="001E2BBF"/>
    <w:rsid w:val="001E3DAA"/>
    <w:rsid w:val="001E4BD9"/>
    <w:rsid w:val="001E6583"/>
    <w:rsid w:val="001E705B"/>
    <w:rsid w:val="001E7AF1"/>
    <w:rsid w:val="001E7D2B"/>
    <w:rsid w:val="001F27D1"/>
    <w:rsid w:val="001F27E3"/>
    <w:rsid w:val="001F37B2"/>
    <w:rsid w:val="001F386C"/>
    <w:rsid w:val="001F48D5"/>
    <w:rsid w:val="001F4A22"/>
    <w:rsid w:val="001F6ACB"/>
    <w:rsid w:val="001F6DBB"/>
    <w:rsid w:val="002004B9"/>
    <w:rsid w:val="00200867"/>
    <w:rsid w:val="002009B1"/>
    <w:rsid w:val="002022D3"/>
    <w:rsid w:val="00203739"/>
    <w:rsid w:val="00203A23"/>
    <w:rsid w:val="00203E40"/>
    <w:rsid w:val="00204397"/>
    <w:rsid w:val="00204CF2"/>
    <w:rsid w:val="00204F72"/>
    <w:rsid w:val="00205124"/>
    <w:rsid w:val="00205F03"/>
    <w:rsid w:val="00207BFC"/>
    <w:rsid w:val="00207E35"/>
    <w:rsid w:val="002115CD"/>
    <w:rsid w:val="00211D08"/>
    <w:rsid w:val="00211D89"/>
    <w:rsid w:val="00211F91"/>
    <w:rsid w:val="00212428"/>
    <w:rsid w:val="00212975"/>
    <w:rsid w:val="00212D37"/>
    <w:rsid w:val="00212FB9"/>
    <w:rsid w:val="002134F2"/>
    <w:rsid w:val="00213863"/>
    <w:rsid w:val="0021594F"/>
    <w:rsid w:val="00216993"/>
    <w:rsid w:val="00216C42"/>
    <w:rsid w:val="00217062"/>
    <w:rsid w:val="0021792E"/>
    <w:rsid w:val="002209DF"/>
    <w:rsid w:val="00221280"/>
    <w:rsid w:val="00221A2A"/>
    <w:rsid w:val="002231A6"/>
    <w:rsid w:val="002233B6"/>
    <w:rsid w:val="00224DED"/>
    <w:rsid w:val="00225025"/>
    <w:rsid w:val="002251A3"/>
    <w:rsid w:val="00225892"/>
    <w:rsid w:val="00230251"/>
    <w:rsid w:val="00230CE6"/>
    <w:rsid w:val="00231579"/>
    <w:rsid w:val="00231673"/>
    <w:rsid w:val="002321D2"/>
    <w:rsid w:val="00232433"/>
    <w:rsid w:val="00232E9D"/>
    <w:rsid w:val="00233228"/>
    <w:rsid w:val="00233A73"/>
    <w:rsid w:val="00233E26"/>
    <w:rsid w:val="002348CE"/>
    <w:rsid w:val="002354BF"/>
    <w:rsid w:val="00235EB5"/>
    <w:rsid w:val="002360B7"/>
    <w:rsid w:val="00236B4C"/>
    <w:rsid w:val="002424B4"/>
    <w:rsid w:val="00243DCA"/>
    <w:rsid w:val="00243F53"/>
    <w:rsid w:val="002441A2"/>
    <w:rsid w:val="00244869"/>
    <w:rsid w:val="002454A8"/>
    <w:rsid w:val="002454BC"/>
    <w:rsid w:val="00246024"/>
    <w:rsid w:val="00250147"/>
    <w:rsid w:val="002516EE"/>
    <w:rsid w:val="002526FD"/>
    <w:rsid w:val="00252A0A"/>
    <w:rsid w:val="00255031"/>
    <w:rsid w:val="00255A43"/>
    <w:rsid w:val="00256BC6"/>
    <w:rsid w:val="00257949"/>
    <w:rsid w:val="00260C50"/>
    <w:rsid w:val="00260E87"/>
    <w:rsid w:val="00262CAC"/>
    <w:rsid w:val="00262E5F"/>
    <w:rsid w:val="00264544"/>
    <w:rsid w:val="00265262"/>
    <w:rsid w:val="0026536E"/>
    <w:rsid w:val="002660DC"/>
    <w:rsid w:val="0026694C"/>
    <w:rsid w:val="00267CB7"/>
    <w:rsid w:val="002708DF"/>
    <w:rsid w:val="002709ED"/>
    <w:rsid w:val="002717CB"/>
    <w:rsid w:val="002727F1"/>
    <w:rsid w:val="002741E3"/>
    <w:rsid w:val="00274569"/>
    <w:rsid w:val="002761D1"/>
    <w:rsid w:val="002762D3"/>
    <w:rsid w:val="0027778C"/>
    <w:rsid w:val="00280C0B"/>
    <w:rsid w:val="002810E8"/>
    <w:rsid w:val="00284E7B"/>
    <w:rsid w:val="00285125"/>
    <w:rsid w:val="0028528F"/>
    <w:rsid w:val="002873CB"/>
    <w:rsid w:val="00291ABC"/>
    <w:rsid w:val="00292260"/>
    <w:rsid w:val="0029343D"/>
    <w:rsid w:val="00293D56"/>
    <w:rsid w:val="00294283"/>
    <w:rsid w:val="002949E2"/>
    <w:rsid w:val="00295BFE"/>
    <w:rsid w:val="002962EC"/>
    <w:rsid w:val="00297C7D"/>
    <w:rsid w:val="002A1477"/>
    <w:rsid w:val="002A1FFE"/>
    <w:rsid w:val="002A2CA2"/>
    <w:rsid w:val="002A3802"/>
    <w:rsid w:val="002A46A0"/>
    <w:rsid w:val="002A6D6F"/>
    <w:rsid w:val="002A7069"/>
    <w:rsid w:val="002A75F7"/>
    <w:rsid w:val="002A7643"/>
    <w:rsid w:val="002B024D"/>
    <w:rsid w:val="002B0F35"/>
    <w:rsid w:val="002B16FB"/>
    <w:rsid w:val="002B1FD6"/>
    <w:rsid w:val="002B1FDF"/>
    <w:rsid w:val="002B214C"/>
    <w:rsid w:val="002B2CC1"/>
    <w:rsid w:val="002B2D52"/>
    <w:rsid w:val="002B34DA"/>
    <w:rsid w:val="002B35E0"/>
    <w:rsid w:val="002B4940"/>
    <w:rsid w:val="002B74C4"/>
    <w:rsid w:val="002B7A09"/>
    <w:rsid w:val="002B7AED"/>
    <w:rsid w:val="002B7B65"/>
    <w:rsid w:val="002B7E9B"/>
    <w:rsid w:val="002C0B53"/>
    <w:rsid w:val="002C21C4"/>
    <w:rsid w:val="002C37E5"/>
    <w:rsid w:val="002C3F7A"/>
    <w:rsid w:val="002C4B1F"/>
    <w:rsid w:val="002C6748"/>
    <w:rsid w:val="002C6A08"/>
    <w:rsid w:val="002D099C"/>
    <w:rsid w:val="002D0B18"/>
    <w:rsid w:val="002D23A2"/>
    <w:rsid w:val="002D3EA9"/>
    <w:rsid w:val="002D4729"/>
    <w:rsid w:val="002D5701"/>
    <w:rsid w:val="002D634E"/>
    <w:rsid w:val="002D6562"/>
    <w:rsid w:val="002D6E11"/>
    <w:rsid w:val="002D6EE0"/>
    <w:rsid w:val="002D7A17"/>
    <w:rsid w:val="002E1E07"/>
    <w:rsid w:val="002E1EEE"/>
    <w:rsid w:val="002E33FD"/>
    <w:rsid w:val="002E445E"/>
    <w:rsid w:val="002E512F"/>
    <w:rsid w:val="002E6452"/>
    <w:rsid w:val="002E6795"/>
    <w:rsid w:val="002E778E"/>
    <w:rsid w:val="002E78B1"/>
    <w:rsid w:val="002E7CF1"/>
    <w:rsid w:val="002F0665"/>
    <w:rsid w:val="002F1169"/>
    <w:rsid w:val="002F23A7"/>
    <w:rsid w:val="002F2B2A"/>
    <w:rsid w:val="002F2C7F"/>
    <w:rsid w:val="002F2EF3"/>
    <w:rsid w:val="002F4D36"/>
    <w:rsid w:val="002F525E"/>
    <w:rsid w:val="002F56E4"/>
    <w:rsid w:val="002F6AC3"/>
    <w:rsid w:val="002F6CC2"/>
    <w:rsid w:val="00301934"/>
    <w:rsid w:val="00302AE0"/>
    <w:rsid w:val="00304C64"/>
    <w:rsid w:val="003067CA"/>
    <w:rsid w:val="00306FED"/>
    <w:rsid w:val="00307DE7"/>
    <w:rsid w:val="00310266"/>
    <w:rsid w:val="003118B5"/>
    <w:rsid w:val="003121F6"/>
    <w:rsid w:val="003144D5"/>
    <w:rsid w:val="00314BD7"/>
    <w:rsid w:val="003151BC"/>
    <w:rsid w:val="003173C5"/>
    <w:rsid w:val="00317484"/>
    <w:rsid w:val="003204F4"/>
    <w:rsid w:val="003208BA"/>
    <w:rsid w:val="003208C5"/>
    <w:rsid w:val="003210A1"/>
    <w:rsid w:val="00321350"/>
    <w:rsid w:val="00322138"/>
    <w:rsid w:val="003244E2"/>
    <w:rsid w:val="0032450A"/>
    <w:rsid w:val="003270B7"/>
    <w:rsid w:val="00331535"/>
    <w:rsid w:val="0033401A"/>
    <w:rsid w:val="003348AB"/>
    <w:rsid w:val="0033536C"/>
    <w:rsid w:val="00336E53"/>
    <w:rsid w:val="00341C68"/>
    <w:rsid w:val="00341D9D"/>
    <w:rsid w:val="00342BE2"/>
    <w:rsid w:val="00342FC5"/>
    <w:rsid w:val="003430C7"/>
    <w:rsid w:val="00344525"/>
    <w:rsid w:val="00344637"/>
    <w:rsid w:val="00344D83"/>
    <w:rsid w:val="0034611A"/>
    <w:rsid w:val="003463F9"/>
    <w:rsid w:val="00346E86"/>
    <w:rsid w:val="003522DB"/>
    <w:rsid w:val="0035240D"/>
    <w:rsid w:val="003529AC"/>
    <w:rsid w:val="00353765"/>
    <w:rsid w:val="003557C9"/>
    <w:rsid w:val="0035588C"/>
    <w:rsid w:val="00355BCE"/>
    <w:rsid w:val="003571D8"/>
    <w:rsid w:val="00357545"/>
    <w:rsid w:val="00361D4E"/>
    <w:rsid w:val="00361E27"/>
    <w:rsid w:val="0036259B"/>
    <w:rsid w:val="003646A6"/>
    <w:rsid w:val="003667F6"/>
    <w:rsid w:val="0036696F"/>
    <w:rsid w:val="003675F2"/>
    <w:rsid w:val="00367BD0"/>
    <w:rsid w:val="00367C4E"/>
    <w:rsid w:val="00371D4A"/>
    <w:rsid w:val="0037299E"/>
    <w:rsid w:val="00372B1D"/>
    <w:rsid w:val="00373DC2"/>
    <w:rsid w:val="003758BE"/>
    <w:rsid w:val="00380530"/>
    <w:rsid w:val="00380545"/>
    <w:rsid w:val="00382875"/>
    <w:rsid w:val="00383B22"/>
    <w:rsid w:val="00384286"/>
    <w:rsid w:val="0038453B"/>
    <w:rsid w:val="003851FD"/>
    <w:rsid w:val="00386D02"/>
    <w:rsid w:val="003870E4"/>
    <w:rsid w:val="00392BC2"/>
    <w:rsid w:val="003943A7"/>
    <w:rsid w:val="00395E49"/>
    <w:rsid w:val="0039654C"/>
    <w:rsid w:val="00396EEA"/>
    <w:rsid w:val="00397A8B"/>
    <w:rsid w:val="00397F83"/>
    <w:rsid w:val="003A0D7A"/>
    <w:rsid w:val="003A176B"/>
    <w:rsid w:val="003A214A"/>
    <w:rsid w:val="003A22C7"/>
    <w:rsid w:val="003A25D3"/>
    <w:rsid w:val="003A443F"/>
    <w:rsid w:val="003A4EFC"/>
    <w:rsid w:val="003A52A8"/>
    <w:rsid w:val="003A5C70"/>
    <w:rsid w:val="003A5D53"/>
    <w:rsid w:val="003A6BAB"/>
    <w:rsid w:val="003B0428"/>
    <w:rsid w:val="003B05BC"/>
    <w:rsid w:val="003B1686"/>
    <w:rsid w:val="003B3A0A"/>
    <w:rsid w:val="003B3A4D"/>
    <w:rsid w:val="003B4310"/>
    <w:rsid w:val="003B4889"/>
    <w:rsid w:val="003B52D8"/>
    <w:rsid w:val="003B58E7"/>
    <w:rsid w:val="003B7144"/>
    <w:rsid w:val="003C0A9E"/>
    <w:rsid w:val="003C0C79"/>
    <w:rsid w:val="003C186A"/>
    <w:rsid w:val="003C4EB1"/>
    <w:rsid w:val="003C5D06"/>
    <w:rsid w:val="003C7E3B"/>
    <w:rsid w:val="003D060E"/>
    <w:rsid w:val="003D0C78"/>
    <w:rsid w:val="003D1748"/>
    <w:rsid w:val="003D17D8"/>
    <w:rsid w:val="003D1DC0"/>
    <w:rsid w:val="003D1EB4"/>
    <w:rsid w:val="003D238E"/>
    <w:rsid w:val="003D3CB5"/>
    <w:rsid w:val="003D412A"/>
    <w:rsid w:val="003D42C2"/>
    <w:rsid w:val="003D4B17"/>
    <w:rsid w:val="003D4BDC"/>
    <w:rsid w:val="003D4FDE"/>
    <w:rsid w:val="003D5193"/>
    <w:rsid w:val="003D5567"/>
    <w:rsid w:val="003D5844"/>
    <w:rsid w:val="003D639F"/>
    <w:rsid w:val="003D71CF"/>
    <w:rsid w:val="003D74F0"/>
    <w:rsid w:val="003E022E"/>
    <w:rsid w:val="003E18A1"/>
    <w:rsid w:val="003E3398"/>
    <w:rsid w:val="003E3C91"/>
    <w:rsid w:val="003E4482"/>
    <w:rsid w:val="003E610D"/>
    <w:rsid w:val="003E7B5F"/>
    <w:rsid w:val="003F3088"/>
    <w:rsid w:val="003F39BF"/>
    <w:rsid w:val="003F4824"/>
    <w:rsid w:val="003F5ADA"/>
    <w:rsid w:val="003F6188"/>
    <w:rsid w:val="003F67D6"/>
    <w:rsid w:val="00401F30"/>
    <w:rsid w:val="00402C6D"/>
    <w:rsid w:val="0040476D"/>
    <w:rsid w:val="00406CD3"/>
    <w:rsid w:val="00410455"/>
    <w:rsid w:val="00410A48"/>
    <w:rsid w:val="0041105D"/>
    <w:rsid w:val="004111ED"/>
    <w:rsid w:val="004113B9"/>
    <w:rsid w:val="0041158B"/>
    <w:rsid w:val="00412395"/>
    <w:rsid w:val="00412438"/>
    <w:rsid w:val="0041282F"/>
    <w:rsid w:val="00412DA4"/>
    <w:rsid w:val="0041327B"/>
    <w:rsid w:val="0042014C"/>
    <w:rsid w:val="0042048E"/>
    <w:rsid w:val="0042247E"/>
    <w:rsid w:val="00422ECE"/>
    <w:rsid w:val="004248F1"/>
    <w:rsid w:val="00425C3C"/>
    <w:rsid w:val="004318CB"/>
    <w:rsid w:val="004326EA"/>
    <w:rsid w:val="00432A79"/>
    <w:rsid w:val="00433B5E"/>
    <w:rsid w:val="0043429F"/>
    <w:rsid w:val="004348CC"/>
    <w:rsid w:val="0044132A"/>
    <w:rsid w:val="00441349"/>
    <w:rsid w:val="00441DCD"/>
    <w:rsid w:val="00441FFE"/>
    <w:rsid w:val="004420D8"/>
    <w:rsid w:val="0044242B"/>
    <w:rsid w:val="004438B0"/>
    <w:rsid w:val="00444673"/>
    <w:rsid w:val="004447D8"/>
    <w:rsid w:val="00446318"/>
    <w:rsid w:val="00446C0E"/>
    <w:rsid w:val="00446F06"/>
    <w:rsid w:val="0044724A"/>
    <w:rsid w:val="004519D2"/>
    <w:rsid w:val="004531A4"/>
    <w:rsid w:val="004534E2"/>
    <w:rsid w:val="00453E10"/>
    <w:rsid w:val="004541D1"/>
    <w:rsid w:val="00455590"/>
    <w:rsid w:val="004558A7"/>
    <w:rsid w:val="00455DB7"/>
    <w:rsid w:val="0045638B"/>
    <w:rsid w:val="004576F8"/>
    <w:rsid w:val="00460C20"/>
    <w:rsid w:val="004615AD"/>
    <w:rsid w:val="00461D5B"/>
    <w:rsid w:val="00461F6D"/>
    <w:rsid w:val="00462078"/>
    <w:rsid w:val="00462617"/>
    <w:rsid w:val="00463662"/>
    <w:rsid w:val="004642A5"/>
    <w:rsid w:val="00465B1D"/>
    <w:rsid w:val="004677B0"/>
    <w:rsid w:val="004705A3"/>
    <w:rsid w:val="0047098B"/>
    <w:rsid w:val="00470A8B"/>
    <w:rsid w:val="00470D32"/>
    <w:rsid w:val="004712D6"/>
    <w:rsid w:val="004725DE"/>
    <w:rsid w:val="0047333C"/>
    <w:rsid w:val="0047434F"/>
    <w:rsid w:val="0047662A"/>
    <w:rsid w:val="00476712"/>
    <w:rsid w:val="0048030F"/>
    <w:rsid w:val="004806FA"/>
    <w:rsid w:val="00480F75"/>
    <w:rsid w:val="0048335B"/>
    <w:rsid w:val="00483656"/>
    <w:rsid w:val="0048392F"/>
    <w:rsid w:val="00484176"/>
    <w:rsid w:val="00486280"/>
    <w:rsid w:val="0048630D"/>
    <w:rsid w:val="00487ED4"/>
    <w:rsid w:val="00490299"/>
    <w:rsid w:val="004905C5"/>
    <w:rsid w:val="00491AD7"/>
    <w:rsid w:val="004947C2"/>
    <w:rsid w:val="004951E5"/>
    <w:rsid w:val="004954BE"/>
    <w:rsid w:val="00495AC6"/>
    <w:rsid w:val="00496866"/>
    <w:rsid w:val="00497E85"/>
    <w:rsid w:val="004A0CC9"/>
    <w:rsid w:val="004A0EA3"/>
    <w:rsid w:val="004A3C99"/>
    <w:rsid w:val="004A3D84"/>
    <w:rsid w:val="004A5210"/>
    <w:rsid w:val="004A6431"/>
    <w:rsid w:val="004A7684"/>
    <w:rsid w:val="004B0877"/>
    <w:rsid w:val="004B1822"/>
    <w:rsid w:val="004B25FB"/>
    <w:rsid w:val="004B37E3"/>
    <w:rsid w:val="004B3F56"/>
    <w:rsid w:val="004B5E1D"/>
    <w:rsid w:val="004B6629"/>
    <w:rsid w:val="004B6795"/>
    <w:rsid w:val="004B67EB"/>
    <w:rsid w:val="004B6937"/>
    <w:rsid w:val="004B7FC6"/>
    <w:rsid w:val="004C124F"/>
    <w:rsid w:val="004C1C5D"/>
    <w:rsid w:val="004C21EA"/>
    <w:rsid w:val="004C2359"/>
    <w:rsid w:val="004C244A"/>
    <w:rsid w:val="004C2591"/>
    <w:rsid w:val="004C3314"/>
    <w:rsid w:val="004C4912"/>
    <w:rsid w:val="004C61FB"/>
    <w:rsid w:val="004C642D"/>
    <w:rsid w:val="004D1536"/>
    <w:rsid w:val="004D163E"/>
    <w:rsid w:val="004D241C"/>
    <w:rsid w:val="004D2C1A"/>
    <w:rsid w:val="004D3231"/>
    <w:rsid w:val="004D3B92"/>
    <w:rsid w:val="004D435A"/>
    <w:rsid w:val="004D4A7C"/>
    <w:rsid w:val="004D64F5"/>
    <w:rsid w:val="004D7723"/>
    <w:rsid w:val="004D7EB5"/>
    <w:rsid w:val="004E025C"/>
    <w:rsid w:val="004E06BC"/>
    <w:rsid w:val="004E18F8"/>
    <w:rsid w:val="004E3C46"/>
    <w:rsid w:val="004E3C92"/>
    <w:rsid w:val="004E4223"/>
    <w:rsid w:val="004E4AA0"/>
    <w:rsid w:val="004E4DF6"/>
    <w:rsid w:val="004E50BB"/>
    <w:rsid w:val="004E54B9"/>
    <w:rsid w:val="004E57A8"/>
    <w:rsid w:val="004E6897"/>
    <w:rsid w:val="004F1422"/>
    <w:rsid w:val="004F182E"/>
    <w:rsid w:val="004F271A"/>
    <w:rsid w:val="004F31BA"/>
    <w:rsid w:val="004F34F7"/>
    <w:rsid w:val="004F4027"/>
    <w:rsid w:val="004F4436"/>
    <w:rsid w:val="004F6C8C"/>
    <w:rsid w:val="004F6DCD"/>
    <w:rsid w:val="00500082"/>
    <w:rsid w:val="0050088F"/>
    <w:rsid w:val="00500BAC"/>
    <w:rsid w:val="00501553"/>
    <w:rsid w:val="0050173D"/>
    <w:rsid w:val="00501783"/>
    <w:rsid w:val="0050207E"/>
    <w:rsid w:val="00502E9C"/>
    <w:rsid w:val="00503E7A"/>
    <w:rsid w:val="00503F08"/>
    <w:rsid w:val="00504EBB"/>
    <w:rsid w:val="0050539B"/>
    <w:rsid w:val="00506086"/>
    <w:rsid w:val="00507031"/>
    <w:rsid w:val="005070C6"/>
    <w:rsid w:val="005079B2"/>
    <w:rsid w:val="00507D64"/>
    <w:rsid w:val="00510B9C"/>
    <w:rsid w:val="00512349"/>
    <w:rsid w:val="00512C79"/>
    <w:rsid w:val="005131F2"/>
    <w:rsid w:val="00513F25"/>
    <w:rsid w:val="00514768"/>
    <w:rsid w:val="0051500B"/>
    <w:rsid w:val="005153D9"/>
    <w:rsid w:val="00516336"/>
    <w:rsid w:val="005164E0"/>
    <w:rsid w:val="00516530"/>
    <w:rsid w:val="00520378"/>
    <w:rsid w:val="00520E4B"/>
    <w:rsid w:val="0052237C"/>
    <w:rsid w:val="00522393"/>
    <w:rsid w:val="00523B64"/>
    <w:rsid w:val="00523E45"/>
    <w:rsid w:val="00523EBB"/>
    <w:rsid w:val="00524016"/>
    <w:rsid w:val="005253D7"/>
    <w:rsid w:val="005254A0"/>
    <w:rsid w:val="00526206"/>
    <w:rsid w:val="005268CC"/>
    <w:rsid w:val="00526970"/>
    <w:rsid w:val="00526E39"/>
    <w:rsid w:val="00527A29"/>
    <w:rsid w:val="00530B11"/>
    <w:rsid w:val="00531010"/>
    <w:rsid w:val="005319A5"/>
    <w:rsid w:val="0053291E"/>
    <w:rsid w:val="005343FE"/>
    <w:rsid w:val="00535942"/>
    <w:rsid w:val="00536301"/>
    <w:rsid w:val="005369B0"/>
    <w:rsid w:val="00536A21"/>
    <w:rsid w:val="005376A7"/>
    <w:rsid w:val="00537D18"/>
    <w:rsid w:val="00540051"/>
    <w:rsid w:val="00540228"/>
    <w:rsid w:val="0054219E"/>
    <w:rsid w:val="00542384"/>
    <w:rsid w:val="00542911"/>
    <w:rsid w:val="00542A1D"/>
    <w:rsid w:val="0054504D"/>
    <w:rsid w:val="005501C5"/>
    <w:rsid w:val="0055111A"/>
    <w:rsid w:val="0055159F"/>
    <w:rsid w:val="0055172A"/>
    <w:rsid w:val="00552F11"/>
    <w:rsid w:val="00554197"/>
    <w:rsid w:val="0055444E"/>
    <w:rsid w:val="005544CF"/>
    <w:rsid w:val="005548EE"/>
    <w:rsid w:val="00554E1E"/>
    <w:rsid w:val="00554ECF"/>
    <w:rsid w:val="005550E2"/>
    <w:rsid w:val="00555462"/>
    <w:rsid w:val="0055561C"/>
    <w:rsid w:val="005566B3"/>
    <w:rsid w:val="005578DA"/>
    <w:rsid w:val="00557C99"/>
    <w:rsid w:val="00560019"/>
    <w:rsid w:val="005605E8"/>
    <w:rsid w:val="00562597"/>
    <w:rsid w:val="00562AE5"/>
    <w:rsid w:val="00562F1C"/>
    <w:rsid w:val="00570DD6"/>
    <w:rsid w:val="00571083"/>
    <w:rsid w:val="00571D6F"/>
    <w:rsid w:val="0057255C"/>
    <w:rsid w:val="00572735"/>
    <w:rsid w:val="0057273B"/>
    <w:rsid w:val="00572CB0"/>
    <w:rsid w:val="00573054"/>
    <w:rsid w:val="00574700"/>
    <w:rsid w:val="00574CA9"/>
    <w:rsid w:val="00575304"/>
    <w:rsid w:val="00575D5D"/>
    <w:rsid w:val="00577DC5"/>
    <w:rsid w:val="005806A5"/>
    <w:rsid w:val="00580F61"/>
    <w:rsid w:val="00581C34"/>
    <w:rsid w:val="00581ED0"/>
    <w:rsid w:val="0058240D"/>
    <w:rsid w:val="00582926"/>
    <w:rsid w:val="00583909"/>
    <w:rsid w:val="005844C6"/>
    <w:rsid w:val="00584F2C"/>
    <w:rsid w:val="005856B7"/>
    <w:rsid w:val="00585D49"/>
    <w:rsid w:val="00590E27"/>
    <w:rsid w:val="00591E89"/>
    <w:rsid w:val="00592825"/>
    <w:rsid w:val="00592995"/>
    <w:rsid w:val="0059313B"/>
    <w:rsid w:val="005935B8"/>
    <w:rsid w:val="00593E5F"/>
    <w:rsid w:val="005959DB"/>
    <w:rsid w:val="00596709"/>
    <w:rsid w:val="00597E29"/>
    <w:rsid w:val="005A0366"/>
    <w:rsid w:val="005A0A05"/>
    <w:rsid w:val="005A0D5D"/>
    <w:rsid w:val="005A16E8"/>
    <w:rsid w:val="005A1778"/>
    <w:rsid w:val="005A3FD2"/>
    <w:rsid w:val="005A46D0"/>
    <w:rsid w:val="005A5092"/>
    <w:rsid w:val="005A708E"/>
    <w:rsid w:val="005A7730"/>
    <w:rsid w:val="005A7BAD"/>
    <w:rsid w:val="005B08DA"/>
    <w:rsid w:val="005B0EBA"/>
    <w:rsid w:val="005B385C"/>
    <w:rsid w:val="005B3B85"/>
    <w:rsid w:val="005B447A"/>
    <w:rsid w:val="005B4730"/>
    <w:rsid w:val="005B4C9A"/>
    <w:rsid w:val="005B5545"/>
    <w:rsid w:val="005B7469"/>
    <w:rsid w:val="005C0E96"/>
    <w:rsid w:val="005C1580"/>
    <w:rsid w:val="005C1847"/>
    <w:rsid w:val="005C212F"/>
    <w:rsid w:val="005C28E0"/>
    <w:rsid w:val="005C28E8"/>
    <w:rsid w:val="005C314D"/>
    <w:rsid w:val="005C32D1"/>
    <w:rsid w:val="005C3329"/>
    <w:rsid w:val="005C37B3"/>
    <w:rsid w:val="005C3A5D"/>
    <w:rsid w:val="005C3DF7"/>
    <w:rsid w:val="005C43A6"/>
    <w:rsid w:val="005C481D"/>
    <w:rsid w:val="005C5367"/>
    <w:rsid w:val="005C5998"/>
    <w:rsid w:val="005C5D3E"/>
    <w:rsid w:val="005C755C"/>
    <w:rsid w:val="005D105C"/>
    <w:rsid w:val="005D1AA8"/>
    <w:rsid w:val="005D239A"/>
    <w:rsid w:val="005D2952"/>
    <w:rsid w:val="005D2BB0"/>
    <w:rsid w:val="005D6900"/>
    <w:rsid w:val="005D776C"/>
    <w:rsid w:val="005E0561"/>
    <w:rsid w:val="005E4209"/>
    <w:rsid w:val="005E4403"/>
    <w:rsid w:val="005E5649"/>
    <w:rsid w:val="005E6AB1"/>
    <w:rsid w:val="005F01AD"/>
    <w:rsid w:val="005F1284"/>
    <w:rsid w:val="005F2789"/>
    <w:rsid w:val="005F2EDB"/>
    <w:rsid w:val="005F3683"/>
    <w:rsid w:val="005F3CBE"/>
    <w:rsid w:val="005F4253"/>
    <w:rsid w:val="005F45D6"/>
    <w:rsid w:val="005F4DAB"/>
    <w:rsid w:val="005F55AA"/>
    <w:rsid w:val="005F5E96"/>
    <w:rsid w:val="006006B3"/>
    <w:rsid w:val="00600E36"/>
    <w:rsid w:val="00600EFF"/>
    <w:rsid w:val="006028AE"/>
    <w:rsid w:val="006034B2"/>
    <w:rsid w:val="00604096"/>
    <w:rsid w:val="00604B11"/>
    <w:rsid w:val="00606E45"/>
    <w:rsid w:val="00607FD5"/>
    <w:rsid w:val="0061045D"/>
    <w:rsid w:val="006110C1"/>
    <w:rsid w:val="0061131C"/>
    <w:rsid w:val="00611BBF"/>
    <w:rsid w:val="006125D4"/>
    <w:rsid w:val="006131F5"/>
    <w:rsid w:val="00613BD2"/>
    <w:rsid w:val="00614BA5"/>
    <w:rsid w:val="006151D7"/>
    <w:rsid w:val="006157E2"/>
    <w:rsid w:val="006162C7"/>
    <w:rsid w:val="006164F0"/>
    <w:rsid w:val="006171B6"/>
    <w:rsid w:val="006173AF"/>
    <w:rsid w:val="00617E3A"/>
    <w:rsid w:val="006205DE"/>
    <w:rsid w:val="0062243B"/>
    <w:rsid w:val="006240E0"/>
    <w:rsid w:val="0062423C"/>
    <w:rsid w:val="006252AD"/>
    <w:rsid w:val="00625CB0"/>
    <w:rsid w:val="006262A6"/>
    <w:rsid w:val="006265F5"/>
    <w:rsid w:val="006303B3"/>
    <w:rsid w:val="00630DFC"/>
    <w:rsid w:val="006316E2"/>
    <w:rsid w:val="006317FF"/>
    <w:rsid w:val="0063392F"/>
    <w:rsid w:val="006339E9"/>
    <w:rsid w:val="00634216"/>
    <w:rsid w:val="0063509D"/>
    <w:rsid w:val="0063624D"/>
    <w:rsid w:val="00636E38"/>
    <w:rsid w:val="00637AC6"/>
    <w:rsid w:val="00640618"/>
    <w:rsid w:val="0064078D"/>
    <w:rsid w:val="00641AAC"/>
    <w:rsid w:val="00641DB2"/>
    <w:rsid w:val="00641F51"/>
    <w:rsid w:val="00642EB8"/>
    <w:rsid w:val="006439A9"/>
    <w:rsid w:val="006451FA"/>
    <w:rsid w:val="0064562F"/>
    <w:rsid w:val="00645AD9"/>
    <w:rsid w:val="006506BF"/>
    <w:rsid w:val="00651558"/>
    <w:rsid w:val="00651D58"/>
    <w:rsid w:val="0065217A"/>
    <w:rsid w:val="00652A87"/>
    <w:rsid w:val="00653FB0"/>
    <w:rsid w:val="0065457E"/>
    <w:rsid w:val="00654FA8"/>
    <w:rsid w:val="00661C25"/>
    <w:rsid w:val="0066262B"/>
    <w:rsid w:val="0066418B"/>
    <w:rsid w:val="006646A4"/>
    <w:rsid w:val="00666184"/>
    <w:rsid w:val="006669AD"/>
    <w:rsid w:val="006675BB"/>
    <w:rsid w:val="006701BB"/>
    <w:rsid w:val="00670E97"/>
    <w:rsid w:val="00671A36"/>
    <w:rsid w:val="0067259E"/>
    <w:rsid w:val="00672977"/>
    <w:rsid w:val="00672A7E"/>
    <w:rsid w:val="00674392"/>
    <w:rsid w:val="00674892"/>
    <w:rsid w:val="006804A5"/>
    <w:rsid w:val="00681114"/>
    <w:rsid w:val="00682382"/>
    <w:rsid w:val="00682825"/>
    <w:rsid w:val="00683344"/>
    <w:rsid w:val="00683E56"/>
    <w:rsid w:val="00683EC1"/>
    <w:rsid w:val="00684215"/>
    <w:rsid w:val="0068461C"/>
    <w:rsid w:val="0069063D"/>
    <w:rsid w:val="0069227B"/>
    <w:rsid w:val="00694830"/>
    <w:rsid w:val="00694D5E"/>
    <w:rsid w:val="0069567F"/>
    <w:rsid w:val="006968CB"/>
    <w:rsid w:val="00696EF0"/>
    <w:rsid w:val="00697FF3"/>
    <w:rsid w:val="006A0021"/>
    <w:rsid w:val="006A0397"/>
    <w:rsid w:val="006A06E9"/>
    <w:rsid w:val="006A11E9"/>
    <w:rsid w:val="006A494C"/>
    <w:rsid w:val="006A4DC9"/>
    <w:rsid w:val="006A5C3A"/>
    <w:rsid w:val="006A737B"/>
    <w:rsid w:val="006A77FF"/>
    <w:rsid w:val="006A78E3"/>
    <w:rsid w:val="006A79FB"/>
    <w:rsid w:val="006A7CDA"/>
    <w:rsid w:val="006B02F1"/>
    <w:rsid w:val="006B15EB"/>
    <w:rsid w:val="006B1823"/>
    <w:rsid w:val="006B1ECF"/>
    <w:rsid w:val="006B20AE"/>
    <w:rsid w:val="006B20C3"/>
    <w:rsid w:val="006B237B"/>
    <w:rsid w:val="006B563B"/>
    <w:rsid w:val="006B5BAE"/>
    <w:rsid w:val="006B6E82"/>
    <w:rsid w:val="006B756A"/>
    <w:rsid w:val="006B76D3"/>
    <w:rsid w:val="006B7CC6"/>
    <w:rsid w:val="006C208A"/>
    <w:rsid w:val="006C36B4"/>
    <w:rsid w:val="006C36CC"/>
    <w:rsid w:val="006C3DA7"/>
    <w:rsid w:val="006C3FE7"/>
    <w:rsid w:val="006C491C"/>
    <w:rsid w:val="006C62A9"/>
    <w:rsid w:val="006C6417"/>
    <w:rsid w:val="006D0990"/>
    <w:rsid w:val="006D2254"/>
    <w:rsid w:val="006D2F47"/>
    <w:rsid w:val="006D3DA8"/>
    <w:rsid w:val="006D5C9E"/>
    <w:rsid w:val="006D5E4C"/>
    <w:rsid w:val="006D5E9E"/>
    <w:rsid w:val="006D5F87"/>
    <w:rsid w:val="006E04AE"/>
    <w:rsid w:val="006E094C"/>
    <w:rsid w:val="006E0CA2"/>
    <w:rsid w:val="006E128B"/>
    <w:rsid w:val="006E1634"/>
    <w:rsid w:val="006E31F3"/>
    <w:rsid w:val="006E5028"/>
    <w:rsid w:val="006E50B1"/>
    <w:rsid w:val="006E53FF"/>
    <w:rsid w:val="006E77BC"/>
    <w:rsid w:val="006F0B21"/>
    <w:rsid w:val="006F1559"/>
    <w:rsid w:val="006F157A"/>
    <w:rsid w:val="006F1753"/>
    <w:rsid w:val="006F1876"/>
    <w:rsid w:val="006F242F"/>
    <w:rsid w:val="006F33E4"/>
    <w:rsid w:val="006F4120"/>
    <w:rsid w:val="006F5566"/>
    <w:rsid w:val="006F59A9"/>
    <w:rsid w:val="006F614E"/>
    <w:rsid w:val="0070007D"/>
    <w:rsid w:val="00700B13"/>
    <w:rsid w:val="007017BF"/>
    <w:rsid w:val="00701DFD"/>
    <w:rsid w:val="00702708"/>
    <w:rsid w:val="007064F9"/>
    <w:rsid w:val="00706BB3"/>
    <w:rsid w:val="00706D60"/>
    <w:rsid w:val="00706F99"/>
    <w:rsid w:val="007070C7"/>
    <w:rsid w:val="00710AC4"/>
    <w:rsid w:val="00710CD5"/>
    <w:rsid w:val="00713779"/>
    <w:rsid w:val="00713FA7"/>
    <w:rsid w:val="00714395"/>
    <w:rsid w:val="00714B4A"/>
    <w:rsid w:val="00715099"/>
    <w:rsid w:val="00716FE5"/>
    <w:rsid w:val="007204F8"/>
    <w:rsid w:val="007205F5"/>
    <w:rsid w:val="007220E8"/>
    <w:rsid w:val="007224A4"/>
    <w:rsid w:val="007233F3"/>
    <w:rsid w:val="00723CF8"/>
    <w:rsid w:val="00724035"/>
    <w:rsid w:val="0072463A"/>
    <w:rsid w:val="00725840"/>
    <w:rsid w:val="00726753"/>
    <w:rsid w:val="00726E0B"/>
    <w:rsid w:val="0072764E"/>
    <w:rsid w:val="007307BF"/>
    <w:rsid w:val="00730F7C"/>
    <w:rsid w:val="00731860"/>
    <w:rsid w:val="00732009"/>
    <w:rsid w:val="00733892"/>
    <w:rsid w:val="00734534"/>
    <w:rsid w:val="0073467D"/>
    <w:rsid w:val="007358D8"/>
    <w:rsid w:val="00737B9E"/>
    <w:rsid w:val="0074023A"/>
    <w:rsid w:val="00740D85"/>
    <w:rsid w:val="00741CFB"/>
    <w:rsid w:val="00742A1E"/>
    <w:rsid w:val="00742A92"/>
    <w:rsid w:val="00742D69"/>
    <w:rsid w:val="0074320C"/>
    <w:rsid w:val="007435BE"/>
    <w:rsid w:val="00743B51"/>
    <w:rsid w:val="00743C90"/>
    <w:rsid w:val="00744447"/>
    <w:rsid w:val="00744746"/>
    <w:rsid w:val="007456E1"/>
    <w:rsid w:val="00745932"/>
    <w:rsid w:val="00746B13"/>
    <w:rsid w:val="00746C30"/>
    <w:rsid w:val="007473D5"/>
    <w:rsid w:val="007530AE"/>
    <w:rsid w:val="007545E3"/>
    <w:rsid w:val="007547FE"/>
    <w:rsid w:val="00754909"/>
    <w:rsid w:val="00755E7C"/>
    <w:rsid w:val="00760571"/>
    <w:rsid w:val="00760F3A"/>
    <w:rsid w:val="00761B7B"/>
    <w:rsid w:val="0076270C"/>
    <w:rsid w:val="007632DE"/>
    <w:rsid w:val="007633D7"/>
    <w:rsid w:val="00763834"/>
    <w:rsid w:val="00763E73"/>
    <w:rsid w:val="00763F8A"/>
    <w:rsid w:val="0076488A"/>
    <w:rsid w:val="00764BB8"/>
    <w:rsid w:val="00766E9B"/>
    <w:rsid w:val="00766F59"/>
    <w:rsid w:val="0076758A"/>
    <w:rsid w:val="00773FB5"/>
    <w:rsid w:val="00775E3B"/>
    <w:rsid w:val="0077643B"/>
    <w:rsid w:val="00776756"/>
    <w:rsid w:val="00777C21"/>
    <w:rsid w:val="007816F5"/>
    <w:rsid w:val="00782037"/>
    <w:rsid w:val="00782479"/>
    <w:rsid w:val="0078282E"/>
    <w:rsid w:val="007837DD"/>
    <w:rsid w:val="00784137"/>
    <w:rsid w:val="007843ED"/>
    <w:rsid w:val="00784660"/>
    <w:rsid w:val="00785CF0"/>
    <w:rsid w:val="00786CA0"/>
    <w:rsid w:val="00790264"/>
    <w:rsid w:val="00790532"/>
    <w:rsid w:val="00791796"/>
    <w:rsid w:val="00792048"/>
    <w:rsid w:val="00792256"/>
    <w:rsid w:val="007940A2"/>
    <w:rsid w:val="0079669E"/>
    <w:rsid w:val="00797608"/>
    <w:rsid w:val="00797759"/>
    <w:rsid w:val="00797D12"/>
    <w:rsid w:val="007A0B32"/>
    <w:rsid w:val="007A0EBF"/>
    <w:rsid w:val="007A2032"/>
    <w:rsid w:val="007A24E3"/>
    <w:rsid w:val="007A3591"/>
    <w:rsid w:val="007A4169"/>
    <w:rsid w:val="007A4519"/>
    <w:rsid w:val="007A4D23"/>
    <w:rsid w:val="007A534E"/>
    <w:rsid w:val="007A537F"/>
    <w:rsid w:val="007A5601"/>
    <w:rsid w:val="007A5D4F"/>
    <w:rsid w:val="007A6817"/>
    <w:rsid w:val="007A70A8"/>
    <w:rsid w:val="007B0617"/>
    <w:rsid w:val="007B0BB9"/>
    <w:rsid w:val="007B1889"/>
    <w:rsid w:val="007B2420"/>
    <w:rsid w:val="007B27AD"/>
    <w:rsid w:val="007B2AA9"/>
    <w:rsid w:val="007B2B5B"/>
    <w:rsid w:val="007B4525"/>
    <w:rsid w:val="007B4B13"/>
    <w:rsid w:val="007B5647"/>
    <w:rsid w:val="007B64B0"/>
    <w:rsid w:val="007B64FB"/>
    <w:rsid w:val="007B6654"/>
    <w:rsid w:val="007B7A6D"/>
    <w:rsid w:val="007C05B1"/>
    <w:rsid w:val="007C11C5"/>
    <w:rsid w:val="007C12DF"/>
    <w:rsid w:val="007C1C4D"/>
    <w:rsid w:val="007C2AD4"/>
    <w:rsid w:val="007C3B6D"/>
    <w:rsid w:val="007C4D46"/>
    <w:rsid w:val="007C55C2"/>
    <w:rsid w:val="007C61C2"/>
    <w:rsid w:val="007C68D9"/>
    <w:rsid w:val="007C6922"/>
    <w:rsid w:val="007C773E"/>
    <w:rsid w:val="007C7E32"/>
    <w:rsid w:val="007D0E95"/>
    <w:rsid w:val="007D129B"/>
    <w:rsid w:val="007D1C5A"/>
    <w:rsid w:val="007D1E0E"/>
    <w:rsid w:val="007D2B49"/>
    <w:rsid w:val="007D2DC1"/>
    <w:rsid w:val="007D45F1"/>
    <w:rsid w:val="007D50A1"/>
    <w:rsid w:val="007D538A"/>
    <w:rsid w:val="007D549A"/>
    <w:rsid w:val="007D6064"/>
    <w:rsid w:val="007D6B94"/>
    <w:rsid w:val="007D7169"/>
    <w:rsid w:val="007D771E"/>
    <w:rsid w:val="007E10CB"/>
    <w:rsid w:val="007E2F4E"/>
    <w:rsid w:val="007E3092"/>
    <w:rsid w:val="007E4272"/>
    <w:rsid w:val="007E5440"/>
    <w:rsid w:val="007E5863"/>
    <w:rsid w:val="007E59F1"/>
    <w:rsid w:val="007E698C"/>
    <w:rsid w:val="007E6C22"/>
    <w:rsid w:val="007E7793"/>
    <w:rsid w:val="007F01D6"/>
    <w:rsid w:val="007F0DB2"/>
    <w:rsid w:val="007F1D58"/>
    <w:rsid w:val="007F1D6C"/>
    <w:rsid w:val="007F2D79"/>
    <w:rsid w:val="007F4009"/>
    <w:rsid w:val="007F5093"/>
    <w:rsid w:val="007F5C9F"/>
    <w:rsid w:val="007F6B27"/>
    <w:rsid w:val="007F7260"/>
    <w:rsid w:val="007F788C"/>
    <w:rsid w:val="0080034D"/>
    <w:rsid w:val="00801399"/>
    <w:rsid w:val="00801F89"/>
    <w:rsid w:val="0080371C"/>
    <w:rsid w:val="00803C2B"/>
    <w:rsid w:val="00806121"/>
    <w:rsid w:val="0080672E"/>
    <w:rsid w:val="0080709E"/>
    <w:rsid w:val="00807606"/>
    <w:rsid w:val="008077BE"/>
    <w:rsid w:val="008078EE"/>
    <w:rsid w:val="00807AA8"/>
    <w:rsid w:val="008107CD"/>
    <w:rsid w:val="008110F4"/>
    <w:rsid w:val="008125CE"/>
    <w:rsid w:val="00812B3C"/>
    <w:rsid w:val="008138B3"/>
    <w:rsid w:val="00813B59"/>
    <w:rsid w:val="00814037"/>
    <w:rsid w:val="0082155E"/>
    <w:rsid w:val="0082161A"/>
    <w:rsid w:val="00822580"/>
    <w:rsid w:val="00822C9D"/>
    <w:rsid w:val="00823038"/>
    <w:rsid w:val="008232DF"/>
    <w:rsid w:val="008257A5"/>
    <w:rsid w:val="008257CA"/>
    <w:rsid w:val="00825819"/>
    <w:rsid w:val="00826763"/>
    <w:rsid w:val="008269A2"/>
    <w:rsid w:val="00826F08"/>
    <w:rsid w:val="00827241"/>
    <w:rsid w:val="0082798D"/>
    <w:rsid w:val="00827F83"/>
    <w:rsid w:val="008312EB"/>
    <w:rsid w:val="00831E01"/>
    <w:rsid w:val="00832908"/>
    <w:rsid w:val="0083442E"/>
    <w:rsid w:val="00835CE7"/>
    <w:rsid w:val="0083667F"/>
    <w:rsid w:val="00836E75"/>
    <w:rsid w:val="00836F42"/>
    <w:rsid w:val="00837291"/>
    <w:rsid w:val="00837AE9"/>
    <w:rsid w:val="00837D1A"/>
    <w:rsid w:val="00840B4B"/>
    <w:rsid w:val="00841582"/>
    <w:rsid w:val="00844151"/>
    <w:rsid w:val="00847346"/>
    <w:rsid w:val="008478CD"/>
    <w:rsid w:val="00850FAA"/>
    <w:rsid w:val="00851CD6"/>
    <w:rsid w:val="00852A9A"/>
    <w:rsid w:val="008540DF"/>
    <w:rsid w:val="00854FE4"/>
    <w:rsid w:val="0085612E"/>
    <w:rsid w:val="00856409"/>
    <w:rsid w:val="008564B5"/>
    <w:rsid w:val="0085714C"/>
    <w:rsid w:val="008601D4"/>
    <w:rsid w:val="00863C11"/>
    <w:rsid w:val="00864323"/>
    <w:rsid w:val="00866869"/>
    <w:rsid w:val="00867248"/>
    <w:rsid w:val="00871708"/>
    <w:rsid w:val="0087192C"/>
    <w:rsid w:val="008727DE"/>
    <w:rsid w:val="00872AFF"/>
    <w:rsid w:val="008755FB"/>
    <w:rsid w:val="0087701F"/>
    <w:rsid w:val="008812BB"/>
    <w:rsid w:val="008812FA"/>
    <w:rsid w:val="0088163B"/>
    <w:rsid w:val="00882399"/>
    <w:rsid w:val="00883039"/>
    <w:rsid w:val="00884195"/>
    <w:rsid w:val="00885EDF"/>
    <w:rsid w:val="00887B58"/>
    <w:rsid w:val="008900BC"/>
    <w:rsid w:val="00891B4A"/>
    <w:rsid w:val="00891CA3"/>
    <w:rsid w:val="00891E2E"/>
    <w:rsid w:val="00891F09"/>
    <w:rsid w:val="00892597"/>
    <w:rsid w:val="00892ECA"/>
    <w:rsid w:val="008943AE"/>
    <w:rsid w:val="008943FE"/>
    <w:rsid w:val="0089440F"/>
    <w:rsid w:val="008944E0"/>
    <w:rsid w:val="00896531"/>
    <w:rsid w:val="008A2EE8"/>
    <w:rsid w:val="008A32A7"/>
    <w:rsid w:val="008A6284"/>
    <w:rsid w:val="008A639B"/>
    <w:rsid w:val="008A6898"/>
    <w:rsid w:val="008A7201"/>
    <w:rsid w:val="008A7950"/>
    <w:rsid w:val="008B0023"/>
    <w:rsid w:val="008B0661"/>
    <w:rsid w:val="008B1CC9"/>
    <w:rsid w:val="008B1DE8"/>
    <w:rsid w:val="008B1E05"/>
    <w:rsid w:val="008B2D6B"/>
    <w:rsid w:val="008B3B8A"/>
    <w:rsid w:val="008B436D"/>
    <w:rsid w:val="008B47B8"/>
    <w:rsid w:val="008B737F"/>
    <w:rsid w:val="008B7716"/>
    <w:rsid w:val="008C179C"/>
    <w:rsid w:val="008C2231"/>
    <w:rsid w:val="008C3300"/>
    <w:rsid w:val="008C3C4F"/>
    <w:rsid w:val="008C3EF9"/>
    <w:rsid w:val="008C54EE"/>
    <w:rsid w:val="008C563B"/>
    <w:rsid w:val="008C6DC9"/>
    <w:rsid w:val="008D05C4"/>
    <w:rsid w:val="008D05F1"/>
    <w:rsid w:val="008D0B98"/>
    <w:rsid w:val="008D1058"/>
    <w:rsid w:val="008D12E3"/>
    <w:rsid w:val="008D14FE"/>
    <w:rsid w:val="008D2454"/>
    <w:rsid w:val="008D2596"/>
    <w:rsid w:val="008D34AD"/>
    <w:rsid w:val="008D3D27"/>
    <w:rsid w:val="008D3FBF"/>
    <w:rsid w:val="008D4A2B"/>
    <w:rsid w:val="008D6342"/>
    <w:rsid w:val="008D7BF2"/>
    <w:rsid w:val="008E0C68"/>
    <w:rsid w:val="008E1E8A"/>
    <w:rsid w:val="008E21E4"/>
    <w:rsid w:val="008E473F"/>
    <w:rsid w:val="008E4AA0"/>
    <w:rsid w:val="008E64BD"/>
    <w:rsid w:val="008E7B4A"/>
    <w:rsid w:val="008F3134"/>
    <w:rsid w:val="008F3F19"/>
    <w:rsid w:val="008F4063"/>
    <w:rsid w:val="008F464E"/>
    <w:rsid w:val="008F488F"/>
    <w:rsid w:val="008F4A42"/>
    <w:rsid w:val="008F5CA7"/>
    <w:rsid w:val="008F61D2"/>
    <w:rsid w:val="008F66A5"/>
    <w:rsid w:val="008F6880"/>
    <w:rsid w:val="008F7BAB"/>
    <w:rsid w:val="00900ACE"/>
    <w:rsid w:val="00901CAE"/>
    <w:rsid w:val="009026B9"/>
    <w:rsid w:val="00903628"/>
    <w:rsid w:val="009058F8"/>
    <w:rsid w:val="0090720E"/>
    <w:rsid w:val="0091195B"/>
    <w:rsid w:val="00911E20"/>
    <w:rsid w:val="00912C21"/>
    <w:rsid w:val="00912F7F"/>
    <w:rsid w:val="00913798"/>
    <w:rsid w:val="00913CFE"/>
    <w:rsid w:val="0091477D"/>
    <w:rsid w:val="00916213"/>
    <w:rsid w:val="00916D43"/>
    <w:rsid w:val="00920EA5"/>
    <w:rsid w:val="00922514"/>
    <w:rsid w:val="00922CDC"/>
    <w:rsid w:val="00923DAF"/>
    <w:rsid w:val="00924B9B"/>
    <w:rsid w:val="00925379"/>
    <w:rsid w:val="00926909"/>
    <w:rsid w:val="00930B4E"/>
    <w:rsid w:val="00932505"/>
    <w:rsid w:val="00932998"/>
    <w:rsid w:val="009339BF"/>
    <w:rsid w:val="00935385"/>
    <w:rsid w:val="00935F8C"/>
    <w:rsid w:val="009363AF"/>
    <w:rsid w:val="00937AED"/>
    <w:rsid w:val="00940267"/>
    <w:rsid w:val="0094180A"/>
    <w:rsid w:val="00942278"/>
    <w:rsid w:val="009439D9"/>
    <w:rsid w:val="00943FC7"/>
    <w:rsid w:val="009443E5"/>
    <w:rsid w:val="00944F8E"/>
    <w:rsid w:val="009465A3"/>
    <w:rsid w:val="009474C6"/>
    <w:rsid w:val="0095001A"/>
    <w:rsid w:val="00950ED3"/>
    <w:rsid w:val="00951B05"/>
    <w:rsid w:val="00951F69"/>
    <w:rsid w:val="00954266"/>
    <w:rsid w:val="00954D83"/>
    <w:rsid w:val="009558D0"/>
    <w:rsid w:val="009559B9"/>
    <w:rsid w:val="009566AA"/>
    <w:rsid w:val="009566EB"/>
    <w:rsid w:val="009568BC"/>
    <w:rsid w:val="009572A3"/>
    <w:rsid w:val="00963B6D"/>
    <w:rsid w:val="0096494A"/>
    <w:rsid w:val="00964E7F"/>
    <w:rsid w:val="00965A9D"/>
    <w:rsid w:val="00965E47"/>
    <w:rsid w:val="00970DEA"/>
    <w:rsid w:val="00973032"/>
    <w:rsid w:val="00973B89"/>
    <w:rsid w:val="0097408A"/>
    <w:rsid w:val="00974446"/>
    <w:rsid w:val="00975895"/>
    <w:rsid w:val="00976793"/>
    <w:rsid w:val="00981858"/>
    <w:rsid w:val="00981F1C"/>
    <w:rsid w:val="0098224D"/>
    <w:rsid w:val="0098237D"/>
    <w:rsid w:val="009824A0"/>
    <w:rsid w:val="00982CD9"/>
    <w:rsid w:val="0098425C"/>
    <w:rsid w:val="00984934"/>
    <w:rsid w:val="00984FAD"/>
    <w:rsid w:val="0098532D"/>
    <w:rsid w:val="0098712D"/>
    <w:rsid w:val="00990291"/>
    <w:rsid w:val="00990D81"/>
    <w:rsid w:val="00992583"/>
    <w:rsid w:val="0099342D"/>
    <w:rsid w:val="009935EF"/>
    <w:rsid w:val="00994031"/>
    <w:rsid w:val="009967D4"/>
    <w:rsid w:val="009973DD"/>
    <w:rsid w:val="009973F9"/>
    <w:rsid w:val="009A1ADE"/>
    <w:rsid w:val="009A1C3D"/>
    <w:rsid w:val="009A25CD"/>
    <w:rsid w:val="009A40FF"/>
    <w:rsid w:val="009A465F"/>
    <w:rsid w:val="009A46DA"/>
    <w:rsid w:val="009A46F2"/>
    <w:rsid w:val="009A77A0"/>
    <w:rsid w:val="009A789A"/>
    <w:rsid w:val="009A7B19"/>
    <w:rsid w:val="009B0629"/>
    <w:rsid w:val="009B0DB5"/>
    <w:rsid w:val="009B203A"/>
    <w:rsid w:val="009B37BF"/>
    <w:rsid w:val="009B3C3B"/>
    <w:rsid w:val="009B4D14"/>
    <w:rsid w:val="009B63F1"/>
    <w:rsid w:val="009B6FDC"/>
    <w:rsid w:val="009B7A96"/>
    <w:rsid w:val="009B7FE4"/>
    <w:rsid w:val="009C0E8C"/>
    <w:rsid w:val="009C3790"/>
    <w:rsid w:val="009C3B5F"/>
    <w:rsid w:val="009C58A0"/>
    <w:rsid w:val="009C679C"/>
    <w:rsid w:val="009C76F3"/>
    <w:rsid w:val="009D05A1"/>
    <w:rsid w:val="009D1515"/>
    <w:rsid w:val="009D30B4"/>
    <w:rsid w:val="009D36D8"/>
    <w:rsid w:val="009D3F83"/>
    <w:rsid w:val="009D56EC"/>
    <w:rsid w:val="009D59C0"/>
    <w:rsid w:val="009D7E46"/>
    <w:rsid w:val="009E0200"/>
    <w:rsid w:val="009E035B"/>
    <w:rsid w:val="009E0E19"/>
    <w:rsid w:val="009E0EEE"/>
    <w:rsid w:val="009E2289"/>
    <w:rsid w:val="009E28FF"/>
    <w:rsid w:val="009E304D"/>
    <w:rsid w:val="009E5CAE"/>
    <w:rsid w:val="009E6837"/>
    <w:rsid w:val="009E6D1E"/>
    <w:rsid w:val="009E6DE6"/>
    <w:rsid w:val="009F0A84"/>
    <w:rsid w:val="009F0AA1"/>
    <w:rsid w:val="009F13B3"/>
    <w:rsid w:val="009F2C81"/>
    <w:rsid w:val="009F3518"/>
    <w:rsid w:val="009F3724"/>
    <w:rsid w:val="009F38A9"/>
    <w:rsid w:val="009F3E05"/>
    <w:rsid w:val="009F4EEE"/>
    <w:rsid w:val="00A006F8"/>
    <w:rsid w:val="00A00AEE"/>
    <w:rsid w:val="00A00D8F"/>
    <w:rsid w:val="00A0286A"/>
    <w:rsid w:val="00A02D6B"/>
    <w:rsid w:val="00A0367F"/>
    <w:rsid w:val="00A036AD"/>
    <w:rsid w:val="00A03EF1"/>
    <w:rsid w:val="00A05C51"/>
    <w:rsid w:val="00A05F27"/>
    <w:rsid w:val="00A06C41"/>
    <w:rsid w:val="00A1211C"/>
    <w:rsid w:val="00A1298A"/>
    <w:rsid w:val="00A13F4D"/>
    <w:rsid w:val="00A14B52"/>
    <w:rsid w:val="00A14B75"/>
    <w:rsid w:val="00A14FF9"/>
    <w:rsid w:val="00A1596E"/>
    <w:rsid w:val="00A16DC3"/>
    <w:rsid w:val="00A17C56"/>
    <w:rsid w:val="00A20191"/>
    <w:rsid w:val="00A2083D"/>
    <w:rsid w:val="00A20F52"/>
    <w:rsid w:val="00A247E9"/>
    <w:rsid w:val="00A26525"/>
    <w:rsid w:val="00A26CFA"/>
    <w:rsid w:val="00A27163"/>
    <w:rsid w:val="00A27282"/>
    <w:rsid w:val="00A27BC2"/>
    <w:rsid w:val="00A31476"/>
    <w:rsid w:val="00A31B95"/>
    <w:rsid w:val="00A32D6F"/>
    <w:rsid w:val="00A33DCB"/>
    <w:rsid w:val="00A34E42"/>
    <w:rsid w:val="00A356FD"/>
    <w:rsid w:val="00A36849"/>
    <w:rsid w:val="00A41305"/>
    <w:rsid w:val="00A41398"/>
    <w:rsid w:val="00A426A6"/>
    <w:rsid w:val="00A436A3"/>
    <w:rsid w:val="00A438DD"/>
    <w:rsid w:val="00A445D3"/>
    <w:rsid w:val="00A4537B"/>
    <w:rsid w:val="00A4587D"/>
    <w:rsid w:val="00A45C9B"/>
    <w:rsid w:val="00A46926"/>
    <w:rsid w:val="00A46B96"/>
    <w:rsid w:val="00A46D2E"/>
    <w:rsid w:val="00A4768C"/>
    <w:rsid w:val="00A5022F"/>
    <w:rsid w:val="00A502CA"/>
    <w:rsid w:val="00A50C0F"/>
    <w:rsid w:val="00A50F06"/>
    <w:rsid w:val="00A518D7"/>
    <w:rsid w:val="00A52D1C"/>
    <w:rsid w:val="00A53E17"/>
    <w:rsid w:val="00A54391"/>
    <w:rsid w:val="00A5537F"/>
    <w:rsid w:val="00A55F25"/>
    <w:rsid w:val="00A56676"/>
    <w:rsid w:val="00A56B8C"/>
    <w:rsid w:val="00A5746F"/>
    <w:rsid w:val="00A608CE"/>
    <w:rsid w:val="00A60B28"/>
    <w:rsid w:val="00A61CD1"/>
    <w:rsid w:val="00A637A6"/>
    <w:rsid w:val="00A63ACE"/>
    <w:rsid w:val="00A645AB"/>
    <w:rsid w:val="00A67A6B"/>
    <w:rsid w:val="00A73196"/>
    <w:rsid w:val="00A73516"/>
    <w:rsid w:val="00A740A1"/>
    <w:rsid w:val="00A75FF1"/>
    <w:rsid w:val="00A762C2"/>
    <w:rsid w:val="00A80BBA"/>
    <w:rsid w:val="00A80DEC"/>
    <w:rsid w:val="00A8131D"/>
    <w:rsid w:val="00A82D7E"/>
    <w:rsid w:val="00A83DF6"/>
    <w:rsid w:val="00A8464D"/>
    <w:rsid w:val="00A84EB5"/>
    <w:rsid w:val="00A85593"/>
    <w:rsid w:val="00A86D90"/>
    <w:rsid w:val="00A86EBC"/>
    <w:rsid w:val="00A9012F"/>
    <w:rsid w:val="00A9046B"/>
    <w:rsid w:val="00A91055"/>
    <w:rsid w:val="00A9155C"/>
    <w:rsid w:val="00A92BD4"/>
    <w:rsid w:val="00A932B9"/>
    <w:rsid w:val="00A94CA1"/>
    <w:rsid w:val="00A94F41"/>
    <w:rsid w:val="00A96561"/>
    <w:rsid w:val="00A9670F"/>
    <w:rsid w:val="00A96D24"/>
    <w:rsid w:val="00A96DAE"/>
    <w:rsid w:val="00A97401"/>
    <w:rsid w:val="00A97567"/>
    <w:rsid w:val="00A9762E"/>
    <w:rsid w:val="00A97816"/>
    <w:rsid w:val="00AA0383"/>
    <w:rsid w:val="00AA0B2A"/>
    <w:rsid w:val="00AA0B31"/>
    <w:rsid w:val="00AA179F"/>
    <w:rsid w:val="00AA1E51"/>
    <w:rsid w:val="00AA2420"/>
    <w:rsid w:val="00AA2A52"/>
    <w:rsid w:val="00AA5693"/>
    <w:rsid w:val="00AA5CC1"/>
    <w:rsid w:val="00AA6F62"/>
    <w:rsid w:val="00AB3140"/>
    <w:rsid w:val="00AB4D7C"/>
    <w:rsid w:val="00AB5129"/>
    <w:rsid w:val="00AB7693"/>
    <w:rsid w:val="00AC060D"/>
    <w:rsid w:val="00AC0763"/>
    <w:rsid w:val="00AC0A8B"/>
    <w:rsid w:val="00AC0DD6"/>
    <w:rsid w:val="00AC1CE2"/>
    <w:rsid w:val="00AC2073"/>
    <w:rsid w:val="00AC2663"/>
    <w:rsid w:val="00AC3A3B"/>
    <w:rsid w:val="00AC45EE"/>
    <w:rsid w:val="00AC47B6"/>
    <w:rsid w:val="00AC525F"/>
    <w:rsid w:val="00AC5ACC"/>
    <w:rsid w:val="00AC6E87"/>
    <w:rsid w:val="00AC787F"/>
    <w:rsid w:val="00AD187A"/>
    <w:rsid w:val="00AD27CF"/>
    <w:rsid w:val="00AD3714"/>
    <w:rsid w:val="00AD49D7"/>
    <w:rsid w:val="00AD4A94"/>
    <w:rsid w:val="00AD4D7C"/>
    <w:rsid w:val="00AD6591"/>
    <w:rsid w:val="00AD6D15"/>
    <w:rsid w:val="00AD6E01"/>
    <w:rsid w:val="00AD70A4"/>
    <w:rsid w:val="00AE14F2"/>
    <w:rsid w:val="00AE2A2B"/>
    <w:rsid w:val="00AE5922"/>
    <w:rsid w:val="00AE5A8C"/>
    <w:rsid w:val="00AE6349"/>
    <w:rsid w:val="00AE6B91"/>
    <w:rsid w:val="00AE7C09"/>
    <w:rsid w:val="00AF09B6"/>
    <w:rsid w:val="00AF1847"/>
    <w:rsid w:val="00AF57B9"/>
    <w:rsid w:val="00AF7438"/>
    <w:rsid w:val="00B003DA"/>
    <w:rsid w:val="00B00583"/>
    <w:rsid w:val="00B007BE"/>
    <w:rsid w:val="00B00869"/>
    <w:rsid w:val="00B01A17"/>
    <w:rsid w:val="00B02D55"/>
    <w:rsid w:val="00B02FA1"/>
    <w:rsid w:val="00B037F0"/>
    <w:rsid w:val="00B03F7D"/>
    <w:rsid w:val="00B05F4F"/>
    <w:rsid w:val="00B067DA"/>
    <w:rsid w:val="00B07962"/>
    <w:rsid w:val="00B103BC"/>
    <w:rsid w:val="00B10C9C"/>
    <w:rsid w:val="00B11D59"/>
    <w:rsid w:val="00B12250"/>
    <w:rsid w:val="00B13B01"/>
    <w:rsid w:val="00B140B8"/>
    <w:rsid w:val="00B14185"/>
    <w:rsid w:val="00B15408"/>
    <w:rsid w:val="00B1595C"/>
    <w:rsid w:val="00B16884"/>
    <w:rsid w:val="00B16D4C"/>
    <w:rsid w:val="00B177B1"/>
    <w:rsid w:val="00B223A4"/>
    <w:rsid w:val="00B226A3"/>
    <w:rsid w:val="00B228F3"/>
    <w:rsid w:val="00B2311B"/>
    <w:rsid w:val="00B2327A"/>
    <w:rsid w:val="00B237AB"/>
    <w:rsid w:val="00B24263"/>
    <w:rsid w:val="00B24841"/>
    <w:rsid w:val="00B25162"/>
    <w:rsid w:val="00B2540B"/>
    <w:rsid w:val="00B26D98"/>
    <w:rsid w:val="00B279C1"/>
    <w:rsid w:val="00B27FFC"/>
    <w:rsid w:val="00B30133"/>
    <w:rsid w:val="00B33ABC"/>
    <w:rsid w:val="00B35955"/>
    <w:rsid w:val="00B36951"/>
    <w:rsid w:val="00B37B56"/>
    <w:rsid w:val="00B404F7"/>
    <w:rsid w:val="00B40A3E"/>
    <w:rsid w:val="00B41734"/>
    <w:rsid w:val="00B42ABF"/>
    <w:rsid w:val="00B5044E"/>
    <w:rsid w:val="00B510A3"/>
    <w:rsid w:val="00B51178"/>
    <w:rsid w:val="00B51928"/>
    <w:rsid w:val="00B51C19"/>
    <w:rsid w:val="00B51F49"/>
    <w:rsid w:val="00B52840"/>
    <w:rsid w:val="00B54416"/>
    <w:rsid w:val="00B54824"/>
    <w:rsid w:val="00B54921"/>
    <w:rsid w:val="00B56784"/>
    <w:rsid w:val="00B56E41"/>
    <w:rsid w:val="00B57879"/>
    <w:rsid w:val="00B57C03"/>
    <w:rsid w:val="00B6030B"/>
    <w:rsid w:val="00B6047E"/>
    <w:rsid w:val="00B60541"/>
    <w:rsid w:val="00B60E8D"/>
    <w:rsid w:val="00B61CAB"/>
    <w:rsid w:val="00B63490"/>
    <w:rsid w:val="00B63717"/>
    <w:rsid w:val="00B63ABF"/>
    <w:rsid w:val="00B6492C"/>
    <w:rsid w:val="00B651E5"/>
    <w:rsid w:val="00B65A6D"/>
    <w:rsid w:val="00B65F80"/>
    <w:rsid w:val="00B663CD"/>
    <w:rsid w:val="00B66988"/>
    <w:rsid w:val="00B66CA5"/>
    <w:rsid w:val="00B67A71"/>
    <w:rsid w:val="00B706DB"/>
    <w:rsid w:val="00B72538"/>
    <w:rsid w:val="00B72688"/>
    <w:rsid w:val="00B73E5C"/>
    <w:rsid w:val="00B7480F"/>
    <w:rsid w:val="00B74C77"/>
    <w:rsid w:val="00B750C2"/>
    <w:rsid w:val="00B75964"/>
    <w:rsid w:val="00B75BFD"/>
    <w:rsid w:val="00B76914"/>
    <w:rsid w:val="00B76D2D"/>
    <w:rsid w:val="00B778EE"/>
    <w:rsid w:val="00B77E42"/>
    <w:rsid w:val="00B77FEA"/>
    <w:rsid w:val="00B812FE"/>
    <w:rsid w:val="00B81DA0"/>
    <w:rsid w:val="00B82CD6"/>
    <w:rsid w:val="00B845CB"/>
    <w:rsid w:val="00B85AB9"/>
    <w:rsid w:val="00B90A45"/>
    <w:rsid w:val="00B912B1"/>
    <w:rsid w:val="00B93905"/>
    <w:rsid w:val="00B93A09"/>
    <w:rsid w:val="00B942F0"/>
    <w:rsid w:val="00B948F7"/>
    <w:rsid w:val="00B94DAC"/>
    <w:rsid w:val="00BA0737"/>
    <w:rsid w:val="00BA0BE4"/>
    <w:rsid w:val="00BA357E"/>
    <w:rsid w:val="00BA4847"/>
    <w:rsid w:val="00BA5CCA"/>
    <w:rsid w:val="00BA6EF7"/>
    <w:rsid w:val="00BA6F00"/>
    <w:rsid w:val="00BA776F"/>
    <w:rsid w:val="00BB238B"/>
    <w:rsid w:val="00BB26B1"/>
    <w:rsid w:val="00BB2BB6"/>
    <w:rsid w:val="00BB5A9E"/>
    <w:rsid w:val="00BB66E2"/>
    <w:rsid w:val="00BB799C"/>
    <w:rsid w:val="00BB7CEB"/>
    <w:rsid w:val="00BC15FC"/>
    <w:rsid w:val="00BC21DE"/>
    <w:rsid w:val="00BC3075"/>
    <w:rsid w:val="00BC3DD0"/>
    <w:rsid w:val="00BC56A3"/>
    <w:rsid w:val="00BC5C24"/>
    <w:rsid w:val="00BC6805"/>
    <w:rsid w:val="00BC7E0A"/>
    <w:rsid w:val="00BC7FCD"/>
    <w:rsid w:val="00BD07EB"/>
    <w:rsid w:val="00BD14AE"/>
    <w:rsid w:val="00BD16CE"/>
    <w:rsid w:val="00BD2EDD"/>
    <w:rsid w:val="00BD33BD"/>
    <w:rsid w:val="00BD46A2"/>
    <w:rsid w:val="00BD4717"/>
    <w:rsid w:val="00BD489B"/>
    <w:rsid w:val="00BD4D3C"/>
    <w:rsid w:val="00BD55A7"/>
    <w:rsid w:val="00BD576E"/>
    <w:rsid w:val="00BD6292"/>
    <w:rsid w:val="00BD65B4"/>
    <w:rsid w:val="00BD6819"/>
    <w:rsid w:val="00BD6D50"/>
    <w:rsid w:val="00BD707A"/>
    <w:rsid w:val="00BE3EF7"/>
    <w:rsid w:val="00BE575D"/>
    <w:rsid w:val="00BE7530"/>
    <w:rsid w:val="00BE7ABE"/>
    <w:rsid w:val="00BE7DED"/>
    <w:rsid w:val="00BF0627"/>
    <w:rsid w:val="00BF114E"/>
    <w:rsid w:val="00BF1BD1"/>
    <w:rsid w:val="00BF25C8"/>
    <w:rsid w:val="00BF3BE4"/>
    <w:rsid w:val="00BF7E8D"/>
    <w:rsid w:val="00C004CB"/>
    <w:rsid w:val="00C01D83"/>
    <w:rsid w:val="00C05240"/>
    <w:rsid w:val="00C062CA"/>
    <w:rsid w:val="00C07A06"/>
    <w:rsid w:val="00C10100"/>
    <w:rsid w:val="00C1054F"/>
    <w:rsid w:val="00C10C0E"/>
    <w:rsid w:val="00C11303"/>
    <w:rsid w:val="00C11AB0"/>
    <w:rsid w:val="00C13051"/>
    <w:rsid w:val="00C13232"/>
    <w:rsid w:val="00C13DA4"/>
    <w:rsid w:val="00C14C72"/>
    <w:rsid w:val="00C15F15"/>
    <w:rsid w:val="00C161C7"/>
    <w:rsid w:val="00C1621E"/>
    <w:rsid w:val="00C16252"/>
    <w:rsid w:val="00C163E8"/>
    <w:rsid w:val="00C17B8C"/>
    <w:rsid w:val="00C17D9A"/>
    <w:rsid w:val="00C2072E"/>
    <w:rsid w:val="00C20771"/>
    <w:rsid w:val="00C20F6F"/>
    <w:rsid w:val="00C22ABA"/>
    <w:rsid w:val="00C23A39"/>
    <w:rsid w:val="00C2476C"/>
    <w:rsid w:val="00C26082"/>
    <w:rsid w:val="00C26273"/>
    <w:rsid w:val="00C26D35"/>
    <w:rsid w:val="00C26FC3"/>
    <w:rsid w:val="00C27881"/>
    <w:rsid w:val="00C27918"/>
    <w:rsid w:val="00C32776"/>
    <w:rsid w:val="00C33491"/>
    <w:rsid w:val="00C34220"/>
    <w:rsid w:val="00C34A63"/>
    <w:rsid w:val="00C34CAF"/>
    <w:rsid w:val="00C35665"/>
    <w:rsid w:val="00C36B11"/>
    <w:rsid w:val="00C370BD"/>
    <w:rsid w:val="00C4004E"/>
    <w:rsid w:val="00C4011B"/>
    <w:rsid w:val="00C402DE"/>
    <w:rsid w:val="00C41D57"/>
    <w:rsid w:val="00C42CB4"/>
    <w:rsid w:val="00C437B9"/>
    <w:rsid w:val="00C44069"/>
    <w:rsid w:val="00C45A77"/>
    <w:rsid w:val="00C46558"/>
    <w:rsid w:val="00C50440"/>
    <w:rsid w:val="00C538A2"/>
    <w:rsid w:val="00C53930"/>
    <w:rsid w:val="00C540B4"/>
    <w:rsid w:val="00C55E7B"/>
    <w:rsid w:val="00C564A4"/>
    <w:rsid w:val="00C6068D"/>
    <w:rsid w:val="00C60F0F"/>
    <w:rsid w:val="00C63326"/>
    <w:rsid w:val="00C63379"/>
    <w:rsid w:val="00C6347C"/>
    <w:rsid w:val="00C65EA7"/>
    <w:rsid w:val="00C674D7"/>
    <w:rsid w:val="00C679C3"/>
    <w:rsid w:val="00C710A0"/>
    <w:rsid w:val="00C71A20"/>
    <w:rsid w:val="00C727CC"/>
    <w:rsid w:val="00C728D0"/>
    <w:rsid w:val="00C73816"/>
    <w:rsid w:val="00C76314"/>
    <w:rsid w:val="00C80B7C"/>
    <w:rsid w:val="00C824C2"/>
    <w:rsid w:val="00C91C92"/>
    <w:rsid w:val="00C9207D"/>
    <w:rsid w:val="00C929E2"/>
    <w:rsid w:val="00C9365E"/>
    <w:rsid w:val="00C94173"/>
    <w:rsid w:val="00C94DA9"/>
    <w:rsid w:val="00C94EDE"/>
    <w:rsid w:val="00C969D7"/>
    <w:rsid w:val="00C96CDB"/>
    <w:rsid w:val="00C97F50"/>
    <w:rsid w:val="00CA0C90"/>
    <w:rsid w:val="00CA1A82"/>
    <w:rsid w:val="00CA2509"/>
    <w:rsid w:val="00CA2AB4"/>
    <w:rsid w:val="00CA3A90"/>
    <w:rsid w:val="00CA3F5D"/>
    <w:rsid w:val="00CA40F2"/>
    <w:rsid w:val="00CA5315"/>
    <w:rsid w:val="00CA53A8"/>
    <w:rsid w:val="00CA55FF"/>
    <w:rsid w:val="00CA5B6A"/>
    <w:rsid w:val="00CA6357"/>
    <w:rsid w:val="00CB1047"/>
    <w:rsid w:val="00CB1E92"/>
    <w:rsid w:val="00CB280E"/>
    <w:rsid w:val="00CB3403"/>
    <w:rsid w:val="00CB3747"/>
    <w:rsid w:val="00CB4649"/>
    <w:rsid w:val="00CB49E5"/>
    <w:rsid w:val="00CB5608"/>
    <w:rsid w:val="00CB6779"/>
    <w:rsid w:val="00CB6E70"/>
    <w:rsid w:val="00CB7C00"/>
    <w:rsid w:val="00CC00A4"/>
    <w:rsid w:val="00CC00C4"/>
    <w:rsid w:val="00CC09E6"/>
    <w:rsid w:val="00CC0B3F"/>
    <w:rsid w:val="00CC40BF"/>
    <w:rsid w:val="00CC58C8"/>
    <w:rsid w:val="00CC5F4E"/>
    <w:rsid w:val="00CC65E8"/>
    <w:rsid w:val="00CC7B47"/>
    <w:rsid w:val="00CD3808"/>
    <w:rsid w:val="00CD424B"/>
    <w:rsid w:val="00CD69C0"/>
    <w:rsid w:val="00CD6F5E"/>
    <w:rsid w:val="00CE2364"/>
    <w:rsid w:val="00CE2D56"/>
    <w:rsid w:val="00CE3E07"/>
    <w:rsid w:val="00CE518B"/>
    <w:rsid w:val="00CF15DA"/>
    <w:rsid w:val="00CF4480"/>
    <w:rsid w:val="00CF6382"/>
    <w:rsid w:val="00CF648B"/>
    <w:rsid w:val="00CF76BF"/>
    <w:rsid w:val="00D00C65"/>
    <w:rsid w:val="00D00CDD"/>
    <w:rsid w:val="00D013DC"/>
    <w:rsid w:val="00D033A8"/>
    <w:rsid w:val="00D0347A"/>
    <w:rsid w:val="00D03C2C"/>
    <w:rsid w:val="00D05862"/>
    <w:rsid w:val="00D06E17"/>
    <w:rsid w:val="00D07049"/>
    <w:rsid w:val="00D07DA3"/>
    <w:rsid w:val="00D07E72"/>
    <w:rsid w:val="00D1026F"/>
    <w:rsid w:val="00D11073"/>
    <w:rsid w:val="00D11C4A"/>
    <w:rsid w:val="00D136DB"/>
    <w:rsid w:val="00D16617"/>
    <w:rsid w:val="00D177AE"/>
    <w:rsid w:val="00D21B30"/>
    <w:rsid w:val="00D23AF7"/>
    <w:rsid w:val="00D2498F"/>
    <w:rsid w:val="00D27613"/>
    <w:rsid w:val="00D27630"/>
    <w:rsid w:val="00D301CD"/>
    <w:rsid w:val="00D32653"/>
    <w:rsid w:val="00D33B8C"/>
    <w:rsid w:val="00D3505F"/>
    <w:rsid w:val="00D354F6"/>
    <w:rsid w:val="00D37C09"/>
    <w:rsid w:val="00D412AD"/>
    <w:rsid w:val="00D41B0F"/>
    <w:rsid w:val="00D45180"/>
    <w:rsid w:val="00D46D90"/>
    <w:rsid w:val="00D50040"/>
    <w:rsid w:val="00D51FAF"/>
    <w:rsid w:val="00D525EF"/>
    <w:rsid w:val="00D5341F"/>
    <w:rsid w:val="00D53B13"/>
    <w:rsid w:val="00D54843"/>
    <w:rsid w:val="00D5527D"/>
    <w:rsid w:val="00D570A4"/>
    <w:rsid w:val="00D573ED"/>
    <w:rsid w:val="00D612A5"/>
    <w:rsid w:val="00D625CE"/>
    <w:rsid w:val="00D6350B"/>
    <w:rsid w:val="00D64896"/>
    <w:rsid w:val="00D649CA"/>
    <w:rsid w:val="00D649E9"/>
    <w:rsid w:val="00D64D35"/>
    <w:rsid w:val="00D6629E"/>
    <w:rsid w:val="00D67BB8"/>
    <w:rsid w:val="00D67DBD"/>
    <w:rsid w:val="00D70D65"/>
    <w:rsid w:val="00D71C41"/>
    <w:rsid w:val="00D72918"/>
    <w:rsid w:val="00D74376"/>
    <w:rsid w:val="00D7471B"/>
    <w:rsid w:val="00D747DA"/>
    <w:rsid w:val="00D74936"/>
    <w:rsid w:val="00D74CF9"/>
    <w:rsid w:val="00D77223"/>
    <w:rsid w:val="00D775B8"/>
    <w:rsid w:val="00D77D27"/>
    <w:rsid w:val="00D812A1"/>
    <w:rsid w:val="00D813BA"/>
    <w:rsid w:val="00D82ACA"/>
    <w:rsid w:val="00D82BE9"/>
    <w:rsid w:val="00D82CD1"/>
    <w:rsid w:val="00D838E7"/>
    <w:rsid w:val="00D84850"/>
    <w:rsid w:val="00D85162"/>
    <w:rsid w:val="00D858AF"/>
    <w:rsid w:val="00D86932"/>
    <w:rsid w:val="00D86C9C"/>
    <w:rsid w:val="00D86D9C"/>
    <w:rsid w:val="00D8732F"/>
    <w:rsid w:val="00D87B10"/>
    <w:rsid w:val="00D90984"/>
    <w:rsid w:val="00D90F3C"/>
    <w:rsid w:val="00D91696"/>
    <w:rsid w:val="00D92372"/>
    <w:rsid w:val="00D924F6"/>
    <w:rsid w:val="00D92DD9"/>
    <w:rsid w:val="00D93F23"/>
    <w:rsid w:val="00D940B6"/>
    <w:rsid w:val="00D943EA"/>
    <w:rsid w:val="00D94F8D"/>
    <w:rsid w:val="00D95341"/>
    <w:rsid w:val="00D971A5"/>
    <w:rsid w:val="00D97274"/>
    <w:rsid w:val="00DA0259"/>
    <w:rsid w:val="00DA265C"/>
    <w:rsid w:val="00DA2926"/>
    <w:rsid w:val="00DA3807"/>
    <w:rsid w:val="00DA4CBA"/>
    <w:rsid w:val="00DA4E4E"/>
    <w:rsid w:val="00DA52CE"/>
    <w:rsid w:val="00DA544D"/>
    <w:rsid w:val="00DA54F4"/>
    <w:rsid w:val="00DA60F6"/>
    <w:rsid w:val="00DA6A2F"/>
    <w:rsid w:val="00DA72CC"/>
    <w:rsid w:val="00DB00ED"/>
    <w:rsid w:val="00DB14E2"/>
    <w:rsid w:val="00DB383F"/>
    <w:rsid w:val="00DB49A5"/>
    <w:rsid w:val="00DB697F"/>
    <w:rsid w:val="00DB6CDC"/>
    <w:rsid w:val="00DB7764"/>
    <w:rsid w:val="00DB7BC2"/>
    <w:rsid w:val="00DB7E15"/>
    <w:rsid w:val="00DC07BA"/>
    <w:rsid w:val="00DC155F"/>
    <w:rsid w:val="00DC20FE"/>
    <w:rsid w:val="00DC215E"/>
    <w:rsid w:val="00DC2A7D"/>
    <w:rsid w:val="00DC2EF4"/>
    <w:rsid w:val="00DC33EB"/>
    <w:rsid w:val="00DC4050"/>
    <w:rsid w:val="00DC45B3"/>
    <w:rsid w:val="00DC5976"/>
    <w:rsid w:val="00DC5CF8"/>
    <w:rsid w:val="00DC7465"/>
    <w:rsid w:val="00DC7BE3"/>
    <w:rsid w:val="00DC7F3A"/>
    <w:rsid w:val="00DC7F72"/>
    <w:rsid w:val="00DD023A"/>
    <w:rsid w:val="00DD0272"/>
    <w:rsid w:val="00DD0A62"/>
    <w:rsid w:val="00DD34BD"/>
    <w:rsid w:val="00DD3563"/>
    <w:rsid w:val="00DD40C4"/>
    <w:rsid w:val="00DE0A16"/>
    <w:rsid w:val="00DE15F8"/>
    <w:rsid w:val="00DE2368"/>
    <w:rsid w:val="00DE2E3E"/>
    <w:rsid w:val="00DE37CF"/>
    <w:rsid w:val="00DE4073"/>
    <w:rsid w:val="00DE4755"/>
    <w:rsid w:val="00DE5970"/>
    <w:rsid w:val="00DE7917"/>
    <w:rsid w:val="00DF091A"/>
    <w:rsid w:val="00DF0E14"/>
    <w:rsid w:val="00DF1656"/>
    <w:rsid w:val="00DF1AAC"/>
    <w:rsid w:val="00DF2037"/>
    <w:rsid w:val="00DF2181"/>
    <w:rsid w:val="00DF30B4"/>
    <w:rsid w:val="00DF317F"/>
    <w:rsid w:val="00DF3D19"/>
    <w:rsid w:val="00DF3FE9"/>
    <w:rsid w:val="00DF40F9"/>
    <w:rsid w:val="00DF43BB"/>
    <w:rsid w:val="00DF4648"/>
    <w:rsid w:val="00DF5DD7"/>
    <w:rsid w:val="00DF6EEA"/>
    <w:rsid w:val="00DF7320"/>
    <w:rsid w:val="00DF7796"/>
    <w:rsid w:val="00DF7B72"/>
    <w:rsid w:val="00E00A87"/>
    <w:rsid w:val="00E00FD9"/>
    <w:rsid w:val="00E015AB"/>
    <w:rsid w:val="00E02884"/>
    <w:rsid w:val="00E0555D"/>
    <w:rsid w:val="00E063B6"/>
    <w:rsid w:val="00E10B28"/>
    <w:rsid w:val="00E10D7E"/>
    <w:rsid w:val="00E11A7B"/>
    <w:rsid w:val="00E1372E"/>
    <w:rsid w:val="00E14521"/>
    <w:rsid w:val="00E14BFF"/>
    <w:rsid w:val="00E14EE7"/>
    <w:rsid w:val="00E15A65"/>
    <w:rsid w:val="00E171CE"/>
    <w:rsid w:val="00E20D0E"/>
    <w:rsid w:val="00E220D0"/>
    <w:rsid w:val="00E22375"/>
    <w:rsid w:val="00E24160"/>
    <w:rsid w:val="00E24680"/>
    <w:rsid w:val="00E24EFB"/>
    <w:rsid w:val="00E2524C"/>
    <w:rsid w:val="00E25D07"/>
    <w:rsid w:val="00E25F8F"/>
    <w:rsid w:val="00E2621C"/>
    <w:rsid w:val="00E26B72"/>
    <w:rsid w:val="00E2748B"/>
    <w:rsid w:val="00E278FA"/>
    <w:rsid w:val="00E3042F"/>
    <w:rsid w:val="00E30958"/>
    <w:rsid w:val="00E320E2"/>
    <w:rsid w:val="00E32F58"/>
    <w:rsid w:val="00E333C0"/>
    <w:rsid w:val="00E3364D"/>
    <w:rsid w:val="00E33F61"/>
    <w:rsid w:val="00E34B62"/>
    <w:rsid w:val="00E37F25"/>
    <w:rsid w:val="00E4100C"/>
    <w:rsid w:val="00E41162"/>
    <w:rsid w:val="00E42B7A"/>
    <w:rsid w:val="00E439CB"/>
    <w:rsid w:val="00E449E8"/>
    <w:rsid w:val="00E44C5F"/>
    <w:rsid w:val="00E44EA4"/>
    <w:rsid w:val="00E451D7"/>
    <w:rsid w:val="00E4575B"/>
    <w:rsid w:val="00E47C68"/>
    <w:rsid w:val="00E5030F"/>
    <w:rsid w:val="00E5149D"/>
    <w:rsid w:val="00E515AD"/>
    <w:rsid w:val="00E51841"/>
    <w:rsid w:val="00E525BC"/>
    <w:rsid w:val="00E53EF9"/>
    <w:rsid w:val="00E55EE4"/>
    <w:rsid w:val="00E5605D"/>
    <w:rsid w:val="00E56123"/>
    <w:rsid w:val="00E56DBD"/>
    <w:rsid w:val="00E611E9"/>
    <w:rsid w:val="00E62BE8"/>
    <w:rsid w:val="00E62DD8"/>
    <w:rsid w:val="00E6513B"/>
    <w:rsid w:val="00E65DC2"/>
    <w:rsid w:val="00E65F83"/>
    <w:rsid w:val="00E664CB"/>
    <w:rsid w:val="00E670FF"/>
    <w:rsid w:val="00E67FDD"/>
    <w:rsid w:val="00E7097F"/>
    <w:rsid w:val="00E714BF"/>
    <w:rsid w:val="00E71B09"/>
    <w:rsid w:val="00E72635"/>
    <w:rsid w:val="00E72678"/>
    <w:rsid w:val="00E726C5"/>
    <w:rsid w:val="00E727A2"/>
    <w:rsid w:val="00E732FF"/>
    <w:rsid w:val="00E7380F"/>
    <w:rsid w:val="00E738ED"/>
    <w:rsid w:val="00E73CF1"/>
    <w:rsid w:val="00E752A2"/>
    <w:rsid w:val="00E760C3"/>
    <w:rsid w:val="00E76470"/>
    <w:rsid w:val="00E76A35"/>
    <w:rsid w:val="00E778CF"/>
    <w:rsid w:val="00E80410"/>
    <w:rsid w:val="00E81769"/>
    <w:rsid w:val="00E82204"/>
    <w:rsid w:val="00E83455"/>
    <w:rsid w:val="00E83AE7"/>
    <w:rsid w:val="00E84B15"/>
    <w:rsid w:val="00E852AC"/>
    <w:rsid w:val="00E852C1"/>
    <w:rsid w:val="00E853D5"/>
    <w:rsid w:val="00E86FD9"/>
    <w:rsid w:val="00E879EE"/>
    <w:rsid w:val="00E87A72"/>
    <w:rsid w:val="00E90144"/>
    <w:rsid w:val="00E9045B"/>
    <w:rsid w:val="00E90848"/>
    <w:rsid w:val="00E90E10"/>
    <w:rsid w:val="00E9112D"/>
    <w:rsid w:val="00E9155E"/>
    <w:rsid w:val="00E918C2"/>
    <w:rsid w:val="00E92351"/>
    <w:rsid w:val="00E9281A"/>
    <w:rsid w:val="00E92A85"/>
    <w:rsid w:val="00E92C5A"/>
    <w:rsid w:val="00E94995"/>
    <w:rsid w:val="00E975C3"/>
    <w:rsid w:val="00E97788"/>
    <w:rsid w:val="00E979A4"/>
    <w:rsid w:val="00E97DD2"/>
    <w:rsid w:val="00EA0890"/>
    <w:rsid w:val="00EA0A76"/>
    <w:rsid w:val="00EA1B79"/>
    <w:rsid w:val="00EA2723"/>
    <w:rsid w:val="00EA29D5"/>
    <w:rsid w:val="00EA3CDF"/>
    <w:rsid w:val="00EA504F"/>
    <w:rsid w:val="00EA544D"/>
    <w:rsid w:val="00EA57D9"/>
    <w:rsid w:val="00EA590E"/>
    <w:rsid w:val="00EA5BC8"/>
    <w:rsid w:val="00EA6118"/>
    <w:rsid w:val="00EA70AD"/>
    <w:rsid w:val="00EA7FA0"/>
    <w:rsid w:val="00EB0648"/>
    <w:rsid w:val="00EB173D"/>
    <w:rsid w:val="00EB1993"/>
    <w:rsid w:val="00EB1AE3"/>
    <w:rsid w:val="00EB24B6"/>
    <w:rsid w:val="00EB257A"/>
    <w:rsid w:val="00EB37CE"/>
    <w:rsid w:val="00EB5328"/>
    <w:rsid w:val="00EB562F"/>
    <w:rsid w:val="00EB57E3"/>
    <w:rsid w:val="00EB7A1D"/>
    <w:rsid w:val="00EC0FF3"/>
    <w:rsid w:val="00EC1187"/>
    <w:rsid w:val="00EC151D"/>
    <w:rsid w:val="00EC1537"/>
    <w:rsid w:val="00EC17AE"/>
    <w:rsid w:val="00EC181D"/>
    <w:rsid w:val="00EC2699"/>
    <w:rsid w:val="00EC2DBE"/>
    <w:rsid w:val="00EC33F5"/>
    <w:rsid w:val="00EC3CFF"/>
    <w:rsid w:val="00EC3E56"/>
    <w:rsid w:val="00EC4180"/>
    <w:rsid w:val="00EC49B0"/>
    <w:rsid w:val="00EC4BB2"/>
    <w:rsid w:val="00EC5265"/>
    <w:rsid w:val="00EC6034"/>
    <w:rsid w:val="00EC64DA"/>
    <w:rsid w:val="00EC6C13"/>
    <w:rsid w:val="00EC71BA"/>
    <w:rsid w:val="00ED1AFC"/>
    <w:rsid w:val="00ED2059"/>
    <w:rsid w:val="00ED4195"/>
    <w:rsid w:val="00ED4B15"/>
    <w:rsid w:val="00ED5B56"/>
    <w:rsid w:val="00EE0B72"/>
    <w:rsid w:val="00EE0EA1"/>
    <w:rsid w:val="00EE0EF0"/>
    <w:rsid w:val="00EE20C5"/>
    <w:rsid w:val="00EE3525"/>
    <w:rsid w:val="00EE36AD"/>
    <w:rsid w:val="00EE3984"/>
    <w:rsid w:val="00EE559B"/>
    <w:rsid w:val="00EE5919"/>
    <w:rsid w:val="00EE60F4"/>
    <w:rsid w:val="00EE74C9"/>
    <w:rsid w:val="00EF0BE8"/>
    <w:rsid w:val="00EF156B"/>
    <w:rsid w:val="00EF452E"/>
    <w:rsid w:val="00EF5896"/>
    <w:rsid w:val="00F00962"/>
    <w:rsid w:val="00F01209"/>
    <w:rsid w:val="00F01DEF"/>
    <w:rsid w:val="00F0298A"/>
    <w:rsid w:val="00F032DC"/>
    <w:rsid w:val="00F03427"/>
    <w:rsid w:val="00F0435D"/>
    <w:rsid w:val="00F10CDF"/>
    <w:rsid w:val="00F140BB"/>
    <w:rsid w:val="00F14A67"/>
    <w:rsid w:val="00F15839"/>
    <w:rsid w:val="00F1658A"/>
    <w:rsid w:val="00F16F5C"/>
    <w:rsid w:val="00F1734A"/>
    <w:rsid w:val="00F17580"/>
    <w:rsid w:val="00F17859"/>
    <w:rsid w:val="00F2057D"/>
    <w:rsid w:val="00F21466"/>
    <w:rsid w:val="00F22016"/>
    <w:rsid w:val="00F223AA"/>
    <w:rsid w:val="00F2259F"/>
    <w:rsid w:val="00F25DB9"/>
    <w:rsid w:val="00F271E0"/>
    <w:rsid w:val="00F27EEA"/>
    <w:rsid w:val="00F3480B"/>
    <w:rsid w:val="00F36425"/>
    <w:rsid w:val="00F3731A"/>
    <w:rsid w:val="00F37638"/>
    <w:rsid w:val="00F37686"/>
    <w:rsid w:val="00F40650"/>
    <w:rsid w:val="00F40B80"/>
    <w:rsid w:val="00F41068"/>
    <w:rsid w:val="00F41980"/>
    <w:rsid w:val="00F41D00"/>
    <w:rsid w:val="00F431C3"/>
    <w:rsid w:val="00F43E5F"/>
    <w:rsid w:val="00F441AE"/>
    <w:rsid w:val="00F4502C"/>
    <w:rsid w:val="00F462EC"/>
    <w:rsid w:val="00F469C1"/>
    <w:rsid w:val="00F46D4C"/>
    <w:rsid w:val="00F47DE2"/>
    <w:rsid w:val="00F51093"/>
    <w:rsid w:val="00F51143"/>
    <w:rsid w:val="00F51429"/>
    <w:rsid w:val="00F5192C"/>
    <w:rsid w:val="00F51DA0"/>
    <w:rsid w:val="00F52AF6"/>
    <w:rsid w:val="00F52CA0"/>
    <w:rsid w:val="00F541BA"/>
    <w:rsid w:val="00F542FA"/>
    <w:rsid w:val="00F5776F"/>
    <w:rsid w:val="00F60A52"/>
    <w:rsid w:val="00F6140A"/>
    <w:rsid w:val="00F614E9"/>
    <w:rsid w:val="00F61A04"/>
    <w:rsid w:val="00F61A4F"/>
    <w:rsid w:val="00F62F48"/>
    <w:rsid w:val="00F6490A"/>
    <w:rsid w:val="00F64F93"/>
    <w:rsid w:val="00F655A2"/>
    <w:rsid w:val="00F65ECC"/>
    <w:rsid w:val="00F661CD"/>
    <w:rsid w:val="00F6672C"/>
    <w:rsid w:val="00F66EA4"/>
    <w:rsid w:val="00F67DB1"/>
    <w:rsid w:val="00F710D1"/>
    <w:rsid w:val="00F72B2F"/>
    <w:rsid w:val="00F72FB9"/>
    <w:rsid w:val="00F73E75"/>
    <w:rsid w:val="00F74935"/>
    <w:rsid w:val="00F74FDF"/>
    <w:rsid w:val="00F75AAC"/>
    <w:rsid w:val="00F75CD4"/>
    <w:rsid w:val="00F77064"/>
    <w:rsid w:val="00F77660"/>
    <w:rsid w:val="00F776B1"/>
    <w:rsid w:val="00F80515"/>
    <w:rsid w:val="00F80A22"/>
    <w:rsid w:val="00F816FB"/>
    <w:rsid w:val="00F8183A"/>
    <w:rsid w:val="00F81B37"/>
    <w:rsid w:val="00F81ED9"/>
    <w:rsid w:val="00F832F7"/>
    <w:rsid w:val="00F841B6"/>
    <w:rsid w:val="00F84AB4"/>
    <w:rsid w:val="00F85780"/>
    <w:rsid w:val="00F906FE"/>
    <w:rsid w:val="00F908DC"/>
    <w:rsid w:val="00F91798"/>
    <w:rsid w:val="00F92049"/>
    <w:rsid w:val="00F93753"/>
    <w:rsid w:val="00F93E70"/>
    <w:rsid w:val="00F94F6B"/>
    <w:rsid w:val="00F9522C"/>
    <w:rsid w:val="00F95AB7"/>
    <w:rsid w:val="00F96D8E"/>
    <w:rsid w:val="00F97EBC"/>
    <w:rsid w:val="00FA0029"/>
    <w:rsid w:val="00FA0ABB"/>
    <w:rsid w:val="00FA0ED1"/>
    <w:rsid w:val="00FA5DC5"/>
    <w:rsid w:val="00FA6596"/>
    <w:rsid w:val="00FA698A"/>
    <w:rsid w:val="00FA75D8"/>
    <w:rsid w:val="00FA7710"/>
    <w:rsid w:val="00FA7BFD"/>
    <w:rsid w:val="00FB009D"/>
    <w:rsid w:val="00FB07AA"/>
    <w:rsid w:val="00FB1D1A"/>
    <w:rsid w:val="00FB2FBF"/>
    <w:rsid w:val="00FB34B9"/>
    <w:rsid w:val="00FB4AB3"/>
    <w:rsid w:val="00FC02BF"/>
    <w:rsid w:val="00FC11F5"/>
    <w:rsid w:val="00FC3669"/>
    <w:rsid w:val="00FC38C6"/>
    <w:rsid w:val="00FC3FCB"/>
    <w:rsid w:val="00FC50C5"/>
    <w:rsid w:val="00FC551E"/>
    <w:rsid w:val="00FC5D45"/>
    <w:rsid w:val="00FC60ED"/>
    <w:rsid w:val="00FC623A"/>
    <w:rsid w:val="00FC682E"/>
    <w:rsid w:val="00FC6C3F"/>
    <w:rsid w:val="00FD1D2D"/>
    <w:rsid w:val="00FD353F"/>
    <w:rsid w:val="00FD375D"/>
    <w:rsid w:val="00FD3D3B"/>
    <w:rsid w:val="00FD6D4A"/>
    <w:rsid w:val="00FD7BC1"/>
    <w:rsid w:val="00FD7BFF"/>
    <w:rsid w:val="00FE0FC7"/>
    <w:rsid w:val="00FE2290"/>
    <w:rsid w:val="00FE39B4"/>
    <w:rsid w:val="00FE4413"/>
    <w:rsid w:val="00FE5227"/>
    <w:rsid w:val="00FE5749"/>
    <w:rsid w:val="00FE6F34"/>
    <w:rsid w:val="00FF0042"/>
    <w:rsid w:val="00FF0288"/>
    <w:rsid w:val="00FF287B"/>
    <w:rsid w:val="00FF2A48"/>
    <w:rsid w:val="00FF2B53"/>
    <w:rsid w:val="00FF2F18"/>
    <w:rsid w:val="00FF302B"/>
    <w:rsid w:val="00FF440D"/>
    <w:rsid w:val="00FF488E"/>
    <w:rsid w:val="00FF54A8"/>
    <w:rsid w:val="00FF59BA"/>
    <w:rsid w:val="00FF5A6A"/>
    <w:rsid w:val="00FF6811"/>
    <w:rsid w:val="00FF6FB1"/>
    <w:rsid w:val="00FF7075"/>
    <w:rsid w:val="00FF7498"/>
    <w:rsid w:val="00FF7B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C0423D"/>
  <w15:docId w15:val="{1815E645-0E8B-49D9-B7B7-6172C92B9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53765"/>
    <w:pPr>
      <w:autoSpaceDE w:val="0"/>
      <w:autoSpaceDN w:val="0"/>
      <w:adjustRightInd w:val="0"/>
      <w:spacing w:after="0" w:line="240" w:lineRule="auto"/>
    </w:pPr>
    <w:rPr>
      <w:rFonts w:ascii="Corbel" w:eastAsia="Times New Roman" w:hAnsi="Corbel" w:cs="Times New Roman"/>
      <w:color w:val="595959" w:themeColor="text1" w:themeTint="A6"/>
      <w:szCs w:val="24"/>
      <w:lang w:eastAsia="cs-CZ"/>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1"/>
    <w:basedOn w:val="Normln"/>
    <w:next w:val="Normln"/>
    <w:link w:val="Nadpis1Char"/>
    <w:uiPriority w:val="9"/>
    <w:qFormat/>
    <w:rsid w:val="006A737B"/>
    <w:pPr>
      <w:keepNext/>
      <w:numPr>
        <w:numId w:val="3"/>
      </w:numPr>
      <w:spacing w:before="360" w:after="120" w:line="300" w:lineRule="exact"/>
      <w:outlineLvl w:val="0"/>
    </w:pPr>
    <w:rPr>
      <w:rFonts w:ascii="Georgia" w:hAnsi="Georgia"/>
      <w:b/>
      <w:bCs/>
      <w:szCs w:val="21"/>
    </w:rPr>
  </w:style>
  <w:style w:type="paragraph" w:styleId="Nadpis2">
    <w:name w:val="heading 2"/>
    <w:aliases w:val="h2,hlavicka,F2,F21,ASAPHeading 2,Nadpis 2T,PA Major Section,2,sub-sect,21,sub-sect1,22,sub-sect2,211,sub-sect11,Podkapitola1,Nadpis kapitoly,V_Head2,V_Head21,V_Head22,0Überschrift 2,1Überschrift 2,2Überschrift 2,3Überschrift 2,4Überschrift 2"/>
    <w:basedOn w:val="Nadpis1"/>
    <w:link w:val="Nadpis2Char"/>
    <w:uiPriority w:val="9"/>
    <w:qFormat/>
    <w:rsid w:val="006D0990"/>
    <w:pPr>
      <w:keepNext w:val="0"/>
      <w:widowControl w:val="0"/>
      <w:numPr>
        <w:numId w:val="0"/>
      </w:numPr>
      <w:tabs>
        <w:tab w:val="num" w:pos="1702"/>
      </w:tabs>
      <w:autoSpaceDE/>
      <w:autoSpaceDN/>
      <w:adjustRightInd/>
      <w:spacing w:before="0" w:line="240" w:lineRule="auto"/>
      <w:ind w:left="1702" w:hanging="851"/>
      <w:outlineLvl w:val="1"/>
    </w:pPr>
    <w:rPr>
      <w:b w:val="0"/>
      <w:bCs w:val="0"/>
      <w:szCs w:val="22"/>
    </w:rPr>
  </w:style>
  <w:style w:type="paragraph" w:styleId="Nadpis3">
    <w:name w:val="heading 3"/>
    <w:basedOn w:val="Normln"/>
    <w:link w:val="Nadpis3Char"/>
    <w:uiPriority w:val="9"/>
    <w:qFormat/>
    <w:rsid w:val="006D0990"/>
    <w:pPr>
      <w:widowControl w:val="0"/>
      <w:tabs>
        <w:tab w:val="num" w:pos="1702"/>
      </w:tabs>
      <w:autoSpaceDE/>
      <w:autoSpaceDN/>
      <w:adjustRightInd/>
      <w:spacing w:after="120"/>
      <w:ind w:left="1702" w:hanging="851"/>
      <w:outlineLvl w:val="2"/>
    </w:pPr>
    <w:rPr>
      <w:rFonts w:ascii="Georgia" w:hAnsi="Georgia"/>
      <w:szCs w:val="22"/>
    </w:rPr>
  </w:style>
  <w:style w:type="paragraph" w:styleId="Nadpis4">
    <w:name w:val="heading 4"/>
    <w:aliases w:val="Char"/>
    <w:basedOn w:val="111odst"/>
    <w:next w:val="Normln"/>
    <w:link w:val="Nadpis4Char"/>
    <w:qFormat/>
    <w:rsid w:val="006A737B"/>
    <w:pPr>
      <w:numPr>
        <w:numId w:val="4"/>
      </w:numPr>
      <w:outlineLvl w:val="3"/>
    </w:pPr>
  </w:style>
  <w:style w:type="paragraph" w:styleId="Nadpis5">
    <w:name w:val="heading 5"/>
    <w:basedOn w:val="Normln"/>
    <w:link w:val="Nadpis5Char"/>
    <w:qFormat/>
    <w:rsid w:val="006D0990"/>
    <w:pPr>
      <w:tabs>
        <w:tab w:val="num" w:pos="1985"/>
      </w:tabs>
      <w:autoSpaceDE/>
      <w:autoSpaceDN/>
      <w:adjustRightInd/>
      <w:spacing w:after="120"/>
      <w:ind w:left="1985" w:hanging="567"/>
      <w:outlineLvl w:val="4"/>
    </w:pPr>
    <w:rPr>
      <w:rFonts w:ascii="Georgia" w:hAnsi="Georgia"/>
      <w:kern w:val="28"/>
      <w:szCs w:val="20"/>
    </w:rPr>
  </w:style>
  <w:style w:type="paragraph" w:styleId="Nadpis6">
    <w:name w:val="heading 6"/>
    <w:basedOn w:val="Normln"/>
    <w:next w:val="Normln"/>
    <w:link w:val="Nadpis6Char"/>
    <w:qFormat/>
    <w:rsid w:val="006D0990"/>
    <w:pPr>
      <w:keepNext/>
      <w:tabs>
        <w:tab w:val="num" w:pos="2212"/>
        <w:tab w:val="left" w:pos="3260"/>
      </w:tabs>
      <w:autoSpaceDE/>
      <w:autoSpaceDN/>
      <w:adjustRightInd/>
      <w:spacing w:after="120"/>
      <w:ind w:left="2212" w:hanging="340"/>
      <w:outlineLvl w:val="5"/>
    </w:pPr>
    <w:rPr>
      <w:rFonts w:ascii="Georgia" w:hAnsi="Georgia"/>
      <w:szCs w:val="22"/>
    </w:rPr>
  </w:style>
  <w:style w:type="paragraph" w:styleId="Nadpis7">
    <w:name w:val="heading 7"/>
    <w:aliases w:val="T7"/>
    <w:basedOn w:val="Normln"/>
    <w:next w:val="Normln"/>
    <w:link w:val="Nadpis7Char"/>
    <w:qFormat/>
    <w:rsid w:val="006D0990"/>
    <w:pPr>
      <w:keepNext/>
      <w:tabs>
        <w:tab w:val="num" w:pos="2552"/>
      </w:tabs>
      <w:autoSpaceDE/>
      <w:autoSpaceDN/>
      <w:adjustRightInd/>
      <w:spacing w:after="120"/>
      <w:ind w:left="2552" w:hanging="340"/>
      <w:outlineLvl w:val="6"/>
    </w:pPr>
    <w:rPr>
      <w:rFonts w:ascii="Georgia" w:hAnsi="Georgia"/>
      <w:szCs w:val="22"/>
    </w:rPr>
  </w:style>
  <w:style w:type="paragraph" w:styleId="Nadpis8">
    <w:name w:val="heading 8"/>
    <w:aliases w:val="T8"/>
    <w:basedOn w:val="Normln"/>
    <w:next w:val="Normln"/>
    <w:link w:val="Nadpis8Char"/>
    <w:qFormat/>
    <w:rsid w:val="006D0990"/>
    <w:pPr>
      <w:keepNext/>
      <w:tabs>
        <w:tab w:val="num" w:pos="2977"/>
      </w:tabs>
      <w:autoSpaceDE/>
      <w:autoSpaceDN/>
      <w:adjustRightInd/>
      <w:spacing w:before="120" w:after="120" w:line="225" w:lineRule="exact"/>
      <w:ind w:left="2977"/>
      <w:outlineLvl w:val="7"/>
    </w:pPr>
    <w:rPr>
      <w:rFonts w:ascii="Georgia" w:hAnsi="Georgia"/>
      <w:b/>
      <w:szCs w:val="20"/>
    </w:rPr>
  </w:style>
  <w:style w:type="paragraph" w:styleId="Nadpis9">
    <w:name w:val="heading 9"/>
    <w:aliases w:val="T9"/>
    <w:basedOn w:val="Normln"/>
    <w:next w:val="Normln"/>
    <w:link w:val="Nadpis9Char"/>
    <w:qFormat/>
    <w:rsid w:val="006D0990"/>
    <w:pPr>
      <w:tabs>
        <w:tab w:val="num" w:pos="2977"/>
      </w:tabs>
      <w:autoSpaceDE/>
      <w:autoSpaceDN/>
      <w:adjustRightInd/>
      <w:spacing w:before="240" w:after="60"/>
      <w:ind w:left="2977"/>
      <w:outlineLvl w:val="8"/>
    </w:pPr>
    <w:rPr>
      <w:rFonts w:ascii="Arial (WE)" w:hAnsi="Arial (WE)"/>
      <w:i/>
      <w:kern w:val="28"/>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basedOn w:val="Standardnpsmoodstavce"/>
    <w:link w:val="Nadpis1"/>
    <w:uiPriority w:val="9"/>
    <w:rsid w:val="006A737B"/>
    <w:rPr>
      <w:rFonts w:ascii="Georgia" w:eastAsia="Times New Roman" w:hAnsi="Georgia" w:cs="Times New Roman"/>
      <w:b/>
      <w:bCs/>
      <w:color w:val="595959" w:themeColor="text1" w:themeTint="A6"/>
      <w:szCs w:val="21"/>
      <w:lang w:eastAsia="cs-CZ"/>
    </w:rPr>
  </w:style>
  <w:style w:type="character" w:customStyle="1" w:styleId="Nadpis4Char">
    <w:name w:val="Nadpis 4 Char"/>
    <w:aliases w:val="Char Char"/>
    <w:basedOn w:val="Standardnpsmoodstavce"/>
    <w:link w:val="Nadpis4"/>
    <w:rsid w:val="006A737B"/>
    <w:rPr>
      <w:rFonts w:ascii="Corbel" w:eastAsia="Times New Roman" w:hAnsi="Corbel" w:cs="Times New Roman"/>
      <w:bCs/>
      <w:color w:val="595959" w:themeColor="text1" w:themeTint="A6"/>
      <w:szCs w:val="21"/>
      <w:lang w:eastAsia="cs-CZ"/>
    </w:rPr>
  </w:style>
  <w:style w:type="paragraph" w:styleId="Zpat">
    <w:name w:val="footer"/>
    <w:basedOn w:val="Normln"/>
    <w:link w:val="ZpatChar"/>
    <w:uiPriority w:val="99"/>
    <w:rsid w:val="006A737B"/>
    <w:pPr>
      <w:tabs>
        <w:tab w:val="center" w:pos="4536"/>
        <w:tab w:val="right" w:pos="9072"/>
      </w:tabs>
    </w:pPr>
  </w:style>
  <w:style w:type="character" w:customStyle="1" w:styleId="ZpatChar">
    <w:name w:val="Zápatí Char"/>
    <w:basedOn w:val="Standardnpsmoodstavce"/>
    <w:link w:val="Zpat"/>
    <w:uiPriority w:val="99"/>
    <w:rsid w:val="006A737B"/>
    <w:rPr>
      <w:rFonts w:ascii="Arial" w:eastAsia="Times New Roman" w:hAnsi="Arial" w:cs="Times New Roman"/>
      <w:sz w:val="24"/>
      <w:szCs w:val="24"/>
    </w:rPr>
  </w:style>
  <w:style w:type="character" w:styleId="Odkaznakoment">
    <w:name w:val="annotation reference"/>
    <w:uiPriority w:val="99"/>
    <w:rsid w:val="006A737B"/>
    <w:rPr>
      <w:sz w:val="16"/>
      <w:szCs w:val="16"/>
    </w:rPr>
  </w:style>
  <w:style w:type="paragraph" w:styleId="Textkomente">
    <w:name w:val="annotation text"/>
    <w:basedOn w:val="Normln"/>
    <w:link w:val="TextkomenteChar"/>
    <w:uiPriority w:val="99"/>
    <w:rsid w:val="006A737B"/>
    <w:pPr>
      <w:autoSpaceDE/>
      <w:autoSpaceDN/>
      <w:adjustRightInd/>
    </w:pPr>
    <w:rPr>
      <w:rFonts w:ascii="Times New Roman" w:hAnsi="Times New Roman"/>
      <w:sz w:val="20"/>
      <w:szCs w:val="20"/>
    </w:rPr>
  </w:style>
  <w:style w:type="character" w:customStyle="1" w:styleId="TextkomenteChar">
    <w:name w:val="Text komentáře Char"/>
    <w:basedOn w:val="Standardnpsmoodstavce"/>
    <w:link w:val="Textkomente"/>
    <w:uiPriority w:val="99"/>
    <w:rsid w:val="006A737B"/>
    <w:rPr>
      <w:rFonts w:ascii="Times New Roman" w:eastAsia="Times New Roman" w:hAnsi="Times New Roman" w:cs="Times New Roman"/>
      <w:sz w:val="20"/>
      <w:szCs w:val="20"/>
      <w:lang w:eastAsia="cs-CZ"/>
    </w:rPr>
  </w:style>
  <w:style w:type="paragraph" w:styleId="Odstavecseseznamem">
    <w:name w:val="List Paragraph"/>
    <w:aliases w:val="1.1. odstavec"/>
    <w:basedOn w:val="Normln"/>
    <w:link w:val="OdstavecseseznamemChar"/>
    <w:uiPriority w:val="34"/>
    <w:qFormat/>
    <w:rsid w:val="006A737B"/>
    <w:pPr>
      <w:numPr>
        <w:ilvl w:val="1"/>
        <w:numId w:val="3"/>
      </w:numPr>
      <w:spacing w:after="60" w:line="300" w:lineRule="exact"/>
      <w:ind w:left="680"/>
    </w:pPr>
    <w:rPr>
      <w:rFonts w:ascii="Georgia" w:hAnsi="Georgia"/>
      <w:bCs/>
      <w:sz w:val="21"/>
      <w:szCs w:val="21"/>
    </w:rPr>
  </w:style>
  <w:style w:type="paragraph" w:customStyle="1" w:styleId="111odst">
    <w:name w:val="1.1.1 odst"/>
    <w:basedOn w:val="Odstavecseseznamem"/>
    <w:link w:val="111odstChar"/>
    <w:qFormat/>
    <w:rsid w:val="00BD55A7"/>
    <w:pPr>
      <w:numPr>
        <w:ilvl w:val="2"/>
      </w:numPr>
    </w:pPr>
    <w:rPr>
      <w:rFonts w:ascii="Corbel" w:hAnsi="Corbel"/>
      <w:sz w:val="22"/>
    </w:rPr>
  </w:style>
  <w:style w:type="character" w:styleId="Nzevknihy">
    <w:name w:val="Book Title"/>
    <w:uiPriority w:val="33"/>
    <w:qFormat/>
    <w:rsid w:val="006A737B"/>
    <w:rPr>
      <w:b/>
      <w:bCs/>
      <w:smallCaps/>
      <w:spacing w:val="5"/>
    </w:rPr>
  </w:style>
  <w:style w:type="character" w:customStyle="1" w:styleId="OdstavecseseznamemChar">
    <w:name w:val="Odstavec se seznamem Char"/>
    <w:aliases w:val="1.1. odstavec Char"/>
    <w:link w:val="Odstavecseseznamem"/>
    <w:uiPriority w:val="34"/>
    <w:rsid w:val="006A737B"/>
    <w:rPr>
      <w:rFonts w:ascii="Georgia" w:eastAsia="Times New Roman" w:hAnsi="Georgia" w:cs="Times New Roman"/>
      <w:bCs/>
      <w:color w:val="595959" w:themeColor="text1" w:themeTint="A6"/>
      <w:sz w:val="21"/>
      <w:szCs w:val="21"/>
      <w:lang w:eastAsia="cs-CZ"/>
    </w:rPr>
  </w:style>
  <w:style w:type="character" w:customStyle="1" w:styleId="111odstChar">
    <w:name w:val="1.1.1 odst Char"/>
    <w:basedOn w:val="OdstavecseseznamemChar"/>
    <w:link w:val="111odst"/>
    <w:rsid w:val="00BD55A7"/>
    <w:rPr>
      <w:rFonts w:ascii="Corbel" w:eastAsia="Times New Roman" w:hAnsi="Corbel" w:cs="Times New Roman"/>
      <w:bCs/>
      <w:color w:val="595959" w:themeColor="text1" w:themeTint="A6"/>
      <w:sz w:val="21"/>
      <w:szCs w:val="21"/>
      <w:lang w:eastAsia="cs-CZ"/>
    </w:rPr>
  </w:style>
  <w:style w:type="character" w:styleId="Zdraznn">
    <w:name w:val="Emphasis"/>
    <w:uiPriority w:val="20"/>
    <w:qFormat/>
    <w:rsid w:val="006A737B"/>
    <w:rPr>
      <w:i/>
      <w:iCs/>
    </w:rPr>
  </w:style>
  <w:style w:type="paragraph" w:styleId="Textbubliny">
    <w:name w:val="Balloon Text"/>
    <w:basedOn w:val="Normln"/>
    <w:link w:val="TextbublinyChar"/>
    <w:uiPriority w:val="99"/>
    <w:semiHidden/>
    <w:unhideWhenUsed/>
    <w:rsid w:val="006A737B"/>
    <w:rPr>
      <w:rFonts w:ascii="Tahoma" w:hAnsi="Tahoma" w:cs="Tahoma"/>
      <w:sz w:val="16"/>
      <w:szCs w:val="16"/>
    </w:rPr>
  </w:style>
  <w:style w:type="character" w:customStyle="1" w:styleId="TextbublinyChar">
    <w:name w:val="Text bubliny Char"/>
    <w:basedOn w:val="Standardnpsmoodstavce"/>
    <w:link w:val="Textbubliny"/>
    <w:uiPriority w:val="99"/>
    <w:semiHidden/>
    <w:rsid w:val="006A737B"/>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827F83"/>
    <w:pPr>
      <w:autoSpaceDE w:val="0"/>
      <w:autoSpaceDN w:val="0"/>
      <w:adjustRightInd w:val="0"/>
    </w:pPr>
    <w:rPr>
      <w:rFonts w:ascii="Arial" w:hAnsi="Arial"/>
      <w:b/>
      <w:bCs/>
    </w:rPr>
  </w:style>
  <w:style w:type="character" w:customStyle="1" w:styleId="PedmtkomenteChar">
    <w:name w:val="Předmět komentáře Char"/>
    <w:basedOn w:val="TextkomenteChar"/>
    <w:link w:val="Pedmtkomente"/>
    <w:uiPriority w:val="99"/>
    <w:semiHidden/>
    <w:rsid w:val="00827F83"/>
    <w:rPr>
      <w:rFonts w:ascii="Arial" w:eastAsia="Times New Roman" w:hAnsi="Arial" w:cs="Times New Roman"/>
      <w:b/>
      <w:bCs/>
      <w:sz w:val="20"/>
      <w:szCs w:val="20"/>
      <w:lang w:eastAsia="cs-CZ"/>
    </w:rPr>
  </w:style>
  <w:style w:type="paragraph" w:styleId="Revize">
    <w:name w:val="Revision"/>
    <w:hidden/>
    <w:uiPriority w:val="99"/>
    <w:semiHidden/>
    <w:rsid w:val="00C50440"/>
    <w:pPr>
      <w:spacing w:after="0" w:line="240" w:lineRule="auto"/>
    </w:pPr>
    <w:rPr>
      <w:rFonts w:ascii="Arial" w:eastAsia="Times New Roman" w:hAnsi="Arial" w:cs="Times New Roman"/>
      <w:sz w:val="24"/>
      <w:szCs w:val="24"/>
      <w:lang w:eastAsia="cs-CZ"/>
    </w:rPr>
  </w:style>
  <w:style w:type="paragraph" w:styleId="Zhlav">
    <w:name w:val="header"/>
    <w:basedOn w:val="Normln"/>
    <w:link w:val="ZhlavChar"/>
    <w:uiPriority w:val="99"/>
    <w:unhideWhenUsed/>
    <w:rsid w:val="00144387"/>
    <w:pPr>
      <w:tabs>
        <w:tab w:val="center" w:pos="4536"/>
        <w:tab w:val="right" w:pos="9072"/>
      </w:tabs>
    </w:pPr>
  </w:style>
  <w:style w:type="character" w:customStyle="1" w:styleId="ZhlavChar">
    <w:name w:val="Záhlaví Char"/>
    <w:basedOn w:val="Standardnpsmoodstavce"/>
    <w:link w:val="Zhlav"/>
    <w:uiPriority w:val="99"/>
    <w:rsid w:val="00144387"/>
    <w:rPr>
      <w:rFonts w:ascii="Arial" w:eastAsia="Times New Roman" w:hAnsi="Arial" w:cs="Times New Roman"/>
      <w:sz w:val="24"/>
      <w:szCs w:val="24"/>
      <w:lang w:eastAsia="cs-CZ"/>
    </w:rPr>
  </w:style>
  <w:style w:type="character" w:customStyle="1" w:styleId="Nadpis2Char">
    <w:name w:val="Nadpis 2 Char"/>
    <w:aliases w:val="h2 Char,hlavicka Char,F2 Char,F21 Char,ASAPHeading 2 Char,Nadpis 2T Char,PA Major Section Char,2 Char,sub-sect Char,21 Char,sub-sect1 Char,22 Char,sub-sect2 Char,211 Char,sub-sect11 Char,Podkapitola1 Char,Nadpis kapitoly Char,V_Head2 Char"/>
    <w:basedOn w:val="Standardnpsmoodstavce"/>
    <w:link w:val="Nadpis2"/>
    <w:uiPriority w:val="99"/>
    <w:rsid w:val="006D0990"/>
    <w:rPr>
      <w:rFonts w:ascii="Georgia" w:eastAsia="Times New Roman" w:hAnsi="Georgia" w:cs="Times New Roman"/>
      <w:lang w:eastAsia="cs-CZ"/>
    </w:rPr>
  </w:style>
  <w:style w:type="character" w:customStyle="1" w:styleId="Nadpis3Char">
    <w:name w:val="Nadpis 3 Char"/>
    <w:basedOn w:val="Standardnpsmoodstavce"/>
    <w:link w:val="Nadpis3"/>
    <w:rsid w:val="006D0990"/>
    <w:rPr>
      <w:rFonts w:ascii="Georgia" w:eastAsia="Times New Roman" w:hAnsi="Georgia" w:cs="Times New Roman"/>
      <w:lang w:eastAsia="cs-CZ"/>
    </w:rPr>
  </w:style>
  <w:style w:type="character" w:customStyle="1" w:styleId="Nadpis5Char">
    <w:name w:val="Nadpis 5 Char"/>
    <w:basedOn w:val="Standardnpsmoodstavce"/>
    <w:link w:val="Nadpis5"/>
    <w:rsid w:val="006D0990"/>
    <w:rPr>
      <w:rFonts w:ascii="Georgia" w:eastAsia="Times New Roman" w:hAnsi="Georgia" w:cs="Times New Roman"/>
      <w:kern w:val="28"/>
      <w:szCs w:val="20"/>
      <w:lang w:eastAsia="cs-CZ"/>
    </w:rPr>
  </w:style>
  <w:style w:type="character" w:customStyle="1" w:styleId="Nadpis6Char">
    <w:name w:val="Nadpis 6 Char"/>
    <w:basedOn w:val="Standardnpsmoodstavce"/>
    <w:link w:val="Nadpis6"/>
    <w:rsid w:val="006D0990"/>
    <w:rPr>
      <w:rFonts w:ascii="Georgia" w:eastAsia="Times New Roman" w:hAnsi="Georgia" w:cs="Times New Roman"/>
      <w:lang w:eastAsia="cs-CZ"/>
    </w:rPr>
  </w:style>
  <w:style w:type="character" w:customStyle="1" w:styleId="Nadpis7Char">
    <w:name w:val="Nadpis 7 Char"/>
    <w:aliases w:val="T7 Char"/>
    <w:basedOn w:val="Standardnpsmoodstavce"/>
    <w:link w:val="Nadpis7"/>
    <w:rsid w:val="006D0990"/>
    <w:rPr>
      <w:rFonts w:ascii="Georgia" w:eastAsia="Times New Roman" w:hAnsi="Georgia" w:cs="Times New Roman"/>
      <w:lang w:eastAsia="cs-CZ"/>
    </w:rPr>
  </w:style>
  <w:style w:type="character" w:customStyle="1" w:styleId="Nadpis8Char">
    <w:name w:val="Nadpis 8 Char"/>
    <w:aliases w:val="T8 Char"/>
    <w:basedOn w:val="Standardnpsmoodstavce"/>
    <w:link w:val="Nadpis8"/>
    <w:rsid w:val="006D0990"/>
    <w:rPr>
      <w:rFonts w:ascii="Georgia" w:eastAsia="Times New Roman" w:hAnsi="Georgia" w:cs="Times New Roman"/>
      <w:b/>
      <w:szCs w:val="20"/>
      <w:lang w:eastAsia="cs-CZ"/>
    </w:rPr>
  </w:style>
  <w:style w:type="character" w:customStyle="1" w:styleId="Nadpis9Char">
    <w:name w:val="Nadpis 9 Char"/>
    <w:aliases w:val="T9 Char"/>
    <w:basedOn w:val="Standardnpsmoodstavce"/>
    <w:link w:val="Nadpis9"/>
    <w:rsid w:val="006D0990"/>
    <w:rPr>
      <w:rFonts w:ascii="Arial (WE)" w:eastAsia="Times New Roman" w:hAnsi="Arial (WE)" w:cs="Times New Roman"/>
      <w:i/>
      <w:kern w:val="28"/>
      <w:sz w:val="18"/>
      <w:szCs w:val="20"/>
      <w:lang w:eastAsia="cs-CZ"/>
    </w:rPr>
  </w:style>
  <w:style w:type="paragraph" w:customStyle="1" w:styleId="StylNadpis2Zarovnatdobloku">
    <w:name w:val="Styl Nadpis 2 + Zarovnat do bloku"/>
    <w:basedOn w:val="Nadpis2"/>
    <w:uiPriority w:val="99"/>
    <w:rsid w:val="006D0990"/>
    <w:pPr>
      <w:tabs>
        <w:tab w:val="clear" w:pos="1702"/>
        <w:tab w:val="num" w:pos="1135"/>
      </w:tabs>
      <w:ind w:left="1135"/>
      <w:jc w:val="both"/>
    </w:pPr>
    <w:rPr>
      <w:szCs w:val="20"/>
    </w:rPr>
  </w:style>
  <w:style w:type="paragraph" w:customStyle="1" w:styleId="Prohlen">
    <w:name w:val="Prohlášení"/>
    <w:basedOn w:val="Normln"/>
    <w:uiPriority w:val="99"/>
    <w:rsid w:val="00740D85"/>
    <w:pPr>
      <w:widowControl w:val="0"/>
      <w:autoSpaceDE/>
      <w:autoSpaceDN/>
      <w:adjustRightInd/>
      <w:spacing w:line="280" w:lineRule="atLeast"/>
      <w:jc w:val="center"/>
    </w:pPr>
    <w:rPr>
      <w:rFonts w:ascii="Times New Roman" w:hAnsi="Times New Roman"/>
      <w:b/>
      <w:szCs w:val="20"/>
      <w:lang w:eastAsia="en-US"/>
    </w:rPr>
  </w:style>
  <w:style w:type="paragraph" w:customStyle="1" w:styleId="Odstavec">
    <w:name w:val="Odstavec"/>
    <w:basedOn w:val="Normln"/>
    <w:uiPriority w:val="99"/>
    <w:rsid w:val="001A3B60"/>
    <w:pPr>
      <w:numPr>
        <w:ilvl w:val="1"/>
        <w:numId w:val="5"/>
      </w:numPr>
      <w:tabs>
        <w:tab w:val="left" w:pos="709"/>
      </w:tabs>
      <w:autoSpaceDE/>
      <w:autoSpaceDN/>
      <w:adjustRightInd/>
      <w:spacing w:before="60"/>
      <w:jc w:val="both"/>
    </w:pPr>
    <w:rPr>
      <w:rFonts w:ascii="Century Gothic" w:hAnsi="Century Gothic"/>
      <w:szCs w:val="22"/>
    </w:rPr>
  </w:style>
  <w:style w:type="paragraph" w:customStyle="1" w:styleId="Nadpisodstavce">
    <w:name w:val="Nadpis odstavce"/>
    <w:basedOn w:val="Nadpis4"/>
    <w:uiPriority w:val="99"/>
    <w:rsid w:val="001A3B60"/>
    <w:pPr>
      <w:numPr>
        <w:ilvl w:val="0"/>
        <w:numId w:val="5"/>
      </w:numPr>
      <w:autoSpaceDE/>
      <w:autoSpaceDN/>
      <w:adjustRightInd/>
      <w:spacing w:before="120" w:after="120" w:line="240" w:lineRule="auto"/>
      <w:ind w:left="0" w:firstLine="0"/>
      <w:jc w:val="center"/>
    </w:pPr>
    <w:rPr>
      <w:rFonts w:ascii="Century Gothic" w:hAnsi="Century Gothic"/>
      <w:b/>
      <w:bCs w:val="0"/>
      <w:iCs/>
      <w:szCs w:val="24"/>
    </w:rPr>
  </w:style>
  <w:style w:type="paragraph" w:customStyle="1" w:styleId="AKlnek">
    <w:name w:val="AK Článek"/>
    <w:basedOn w:val="Normln"/>
    <w:rsid w:val="00093502"/>
    <w:pPr>
      <w:keepNext/>
      <w:autoSpaceDE/>
      <w:autoSpaceDN/>
      <w:adjustRightInd/>
      <w:spacing w:before="480" w:after="240" w:line="360" w:lineRule="auto"/>
      <w:jc w:val="center"/>
    </w:pPr>
    <w:rPr>
      <w:rFonts w:eastAsiaTheme="minorHAnsi" w:cs="Arial"/>
      <w:b/>
      <w:bCs/>
      <w:szCs w:val="22"/>
      <w:lang w:eastAsia="en-US"/>
    </w:rPr>
  </w:style>
  <w:style w:type="paragraph" w:customStyle="1" w:styleId="AKOdstavec">
    <w:name w:val="AK Odstavec"/>
    <w:basedOn w:val="Normln"/>
    <w:rsid w:val="00093502"/>
    <w:pPr>
      <w:autoSpaceDE/>
      <w:autoSpaceDN/>
      <w:adjustRightInd/>
      <w:spacing w:after="120" w:line="360" w:lineRule="auto"/>
      <w:ind w:left="680" w:hanging="680"/>
      <w:jc w:val="both"/>
    </w:pPr>
    <w:rPr>
      <w:rFonts w:eastAsiaTheme="minorHAnsi" w:cs="Arial"/>
      <w:szCs w:val="22"/>
      <w:lang w:eastAsia="en-US"/>
    </w:rPr>
  </w:style>
  <w:style w:type="paragraph" w:customStyle="1" w:styleId="Styl1">
    <w:name w:val="Styl1"/>
    <w:basedOn w:val="Odstavecseseznamem"/>
    <w:qFormat/>
    <w:rsid w:val="00AD4A94"/>
    <w:pPr>
      <w:numPr>
        <w:ilvl w:val="0"/>
        <w:numId w:val="0"/>
      </w:numPr>
      <w:tabs>
        <w:tab w:val="num" w:pos="1418"/>
      </w:tabs>
      <w:autoSpaceDE/>
      <w:autoSpaceDN/>
      <w:adjustRightInd/>
      <w:spacing w:before="80" w:after="0" w:line="276" w:lineRule="auto"/>
      <w:ind w:left="1418" w:hanging="709"/>
      <w:jc w:val="both"/>
    </w:pPr>
    <w:rPr>
      <w:rFonts w:asciiTheme="minorHAnsi" w:eastAsia="MS Mincho" w:hAnsiTheme="minorHAnsi" w:cstheme="minorBidi"/>
      <w:bCs w:val="0"/>
      <w:sz w:val="20"/>
      <w:szCs w:val="22"/>
      <w:lang w:eastAsia="en-US"/>
    </w:rPr>
  </w:style>
  <w:style w:type="table" w:styleId="Mkatabulky">
    <w:name w:val="Table Grid"/>
    <w:basedOn w:val="Normlntabulka"/>
    <w:uiPriority w:val="59"/>
    <w:rsid w:val="00A55F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znam31">
    <w:name w:val="Seznam 31"/>
    <w:basedOn w:val="Normln"/>
    <w:rsid w:val="00B778EE"/>
    <w:pPr>
      <w:suppressAutoHyphens/>
      <w:autoSpaceDE/>
      <w:autoSpaceDN/>
      <w:adjustRightInd/>
      <w:ind w:left="849" w:hanging="283"/>
    </w:pPr>
    <w:rPr>
      <w:rFonts w:ascii="Times New Roman" w:hAnsi="Times New Roman" w:cs="Calibri"/>
      <w:color w:val="auto"/>
      <w:sz w:val="24"/>
      <w:lang w:eastAsia="ar-SA"/>
    </w:rPr>
  </w:style>
  <w:style w:type="paragraph" w:styleId="Zkladntext">
    <w:name w:val="Body Text"/>
    <w:aliases w:val="subtitle2,Základní tZákladní text,Body Text,b, Char"/>
    <w:basedOn w:val="Normln"/>
    <w:link w:val="ZkladntextChar"/>
    <w:rsid w:val="00827241"/>
    <w:pPr>
      <w:autoSpaceDE/>
      <w:autoSpaceDN/>
      <w:adjustRightInd/>
      <w:jc w:val="both"/>
    </w:pPr>
    <w:rPr>
      <w:rFonts w:ascii="Times New Roman" w:hAnsi="Times New Roman"/>
      <w:color w:val="auto"/>
      <w:sz w:val="24"/>
      <w:szCs w:val="20"/>
    </w:rPr>
  </w:style>
  <w:style w:type="character" w:customStyle="1" w:styleId="ZkladntextChar">
    <w:name w:val="Základní text Char"/>
    <w:aliases w:val="subtitle2 Char,Základní tZákladní text Char,Body Text Char,b Char, Char Char"/>
    <w:basedOn w:val="Standardnpsmoodstavce"/>
    <w:link w:val="Zkladntext"/>
    <w:rsid w:val="00827241"/>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5C5367"/>
    <w:rPr>
      <w:color w:val="0000FF" w:themeColor="hyperlink"/>
      <w:u w:val="single"/>
    </w:rPr>
  </w:style>
  <w:style w:type="character" w:customStyle="1" w:styleId="Nevyeenzmnka1">
    <w:name w:val="Nevyřešená zmínka1"/>
    <w:basedOn w:val="Standardnpsmoodstavce"/>
    <w:uiPriority w:val="99"/>
    <w:semiHidden/>
    <w:unhideWhenUsed/>
    <w:rsid w:val="005C5367"/>
    <w:rPr>
      <w:color w:val="605E5C"/>
      <w:shd w:val="clear" w:color="auto" w:fill="E1DFDD"/>
    </w:rPr>
  </w:style>
  <w:style w:type="character" w:styleId="Nevyeenzmnka">
    <w:name w:val="Unresolved Mention"/>
    <w:basedOn w:val="Standardnpsmoodstavce"/>
    <w:uiPriority w:val="99"/>
    <w:semiHidden/>
    <w:unhideWhenUsed/>
    <w:rsid w:val="006B20AE"/>
    <w:rPr>
      <w:color w:val="605E5C"/>
      <w:shd w:val="clear" w:color="auto" w:fill="E1DFDD"/>
    </w:rPr>
  </w:style>
  <w:style w:type="paragraph" w:styleId="Bezmezer">
    <w:name w:val="No Spacing"/>
    <w:uiPriority w:val="99"/>
    <w:qFormat/>
    <w:rsid w:val="00DC7F72"/>
    <w:pPr>
      <w:spacing w:after="0" w:line="240" w:lineRule="auto"/>
    </w:pPr>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semiHidden/>
    <w:unhideWhenUsed/>
    <w:rsid w:val="00B57879"/>
    <w:rPr>
      <w:sz w:val="20"/>
      <w:szCs w:val="20"/>
    </w:rPr>
  </w:style>
  <w:style w:type="character" w:customStyle="1" w:styleId="TextpoznpodarouChar">
    <w:name w:val="Text pozn. pod čarou Char"/>
    <w:basedOn w:val="Standardnpsmoodstavce"/>
    <w:link w:val="Textpoznpodarou"/>
    <w:uiPriority w:val="99"/>
    <w:semiHidden/>
    <w:rsid w:val="00B57879"/>
    <w:rPr>
      <w:rFonts w:ascii="Corbel" w:eastAsia="Times New Roman" w:hAnsi="Corbel" w:cs="Times New Roman"/>
      <w:color w:val="595959" w:themeColor="text1" w:themeTint="A6"/>
      <w:sz w:val="20"/>
      <w:szCs w:val="20"/>
      <w:lang w:eastAsia="cs-CZ"/>
    </w:rPr>
  </w:style>
  <w:style w:type="character" w:styleId="Znakapoznpodarou">
    <w:name w:val="footnote reference"/>
    <w:basedOn w:val="Standardnpsmoodstavce"/>
    <w:uiPriority w:val="99"/>
    <w:semiHidden/>
    <w:unhideWhenUsed/>
    <w:rsid w:val="00B57879"/>
    <w:rPr>
      <w:vertAlign w:val="superscript"/>
    </w:rPr>
  </w:style>
  <w:style w:type="paragraph" w:customStyle="1" w:styleId="lnek">
    <w:name w:val="Článek"/>
    <w:basedOn w:val="Normln"/>
    <w:rsid w:val="00217062"/>
    <w:pPr>
      <w:numPr>
        <w:numId w:val="30"/>
      </w:numPr>
      <w:suppressAutoHyphens/>
      <w:autoSpaceDE/>
      <w:autoSpaceDN/>
      <w:adjustRightInd/>
    </w:pPr>
    <w:rPr>
      <w:rFonts w:ascii="Times New Roman" w:hAnsi="Times New Roman"/>
      <w:color w:val="auto"/>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21936">
      <w:bodyDiv w:val="1"/>
      <w:marLeft w:val="0"/>
      <w:marRight w:val="0"/>
      <w:marTop w:val="0"/>
      <w:marBottom w:val="0"/>
      <w:divBdr>
        <w:top w:val="none" w:sz="0" w:space="0" w:color="auto"/>
        <w:left w:val="none" w:sz="0" w:space="0" w:color="auto"/>
        <w:bottom w:val="none" w:sz="0" w:space="0" w:color="auto"/>
        <w:right w:val="none" w:sz="0" w:space="0" w:color="auto"/>
      </w:divBdr>
    </w:div>
    <w:div w:id="129589809">
      <w:bodyDiv w:val="1"/>
      <w:marLeft w:val="0"/>
      <w:marRight w:val="0"/>
      <w:marTop w:val="0"/>
      <w:marBottom w:val="0"/>
      <w:divBdr>
        <w:top w:val="none" w:sz="0" w:space="0" w:color="auto"/>
        <w:left w:val="none" w:sz="0" w:space="0" w:color="auto"/>
        <w:bottom w:val="none" w:sz="0" w:space="0" w:color="auto"/>
        <w:right w:val="none" w:sz="0" w:space="0" w:color="auto"/>
      </w:divBdr>
    </w:div>
    <w:div w:id="140973663">
      <w:bodyDiv w:val="1"/>
      <w:marLeft w:val="0"/>
      <w:marRight w:val="0"/>
      <w:marTop w:val="0"/>
      <w:marBottom w:val="0"/>
      <w:divBdr>
        <w:top w:val="none" w:sz="0" w:space="0" w:color="auto"/>
        <w:left w:val="none" w:sz="0" w:space="0" w:color="auto"/>
        <w:bottom w:val="none" w:sz="0" w:space="0" w:color="auto"/>
        <w:right w:val="none" w:sz="0" w:space="0" w:color="auto"/>
      </w:divBdr>
      <w:divsChild>
        <w:div w:id="1585993421">
          <w:marLeft w:val="0"/>
          <w:marRight w:val="0"/>
          <w:marTop w:val="0"/>
          <w:marBottom w:val="0"/>
          <w:divBdr>
            <w:top w:val="none" w:sz="0" w:space="0" w:color="auto"/>
            <w:left w:val="none" w:sz="0" w:space="0" w:color="auto"/>
            <w:bottom w:val="none" w:sz="0" w:space="0" w:color="auto"/>
            <w:right w:val="none" w:sz="0" w:space="0" w:color="auto"/>
          </w:divBdr>
          <w:divsChild>
            <w:div w:id="597830711">
              <w:marLeft w:val="0"/>
              <w:marRight w:val="0"/>
              <w:marTop w:val="0"/>
              <w:marBottom w:val="0"/>
              <w:divBdr>
                <w:top w:val="none" w:sz="0" w:space="0" w:color="auto"/>
                <w:left w:val="none" w:sz="0" w:space="0" w:color="auto"/>
                <w:bottom w:val="none" w:sz="0" w:space="0" w:color="auto"/>
                <w:right w:val="none" w:sz="0" w:space="0" w:color="auto"/>
              </w:divBdr>
              <w:divsChild>
                <w:div w:id="33699468">
                  <w:marLeft w:val="0"/>
                  <w:marRight w:val="0"/>
                  <w:marTop w:val="0"/>
                  <w:marBottom w:val="0"/>
                  <w:divBdr>
                    <w:top w:val="none" w:sz="0" w:space="0" w:color="auto"/>
                    <w:left w:val="none" w:sz="0" w:space="0" w:color="auto"/>
                    <w:bottom w:val="none" w:sz="0" w:space="0" w:color="auto"/>
                    <w:right w:val="none" w:sz="0" w:space="0" w:color="auto"/>
                  </w:divBdr>
                  <w:divsChild>
                    <w:div w:id="31654071">
                      <w:marLeft w:val="0"/>
                      <w:marRight w:val="0"/>
                      <w:marTop w:val="0"/>
                      <w:marBottom w:val="0"/>
                      <w:divBdr>
                        <w:top w:val="none" w:sz="0" w:space="0" w:color="auto"/>
                        <w:left w:val="none" w:sz="0" w:space="0" w:color="auto"/>
                        <w:bottom w:val="none" w:sz="0" w:space="0" w:color="auto"/>
                        <w:right w:val="none" w:sz="0" w:space="0" w:color="auto"/>
                      </w:divBdr>
                      <w:divsChild>
                        <w:div w:id="662395774">
                          <w:marLeft w:val="0"/>
                          <w:marRight w:val="0"/>
                          <w:marTop w:val="0"/>
                          <w:marBottom w:val="0"/>
                          <w:divBdr>
                            <w:top w:val="none" w:sz="0" w:space="0" w:color="auto"/>
                            <w:left w:val="none" w:sz="0" w:space="0" w:color="auto"/>
                            <w:bottom w:val="none" w:sz="0" w:space="0" w:color="auto"/>
                            <w:right w:val="none" w:sz="0" w:space="0" w:color="auto"/>
                          </w:divBdr>
                          <w:divsChild>
                            <w:div w:id="2131122296">
                              <w:marLeft w:val="0"/>
                              <w:marRight w:val="0"/>
                              <w:marTop w:val="0"/>
                              <w:marBottom w:val="0"/>
                              <w:divBdr>
                                <w:top w:val="none" w:sz="0" w:space="0" w:color="auto"/>
                                <w:left w:val="none" w:sz="0" w:space="0" w:color="auto"/>
                                <w:bottom w:val="none" w:sz="0" w:space="0" w:color="auto"/>
                                <w:right w:val="none" w:sz="0" w:space="0" w:color="auto"/>
                              </w:divBdr>
                              <w:divsChild>
                                <w:div w:id="1577015552">
                                  <w:marLeft w:val="0"/>
                                  <w:marRight w:val="0"/>
                                  <w:marTop w:val="0"/>
                                  <w:marBottom w:val="0"/>
                                  <w:divBdr>
                                    <w:top w:val="none" w:sz="0" w:space="0" w:color="auto"/>
                                    <w:left w:val="none" w:sz="0" w:space="0" w:color="auto"/>
                                    <w:bottom w:val="none" w:sz="0" w:space="0" w:color="auto"/>
                                    <w:right w:val="none" w:sz="0" w:space="0" w:color="auto"/>
                                  </w:divBdr>
                                  <w:divsChild>
                                    <w:div w:id="104816903">
                                      <w:marLeft w:val="0"/>
                                      <w:marRight w:val="0"/>
                                      <w:marTop w:val="0"/>
                                      <w:marBottom w:val="0"/>
                                      <w:divBdr>
                                        <w:top w:val="none" w:sz="0" w:space="0" w:color="auto"/>
                                        <w:left w:val="none" w:sz="0" w:space="0" w:color="auto"/>
                                        <w:bottom w:val="none" w:sz="0" w:space="0" w:color="auto"/>
                                        <w:right w:val="none" w:sz="0" w:space="0" w:color="auto"/>
                                      </w:divBdr>
                                      <w:divsChild>
                                        <w:div w:id="787818666">
                                          <w:marLeft w:val="0"/>
                                          <w:marRight w:val="0"/>
                                          <w:marTop w:val="0"/>
                                          <w:marBottom w:val="0"/>
                                          <w:divBdr>
                                            <w:top w:val="none" w:sz="0" w:space="0" w:color="auto"/>
                                            <w:left w:val="none" w:sz="0" w:space="0" w:color="auto"/>
                                            <w:bottom w:val="none" w:sz="0" w:space="0" w:color="auto"/>
                                            <w:right w:val="none" w:sz="0" w:space="0" w:color="auto"/>
                                          </w:divBdr>
                                          <w:divsChild>
                                            <w:div w:id="1763144636">
                                              <w:marLeft w:val="0"/>
                                              <w:marRight w:val="0"/>
                                              <w:marTop w:val="0"/>
                                              <w:marBottom w:val="0"/>
                                              <w:divBdr>
                                                <w:top w:val="none" w:sz="0" w:space="0" w:color="auto"/>
                                                <w:left w:val="none" w:sz="0" w:space="0" w:color="auto"/>
                                                <w:bottom w:val="none" w:sz="0" w:space="0" w:color="auto"/>
                                                <w:right w:val="none" w:sz="0" w:space="0" w:color="auto"/>
                                              </w:divBdr>
                                              <w:divsChild>
                                                <w:div w:id="605384117">
                                                  <w:marLeft w:val="0"/>
                                                  <w:marRight w:val="0"/>
                                                  <w:marTop w:val="0"/>
                                                  <w:marBottom w:val="0"/>
                                                  <w:divBdr>
                                                    <w:top w:val="none" w:sz="0" w:space="0" w:color="auto"/>
                                                    <w:left w:val="none" w:sz="0" w:space="0" w:color="auto"/>
                                                    <w:bottom w:val="none" w:sz="0" w:space="0" w:color="auto"/>
                                                    <w:right w:val="none" w:sz="0" w:space="0" w:color="auto"/>
                                                  </w:divBdr>
                                                  <w:divsChild>
                                                    <w:div w:id="1956474939">
                                                      <w:marLeft w:val="0"/>
                                                      <w:marRight w:val="0"/>
                                                      <w:marTop w:val="0"/>
                                                      <w:marBottom w:val="0"/>
                                                      <w:divBdr>
                                                        <w:top w:val="none" w:sz="0" w:space="0" w:color="auto"/>
                                                        <w:left w:val="none" w:sz="0" w:space="0" w:color="auto"/>
                                                        <w:bottom w:val="none" w:sz="0" w:space="0" w:color="auto"/>
                                                        <w:right w:val="none" w:sz="0" w:space="0" w:color="auto"/>
                                                      </w:divBdr>
                                                      <w:divsChild>
                                                        <w:div w:id="406265871">
                                                          <w:marLeft w:val="0"/>
                                                          <w:marRight w:val="0"/>
                                                          <w:marTop w:val="0"/>
                                                          <w:marBottom w:val="0"/>
                                                          <w:divBdr>
                                                            <w:top w:val="none" w:sz="0" w:space="0" w:color="auto"/>
                                                            <w:left w:val="none" w:sz="0" w:space="0" w:color="auto"/>
                                                            <w:bottom w:val="none" w:sz="0" w:space="0" w:color="auto"/>
                                                            <w:right w:val="none" w:sz="0" w:space="0" w:color="auto"/>
                                                          </w:divBdr>
                                                          <w:divsChild>
                                                            <w:div w:id="1106773270">
                                                              <w:marLeft w:val="0"/>
                                                              <w:marRight w:val="0"/>
                                                              <w:marTop w:val="0"/>
                                                              <w:marBottom w:val="0"/>
                                                              <w:divBdr>
                                                                <w:top w:val="none" w:sz="0" w:space="0" w:color="auto"/>
                                                                <w:left w:val="none" w:sz="0" w:space="0" w:color="auto"/>
                                                                <w:bottom w:val="none" w:sz="0" w:space="0" w:color="auto"/>
                                                                <w:right w:val="none" w:sz="0" w:space="0" w:color="auto"/>
                                                              </w:divBdr>
                                                              <w:divsChild>
                                                                <w:div w:id="1301569394">
                                                                  <w:marLeft w:val="0"/>
                                                                  <w:marRight w:val="0"/>
                                                                  <w:marTop w:val="0"/>
                                                                  <w:marBottom w:val="0"/>
                                                                  <w:divBdr>
                                                                    <w:top w:val="none" w:sz="0" w:space="0" w:color="auto"/>
                                                                    <w:left w:val="none" w:sz="0" w:space="0" w:color="auto"/>
                                                                    <w:bottom w:val="none" w:sz="0" w:space="0" w:color="auto"/>
                                                                    <w:right w:val="none" w:sz="0" w:space="0" w:color="auto"/>
                                                                  </w:divBdr>
                                                                  <w:divsChild>
                                                                    <w:div w:id="125751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57908294">
      <w:bodyDiv w:val="1"/>
      <w:marLeft w:val="0"/>
      <w:marRight w:val="0"/>
      <w:marTop w:val="0"/>
      <w:marBottom w:val="0"/>
      <w:divBdr>
        <w:top w:val="none" w:sz="0" w:space="0" w:color="auto"/>
        <w:left w:val="none" w:sz="0" w:space="0" w:color="auto"/>
        <w:bottom w:val="none" w:sz="0" w:space="0" w:color="auto"/>
        <w:right w:val="none" w:sz="0" w:space="0" w:color="auto"/>
      </w:divBdr>
    </w:div>
    <w:div w:id="351960176">
      <w:bodyDiv w:val="1"/>
      <w:marLeft w:val="0"/>
      <w:marRight w:val="0"/>
      <w:marTop w:val="0"/>
      <w:marBottom w:val="0"/>
      <w:divBdr>
        <w:top w:val="none" w:sz="0" w:space="0" w:color="auto"/>
        <w:left w:val="none" w:sz="0" w:space="0" w:color="auto"/>
        <w:bottom w:val="none" w:sz="0" w:space="0" w:color="auto"/>
        <w:right w:val="none" w:sz="0" w:space="0" w:color="auto"/>
      </w:divBdr>
    </w:div>
    <w:div w:id="688333490">
      <w:bodyDiv w:val="1"/>
      <w:marLeft w:val="0"/>
      <w:marRight w:val="0"/>
      <w:marTop w:val="0"/>
      <w:marBottom w:val="0"/>
      <w:divBdr>
        <w:top w:val="none" w:sz="0" w:space="0" w:color="auto"/>
        <w:left w:val="none" w:sz="0" w:space="0" w:color="auto"/>
        <w:bottom w:val="none" w:sz="0" w:space="0" w:color="auto"/>
        <w:right w:val="none" w:sz="0" w:space="0" w:color="auto"/>
      </w:divBdr>
    </w:div>
    <w:div w:id="744455812">
      <w:bodyDiv w:val="1"/>
      <w:marLeft w:val="0"/>
      <w:marRight w:val="0"/>
      <w:marTop w:val="0"/>
      <w:marBottom w:val="0"/>
      <w:divBdr>
        <w:top w:val="none" w:sz="0" w:space="0" w:color="auto"/>
        <w:left w:val="none" w:sz="0" w:space="0" w:color="auto"/>
        <w:bottom w:val="none" w:sz="0" w:space="0" w:color="auto"/>
        <w:right w:val="none" w:sz="0" w:space="0" w:color="auto"/>
      </w:divBdr>
      <w:divsChild>
        <w:div w:id="96486169">
          <w:marLeft w:val="0"/>
          <w:marRight w:val="0"/>
          <w:marTop w:val="0"/>
          <w:marBottom w:val="0"/>
          <w:divBdr>
            <w:top w:val="none" w:sz="0" w:space="0" w:color="auto"/>
            <w:left w:val="none" w:sz="0" w:space="0" w:color="auto"/>
            <w:bottom w:val="none" w:sz="0" w:space="0" w:color="auto"/>
            <w:right w:val="none" w:sz="0" w:space="0" w:color="auto"/>
          </w:divBdr>
          <w:divsChild>
            <w:div w:id="488863105">
              <w:marLeft w:val="0"/>
              <w:marRight w:val="0"/>
              <w:marTop w:val="0"/>
              <w:marBottom w:val="0"/>
              <w:divBdr>
                <w:top w:val="none" w:sz="0" w:space="0" w:color="auto"/>
                <w:left w:val="none" w:sz="0" w:space="0" w:color="auto"/>
                <w:bottom w:val="none" w:sz="0" w:space="0" w:color="auto"/>
                <w:right w:val="none" w:sz="0" w:space="0" w:color="auto"/>
              </w:divBdr>
              <w:divsChild>
                <w:div w:id="1363554768">
                  <w:marLeft w:val="0"/>
                  <w:marRight w:val="0"/>
                  <w:marTop w:val="0"/>
                  <w:marBottom w:val="0"/>
                  <w:divBdr>
                    <w:top w:val="none" w:sz="0" w:space="0" w:color="auto"/>
                    <w:left w:val="none" w:sz="0" w:space="0" w:color="auto"/>
                    <w:bottom w:val="none" w:sz="0" w:space="0" w:color="auto"/>
                    <w:right w:val="none" w:sz="0" w:space="0" w:color="auto"/>
                  </w:divBdr>
                  <w:divsChild>
                    <w:div w:id="1476333755">
                      <w:marLeft w:val="0"/>
                      <w:marRight w:val="0"/>
                      <w:marTop w:val="0"/>
                      <w:marBottom w:val="0"/>
                      <w:divBdr>
                        <w:top w:val="none" w:sz="0" w:space="0" w:color="auto"/>
                        <w:left w:val="none" w:sz="0" w:space="0" w:color="auto"/>
                        <w:bottom w:val="none" w:sz="0" w:space="0" w:color="auto"/>
                        <w:right w:val="none" w:sz="0" w:space="0" w:color="auto"/>
                      </w:divBdr>
                      <w:divsChild>
                        <w:div w:id="587925133">
                          <w:marLeft w:val="0"/>
                          <w:marRight w:val="0"/>
                          <w:marTop w:val="0"/>
                          <w:marBottom w:val="0"/>
                          <w:divBdr>
                            <w:top w:val="none" w:sz="0" w:space="0" w:color="auto"/>
                            <w:left w:val="none" w:sz="0" w:space="0" w:color="auto"/>
                            <w:bottom w:val="none" w:sz="0" w:space="0" w:color="auto"/>
                            <w:right w:val="none" w:sz="0" w:space="0" w:color="auto"/>
                          </w:divBdr>
                          <w:divsChild>
                            <w:div w:id="763306651">
                              <w:marLeft w:val="0"/>
                              <w:marRight w:val="0"/>
                              <w:marTop w:val="0"/>
                              <w:marBottom w:val="0"/>
                              <w:divBdr>
                                <w:top w:val="none" w:sz="0" w:space="0" w:color="auto"/>
                                <w:left w:val="none" w:sz="0" w:space="0" w:color="auto"/>
                                <w:bottom w:val="none" w:sz="0" w:space="0" w:color="auto"/>
                                <w:right w:val="none" w:sz="0" w:space="0" w:color="auto"/>
                              </w:divBdr>
                              <w:divsChild>
                                <w:div w:id="1345478991">
                                  <w:marLeft w:val="0"/>
                                  <w:marRight w:val="0"/>
                                  <w:marTop w:val="0"/>
                                  <w:marBottom w:val="0"/>
                                  <w:divBdr>
                                    <w:top w:val="none" w:sz="0" w:space="0" w:color="auto"/>
                                    <w:left w:val="none" w:sz="0" w:space="0" w:color="auto"/>
                                    <w:bottom w:val="none" w:sz="0" w:space="0" w:color="auto"/>
                                    <w:right w:val="none" w:sz="0" w:space="0" w:color="auto"/>
                                  </w:divBdr>
                                  <w:divsChild>
                                    <w:div w:id="1110659126">
                                      <w:marLeft w:val="0"/>
                                      <w:marRight w:val="0"/>
                                      <w:marTop w:val="0"/>
                                      <w:marBottom w:val="0"/>
                                      <w:divBdr>
                                        <w:top w:val="none" w:sz="0" w:space="0" w:color="auto"/>
                                        <w:left w:val="none" w:sz="0" w:space="0" w:color="auto"/>
                                        <w:bottom w:val="none" w:sz="0" w:space="0" w:color="auto"/>
                                        <w:right w:val="none" w:sz="0" w:space="0" w:color="auto"/>
                                      </w:divBdr>
                                      <w:divsChild>
                                        <w:div w:id="1698042579">
                                          <w:marLeft w:val="0"/>
                                          <w:marRight w:val="0"/>
                                          <w:marTop w:val="0"/>
                                          <w:marBottom w:val="0"/>
                                          <w:divBdr>
                                            <w:top w:val="none" w:sz="0" w:space="0" w:color="auto"/>
                                            <w:left w:val="none" w:sz="0" w:space="0" w:color="auto"/>
                                            <w:bottom w:val="none" w:sz="0" w:space="0" w:color="auto"/>
                                            <w:right w:val="none" w:sz="0" w:space="0" w:color="auto"/>
                                          </w:divBdr>
                                          <w:divsChild>
                                            <w:div w:id="1140997160">
                                              <w:marLeft w:val="0"/>
                                              <w:marRight w:val="0"/>
                                              <w:marTop w:val="0"/>
                                              <w:marBottom w:val="0"/>
                                              <w:divBdr>
                                                <w:top w:val="none" w:sz="0" w:space="0" w:color="auto"/>
                                                <w:left w:val="none" w:sz="0" w:space="0" w:color="auto"/>
                                                <w:bottom w:val="none" w:sz="0" w:space="0" w:color="auto"/>
                                                <w:right w:val="none" w:sz="0" w:space="0" w:color="auto"/>
                                              </w:divBdr>
                                              <w:divsChild>
                                                <w:div w:id="1529486259">
                                                  <w:marLeft w:val="0"/>
                                                  <w:marRight w:val="0"/>
                                                  <w:marTop w:val="0"/>
                                                  <w:marBottom w:val="0"/>
                                                  <w:divBdr>
                                                    <w:top w:val="none" w:sz="0" w:space="0" w:color="auto"/>
                                                    <w:left w:val="none" w:sz="0" w:space="0" w:color="auto"/>
                                                    <w:bottom w:val="none" w:sz="0" w:space="0" w:color="auto"/>
                                                    <w:right w:val="none" w:sz="0" w:space="0" w:color="auto"/>
                                                  </w:divBdr>
                                                  <w:divsChild>
                                                    <w:div w:id="1613435277">
                                                      <w:marLeft w:val="0"/>
                                                      <w:marRight w:val="0"/>
                                                      <w:marTop w:val="0"/>
                                                      <w:marBottom w:val="0"/>
                                                      <w:divBdr>
                                                        <w:top w:val="none" w:sz="0" w:space="0" w:color="auto"/>
                                                        <w:left w:val="none" w:sz="0" w:space="0" w:color="auto"/>
                                                        <w:bottom w:val="none" w:sz="0" w:space="0" w:color="auto"/>
                                                        <w:right w:val="none" w:sz="0" w:space="0" w:color="auto"/>
                                                      </w:divBdr>
                                                      <w:divsChild>
                                                        <w:div w:id="1993756693">
                                                          <w:marLeft w:val="0"/>
                                                          <w:marRight w:val="0"/>
                                                          <w:marTop w:val="0"/>
                                                          <w:marBottom w:val="0"/>
                                                          <w:divBdr>
                                                            <w:top w:val="none" w:sz="0" w:space="0" w:color="auto"/>
                                                            <w:left w:val="none" w:sz="0" w:space="0" w:color="auto"/>
                                                            <w:bottom w:val="none" w:sz="0" w:space="0" w:color="auto"/>
                                                            <w:right w:val="none" w:sz="0" w:space="0" w:color="auto"/>
                                                          </w:divBdr>
                                                          <w:divsChild>
                                                            <w:div w:id="356348562">
                                                              <w:marLeft w:val="0"/>
                                                              <w:marRight w:val="0"/>
                                                              <w:marTop w:val="0"/>
                                                              <w:marBottom w:val="0"/>
                                                              <w:divBdr>
                                                                <w:top w:val="none" w:sz="0" w:space="0" w:color="auto"/>
                                                                <w:left w:val="none" w:sz="0" w:space="0" w:color="auto"/>
                                                                <w:bottom w:val="none" w:sz="0" w:space="0" w:color="auto"/>
                                                                <w:right w:val="none" w:sz="0" w:space="0" w:color="auto"/>
                                                              </w:divBdr>
                                                              <w:divsChild>
                                                                <w:div w:id="47143936">
                                                                  <w:marLeft w:val="0"/>
                                                                  <w:marRight w:val="0"/>
                                                                  <w:marTop w:val="0"/>
                                                                  <w:marBottom w:val="0"/>
                                                                  <w:divBdr>
                                                                    <w:top w:val="none" w:sz="0" w:space="0" w:color="auto"/>
                                                                    <w:left w:val="none" w:sz="0" w:space="0" w:color="auto"/>
                                                                    <w:bottom w:val="none" w:sz="0" w:space="0" w:color="auto"/>
                                                                    <w:right w:val="none" w:sz="0" w:space="0" w:color="auto"/>
                                                                  </w:divBdr>
                                                                  <w:divsChild>
                                                                    <w:div w:id="55511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16748080">
      <w:bodyDiv w:val="1"/>
      <w:marLeft w:val="0"/>
      <w:marRight w:val="0"/>
      <w:marTop w:val="0"/>
      <w:marBottom w:val="0"/>
      <w:divBdr>
        <w:top w:val="none" w:sz="0" w:space="0" w:color="auto"/>
        <w:left w:val="none" w:sz="0" w:space="0" w:color="auto"/>
        <w:bottom w:val="none" w:sz="0" w:space="0" w:color="auto"/>
        <w:right w:val="none" w:sz="0" w:space="0" w:color="auto"/>
      </w:divBdr>
      <w:divsChild>
        <w:div w:id="809590115">
          <w:marLeft w:val="0"/>
          <w:marRight w:val="0"/>
          <w:marTop w:val="0"/>
          <w:marBottom w:val="0"/>
          <w:divBdr>
            <w:top w:val="none" w:sz="0" w:space="0" w:color="auto"/>
            <w:left w:val="none" w:sz="0" w:space="0" w:color="auto"/>
            <w:bottom w:val="none" w:sz="0" w:space="0" w:color="auto"/>
            <w:right w:val="none" w:sz="0" w:space="0" w:color="auto"/>
          </w:divBdr>
          <w:divsChild>
            <w:div w:id="2092658537">
              <w:marLeft w:val="0"/>
              <w:marRight w:val="0"/>
              <w:marTop w:val="0"/>
              <w:marBottom w:val="0"/>
              <w:divBdr>
                <w:top w:val="none" w:sz="0" w:space="0" w:color="auto"/>
                <w:left w:val="none" w:sz="0" w:space="0" w:color="auto"/>
                <w:bottom w:val="none" w:sz="0" w:space="0" w:color="auto"/>
                <w:right w:val="none" w:sz="0" w:space="0" w:color="auto"/>
              </w:divBdr>
              <w:divsChild>
                <w:div w:id="1214267430">
                  <w:marLeft w:val="0"/>
                  <w:marRight w:val="0"/>
                  <w:marTop w:val="0"/>
                  <w:marBottom w:val="0"/>
                  <w:divBdr>
                    <w:top w:val="none" w:sz="0" w:space="0" w:color="auto"/>
                    <w:left w:val="none" w:sz="0" w:space="0" w:color="auto"/>
                    <w:bottom w:val="none" w:sz="0" w:space="0" w:color="auto"/>
                    <w:right w:val="none" w:sz="0" w:space="0" w:color="auto"/>
                  </w:divBdr>
                  <w:divsChild>
                    <w:div w:id="1277373438">
                      <w:marLeft w:val="0"/>
                      <w:marRight w:val="0"/>
                      <w:marTop w:val="0"/>
                      <w:marBottom w:val="0"/>
                      <w:divBdr>
                        <w:top w:val="none" w:sz="0" w:space="0" w:color="auto"/>
                        <w:left w:val="none" w:sz="0" w:space="0" w:color="auto"/>
                        <w:bottom w:val="none" w:sz="0" w:space="0" w:color="auto"/>
                        <w:right w:val="none" w:sz="0" w:space="0" w:color="auto"/>
                      </w:divBdr>
                      <w:divsChild>
                        <w:div w:id="1642340593">
                          <w:marLeft w:val="0"/>
                          <w:marRight w:val="0"/>
                          <w:marTop w:val="0"/>
                          <w:marBottom w:val="0"/>
                          <w:divBdr>
                            <w:top w:val="none" w:sz="0" w:space="0" w:color="auto"/>
                            <w:left w:val="none" w:sz="0" w:space="0" w:color="auto"/>
                            <w:bottom w:val="none" w:sz="0" w:space="0" w:color="auto"/>
                            <w:right w:val="none" w:sz="0" w:space="0" w:color="auto"/>
                          </w:divBdr>
                          <w:divsChild>
                            <w:div w:id="1430809680">
                              <w:marLeft w:val="0"/>
                              <w:marRight w:val="0"/>
                              <w:marTop w:val="0"/>
                              <w:marBottom w:val="0"/>
                              <w:divBdr>
                                <w:top w:val="none" w:sz="0" w:space="0" w:color="auto"/>
                                <w:left w:val="none" w:sz="0" w:space="0" w:color="auto"/>
                                <w:bottom w:val="none" w:sz="0" w:space="0" w:color="auto"/>
                                <w:right w:val="none" w:sz="0" w:space="0" w:color="auto"/>
                              </w:divBdr>
                              <w:divsChild>
                                <w:div w:id="2075932258">
                                  <w:marLeft w:val="0"/>
                                  <w:marRight w:val="0"/>
                                  <w:marTop w:val="0"/>
                                  <w:marBottom w:val="0"/>
                                  <w:divBdr>
                                    <w:top w:val="none" w:sz="0" w:space="0" w:color="auto"/>
                                    <w:left w:val="none" w:sz="0" w:space="0" w:color="auto"/>
                                    <w:bottom w:val="none" w:sz="0" w:space="0" w:color="auto"/>
                                    <w:right w:val="none" w:sz="0" w:space="0" w:color="auto"/>
                                  </w:divBdr>
                                  <w:divsChild>
                                    <w:div w:id="741372826">
                                      <w:marLeft w:val="0"/>
                                      <w:marRight w:val="0"/>
                                      <w:marTop w:val="0"/>
                                      <w:marBottom w:val="0"/>
                                      <w:divBdr>
                                        <w:top w:val="none" w:sz="0" w:space="0" w:color="auto"/>
                                        <w:left w:val="none" w:sz="0" w:space="0" w:color="auto"/>
                                        <w:bottom w:val="none" w:sz="0" w:space="0" w:color="auto"/>
                                        <w:right w:val="none" w:sz="0" w:space="0" w:color="auto"/>
                                      </w:divBdr>
                                      <w:divsChild>
                                        <w:div w:id="512182105">
                                          <w:marLeft w:val="0"/>
                                          <w:marRight w:val="0"/>
                                          <w:marTop w:val="0"/>
                                          <w:marBottom w:val="0"/>
                                          <w:divBdr>
                                            <w:top w:val="none" w:sz="0" w:space="0" w:color="auto"/>
                                            <w:left w:val="none" w:sz="0" w:space="0" w:color="auto"/>
                                            <w:bottom w:val="none" w:sz="0" w:space="0" w:color="auto"/>
                                            <w:right w:val="none" w:sz="0" w:space="0" w:color="auto"/>
                                          </w:divBdr>
                                          <w:divsChild>
                                            <w:div w:id="540171321">
                                              <w:marLeft w:val="0"/>
                                              <w:marRight w:val="0"/>
                                              <w:marTop w:val="0"/>
                                              <w:marBottom w:val="0"/>
                                              <w:divBdr>
                                                <w:top w:val="none" w:sz="0" w:space="0" w:color="auto"/>
                                                <w:left w:val="none" w:sz="0" w:space="0" w:color="auto"/>
                                                <w:bottom w:val="none" w:sz="0" w:space="0" w:color="auto"/>
                                                <w:right w:val="none" w:sz="0" w:space="0" w:color="auto"/>
                                              </w:divBdr>
                                              <w:divsChild>
                                                <w:div w:id="2134329196">
                                                  <w:marLeft w:val="0"/>
                                                  <w:marRight w:val="0"/>
                                                  <w:marTop w:val="0"/>
                                                  <w:marBottom w:val="0"/>
                                                  <w:divBdr>
                                                    <w:top w:val="none" w:sz="0" w:space="0" w:color="auto"/>
                                                    <w:left w:val="none" w:sz="0" w:space="0" w:color="auto"/>
                                                    <w:bottom w:val="none" w:sz="0" w:space="0" w:color="auto"/>
                                                    <w:right w:val="none" w:sz="0" w:space="0" w:color="auto"/>
                                                  </w:divBdr>
                                                  <w:divsChild>
                                                    <w:div w:id="1709454616">
                                                      <w:marLeft w:val="0"/>
                                                      <w:marRight w:val="0"/>
                                                      <w:marTop w:val="0"/>
                                                      <w:marBottom w:val="0"/>
                                                      <w:divBdr>
                                                        <w:top w:val="none" w:sz="0" w:space="0" w:color="auto"/>
                                                        <w:left w:val="none" w:sz="0" w:space="0" w:color="auto"/>
                                                        <w:bottom w:val="none" w:sz="0" w:space="0" w:color="auto"/>
                                                        <w:right w:val="none" w:sz="0" w:space="0" w:color="auto"/>
                                                      </w:divBdr>
                                                      <w:divsChild>
                                                        <w:div w:id="282150502">
                                                          <w:marLeft w:val="0"/>
                                                          <w:marRight w:val="0"/>
                                                          <w:marTop w:val="0"/>
                                                          <w:marBottom w:val="0"/>
                                                          <w:divBdr>
                                                            <w:top w:val="none" w:sz="0" w:space="0" w:color="auto"/>
                                                            <w:left w:val="none" w:sz="0" w:space="0" w:color="auto"/>
                                                            <w:bottom w:val="none" w:sz="0" w:space="0" w:color="auto"/>
                                                            <w:right w:val="none" w:sz="0" w:space="0" w:color="auto"/>
                                                          </w:divBdr>
                                                          <w:divsChild>
                                                            <w:div w:id="1744906767">
                                                              <w:marLeft w:val="0"/>
                                                              <w:marRight w:val="0"/>
                                                              <w:marTop w:val="0"/>
                                                              <w:marBottom w:val="0"/>
                                                              <w:divBdr>
                                                                <w:top w:val="none" w:sz="0" w:space="0" w:color="auto"/>
                                                                <w:left w:val="none" w:sz="0" w:space="0" w:color="auto"/>
                                                                <w:bottom w:val="none" w:sz="0" w:space="0" w:color="auto"/>
                                                                <w:right w:val="none" w:sz="0" w:space="0" w:color="auto"/>
                                                              </w:divBdr>
                                                              <w:divsChild>
                                                                <w:div w:id="774710954">
                                                                  <w:marLeft w:val="0"/>
                                                                  <w:marRight w:val="0"/>
                                                                  <w:marTop w:val="0"/>
                                                                  <w:marBottom w:val="0"/>
                                                                  <w:divBdr>
                                                                    <w:top w:val="none" w:sz="0" w:space="0" w:color="auto"/>
                                                                    <w:left w:val="none" w:sz="0" w:space="0" w:color="auto"/>
                                                                    <w:bottom w:val="none" w:sz="0" w:space="0" w:color="auto"/>
                                                                    <w:right w:val="none" w:sz="0" w:space="0" w:color="auto"/>
                                                                  </w:divBdr>
                                                                  <w:divsChild>
                                                                    <w:div w:id="35450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58412938">
      <w:bodyDiv w:val="1"/>
      <w:marLeft w:val="0"/>
      <w:marRight w:val="0"/>
      <w:marTop w:val="0"/>
      <w:marBottom w:val="0"/>
      <w:divBdr>
        <w:top w:val="none" w:sz="0" w:space="0" w:color="auto"/>
        <w:left w:val="none" w:sz="0" w:space="0" w:color="auto"/>
        <w:bottom w:val="none" w:sz="0" w:space="0" w:color="auto"/>
        <w:right w:val="none" w:sz="0" w:space="0" w:color="auto"/>
      </w:divBdr>
    </w:div>
    <w:div w:id="987128151">
      <w:bodyDiv w:val="1"/>
      <w:marLeft w:val="0"/>
      <w:marRight w:val="0"/>
      <w:marTop w:val="0"/>
      <w:marBottom w:val="0"/>
      <w:divBdr>
        <w:top w:val="none" w:sz="0" w:space="0" w:color="auto"/>
        <w:left w:val="none" w:sz="0" w:space="0" w:color="auto"/>
        <w:bottom w:val="none" w:sz="0" w:space="0" w:color="auto"/>
        <w:right w:val="none" w:sz="0" w:space="0" w:color="auto"/>
      </w:divBdr>
      <w:divsChild>
        <w:div w:id="532763802">
          <w:marLeft w:val="0"/>
          <w:marRight w:val="0"/>
          <w:marTop w:val="0"/>
          <w:marBottom w:val="0"/>
          <w:divBdr>
            <w:top w:val="none" w:sz="0" w:space="0" w:color="auto"/>
            <w:left w:val="none" w:sz="0" w:space="0" w:color="auto"/>
            <w:bottom w:val="none" w:sz="0" w:space="0" w:color="auto"/>
            <w:right w:val="none" w:sz="0" w:space="0" w:color="auto"/>
          </w:divBdr>
          <w:divsChild>
            <w:div w:id="1603760780">
              <w:marLeft w:val="0"/>
              <w:marRight w:val="0"/>
              <w:marTop w:val="0"/>
              <w:marBottom w:val="0"/>
              <w:divBdr>
                <w:top w:val="none" w:sz="0" w:space="0" w:color="auto"/>
                <w:left w:val="none" w:sz="0" w:space="0" w:color="auto"/>
                <w:bottom w:val="none" w:sz="0" w:space="0" w:color="auto"/>
                <w:right w:val="none" w:sz="0" w:space="0" w:color="auto"/>
              </w:divBdr>
              <w:divsChild>
                <w:div w:id="796606758">
                  <w:marLeft w:val="0"/>
                  <w:marRight w:val="0"/>
                  <w:marTop w:val="0"/>
                  <w:marBottom w:val="0"/>
                  <w:divBdr>
                    <w:top w:val="none" w:sz="0" w:space="0" w:color="auto"/>
                    <w:left w:val="none" w:sz="0" w:space="0" w:color="auto"/>
                    <w:bottom w:val="none" w:sz="0" w:space="0" w:color="auto"/>
                    <w:right w:val="none" w:sz="0" w:space="0" w:color="auto"/>
                  </w:divBdr>
                  <w:divsChild>
                    <w:div w:id="1745298032">
                      <w:marLeft w:val="0"/>
                      <w:marRight w:val="0"/>
                      <w:marTop w:val="0"/>
                      <w:marBottom w:val="0"/>
                      <w:divBdr>
                        <w:top w:val="none" w:sz="0" w:space="0" w:color="auto"/>
                        <w:left w:val="none" w:sz="0" w:space="0" w:color="auto"/>
                        <w:bottom w:val="none" w:sz="0" w:space="0" w:color="auto"/>
                        <w:right w:val="none" w:sz="0" w:space="0" w:color="auto"/>
                      </w:divBdr>
                      <w:divsChild>
                        <w:div w:id="229272219">
                          <w:marLeft w:val="0"/>
                          <w:marRight w:val="0"/>
                          <w:marTop w:val="0"/>
                          <w:marBottom w:val="0"/>
                          <w:divBdr>
                            <w:top w:val="none" w:sz="0" w:space="0" w:color="auto"/>
                            <w:left w:val="none" w:sz="0" w:space="0" w:color="auto"/>
                            <w:bottom w:val="none" w:sz="0" w:space="0" w:color="auto"/>
                            <w:right w:val="none" w:sz="0" w:space="0" w:color="auto"/>
                          </w:divBdr>
                          <w:divsChild>
                            <w:div w:id="1879275699">
                              <w:marLeft w:val="0"/>
                              <w:marRight w:val="0"/>
                              <w:marTop w:val="0"/>
                              <w:marBottom w:val="0"/>
                              <w:divBdr>
                                <w:top w:val="none" w:sz="0" w:space="0" w:color="auto"/>
                                <w:left w:val="none" w:sz="0" w:space="0" w:color="auto"/>
                                <w:bottom w:val="none" w:sz="0" w:space="0" w:color="auto"/>
                                <w:right w:val="none" w:sz="0" w:space="0" w:color="auto"/>
                              </w:divBdr>
                              <w:divsChild>
                                <w:div w:id="2041513417">
                                  <w:marLeft w:val="0"/>
                                  <w:marRight w:val="0"/>
                                  <w:marTop w:val="0"/>
                                  <w:marBottom w:val="0"/>
                                  <w:divBdr>
                                    <w:top w:val="none" w:sz="0" w:space="0" w:color="auto"/>
                                    <w:left w:val="none" w:sz="0" w:space="0" w:color="auto"/>
                                    <w:bottom w:val="none" w:sz="0" w:space="0" w:color="auto"/>
                                    <w:right w:val="none" w:sz="0" w:space="0" w:color="auto"/>
                                  </w:divBdr>
                                  <w:divsChild>
                                    <w:div w:id="1293512361">
                                      <w:marLeft w:val="0"/>
                                      <w:marRight w:val="0"/>
                                      <w:marTop w:val="0"/>
                                      <w:marBottom w:val="0"/>
                                      <w:divBdr>
                                        <w:top w:val="none" w:sz="0" w:space="0" w:color="auto"/>
                                        <w:left w:val="none" w:sz="0" w:space="0" w:color="auto"/>
                                        <w:bottom w:val="none" w:sz="0" w:space="0" w:color="auto"/>
                                        <w:right w:val="none" w:sz="0" w:space="0" w:color="auto"/>
                                      </w:divBdr>
                                      <w:divsChild>
                                        <w:div w:id="1455365087">
                                          <w:marLeft w:val="0"/>
                                          <w:marRight w:val="0"/>
                                          <w:marTop w:val="0"/>
                                          <w:marBottom w:val="0"/>
                                          <w:divBdr>
                                            <w:top w:val="none" w:sz="0" w:space="0" w:color="auto"/>
                                            <w:left w:val="none" w:sz="0" w:space="0" w:color="auto"/>
                                            <w:bottom w:val="none" w:sz="0" w:space="0" w:color="auto"/>
                                            <w:right w:val="none" w:sz="0" w:space="0" w:color="auto"/>
                                          </w:divBdr>
                                          <w:divsChild>
                                            <w:div w:id="378553514">
                                              <w:marLeft w:val="0"/>
                                              <w:marRight w:val="0"/>
                                              <w:marTop w:val="0"/>
                                              <w:marBottom w:val="0"/>
                                              <w:divBdr>
                                                <w:top w:val="none" w:sz="0" w:space="0" w:color="auto"/>
                                                <w:left w:val="none" w:sz="0" w:space="0" w:color="auto"/>
                                                <w:bottom w:val="none" w:sz="0" w:space="0" w:color="auto"/>
                                                <w:right w:val="none" w:sz="0" w:space="0" w:color="auto"/>
                                              </w:divBdr>
                                              <w:divsChild>
                                                <w:div w:id="1416781087">
                                                  <w:marLeft w:val="0"/>
                                                  <w:marRight w:val="0"/>
                                                  <w:marTop w:val="0"/>
                                                  <w:marBottom w:val="0"/>
                                                  <w:divBdr>
                                                    <w:top w:val="none" w:sz="0" w:space="0" w:color="auto"/>
                                                    <w:left w:val="none" w:sz="0" w:space="0" w:color="auto"/>
                                                    <w:bottom w:val="none" w:sz="0" w:space="0" w:color="auto"/>
                                                    <w:right w:val="none" w:sz="0" w:space="0" w:color="auto"/>
                                                  </w:divBdr>
                                                  <w:divsChild>
                                                    <w:div w:id="138544120">
                                                      <w:marLeft w:val="0"/>
                                                      <w:marRight w:val="0"/>
                                                      <w:marTop w:val="0"/>
                                                      <w:marBottom w:val="0"/>
                                                      <w:divBdr>
                                                        <w:top w:val="none" w:sz="0" w:space="0" w:color="auto"/>
                                                        <w:left w:val="none" w:sz="0" w:space="0" w:color="auto"/>
                                                        <w:bottom w:val="none" w:sz="0" w:space="0" w:color="auto"/>
                                                        <w:right w:val="none" w:sz="0" w:space="0" w:color="auto"/>
                                                      </w:divBdr>
                                                      <w:divsChild>
                                                        <w:div w:id="904603277">
                                                          <w:marLeft w:val="0"/>
                                                          <w:marRight w:val="0"/>
                                                          <w:marTop w:val="0"/>
                                                          <w:marBottom w:val="0"/>
                                                          <w:divBdr>
                                                            <w:top w:val="none" w:sz="0" w:space="0" w:color="auto"/>
                                                            <w:left w:val="none" w:sz="0" w:space="0" w:color="auto"/>
                                                            <w:bottom w:val="none" w:sz="0" w:space="0" w:color="auto"/>
                                                            <w:right w:val="none" w:sz="0" w:space="0" w:color="auto"/>
                                                          </w:divBdr>
                                                          <w:divsChild>
                                                            <w:div w:id="675349983">
                                                              <w:marLeft w:val="0"/>
                                                              <w:marRight w:val="0"/>
                                                              <w:marTop w:val="0"/>
                                                              <w:marBottom w:val="0"/>
                                                              <w:divBdr>
                                                                <w:top w:val="none" w:sz="0" w:space="0" w:color="auto"/>
                                                                <w:left w:val="none" w:sz="0" w:space="0" w:color="auto"/>
                                                                <w:bottom w:val="none" w:sz="0" w:space="0" w:color="auto"/>
                                                                <w:right w:val="none" w:sz="0" w:space="0" w:color="auto"/>
                                                              </w:divBdr>
                                                              <w:divsChild>
                                                                <w:div w:id="106001984">
                                                                  <w:marLeft w:val="0"/>
                                                                  <w:marRight w:val="0"/>
                                                                  <w:marTop w:val="0"/>
                                                                  <w:marBottom w:val="0"/>
                                                                  <w:divBdr>
                                                                    <w:top w:val="none" w:sz="0" w:space="0" w:color="auto"/>
                                                                    <w:left w:val="none" w:sz="0" w:space="0" w:color="auto"/>
                                                                    <w:bottom w:val="none" w:sz="0" w:space="0" w:color="auto"/>
                                                                    <w:right w:val="none" w:sz="0" w:space="0" w:color="auto"/>
                                                                  </w:divBdr>
                                                                  <w:divsChild>
                                                                    <w:div w:id="1932857058">
                                                                      <w:marLeft w:val="0"/>
                                                                      <w:marRight w:val="0"/>
                                                                      <w:marTop w:val="0"/>
                                                                      <w:marBottom w:val="0"/>
                                                                      <w:divBdr>
                                                                        <w:top w:val="none" w:sz="0" w:space="0" w:color="auto"/>
                                                                        <w:left w:val="none" w:sz="0" w:space="0" w:color="auto"/>
                                                                        <w:bottom w:val="none" w:sz="0" w:space="0" w:color="auto"/>
                                                                        <w:right w:val="none" w:sz="0" w:space="0" w:color="auto"/>
                                                                      </w:divBdr>
                                                                      <w:divsChild>
                                                                        <w:div w:id="169889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3501414">
      <w:bodyDiv w:val="1"/>
      <w:marLeft w:val="0"/>
      <w:marRight w:val="0"/>
      <w:marTop w:val="0"/>
      <w:marBottom w:val="0"/>
      <w:divBdr>
        <w:top w:val="none" w:sz="0" w:space="0" w:color="auto"/>
        <w:left w:val="none" w:sz="0" w:space="0" w:color="auto"/>
        <w:bottom w:val="none" w:sz="0" w:space="0" w:color="auto"/>
        <w:right w:val="none" w:sz="0" w:space="0" w:color="auto"/>
      </w:divBdr>
      <w:divsChild>
        <w:div w:id="1946423459">
          <w:marLeft w:val="0"/>
          <w:marRight w:val="0"/>
          <w:marTop w:val="0"/>
          <w:marBottom w:val="0"/>
          <w:divBdr>
            <w:top w:val="none" w:sz="0" w:space="0" w:color="auto"/>
            <w:left w:val="none" w:sz="0" w:space="0" w:color="auto"/>
            <w:bottom w:val="none" w:sz="0" w:space="0" w:color="auto"/>
            <w:right w:val="none" w:sz="0" w:space="0" w:color="auto"/>
          </w:divBdr>
          <w:divsChild>
            <w:div w:id="1074207055">
              <w:marLeft w:val="0"/>
              <w:marRight w:val="0"/>
              <w:marTop w:val="0"/>
              <w:marBottom w:val="0"/>
              <w:divBdr>
                <w:top w:val="none" w:sz="0" w:space="0" w:color="auto"/>
                <w:left w:val="none" w:sz="0" w:space="0" w:color="auto"/>
                <w:bottom w:val="none" w:sz="0" w:space="0" w:color="auto"/>
                <w:right w:val="none" w:sz="0" w:space="0" w:color="auto"/>
              </w:divBdr>
              <w:divsChild>
                <w:div w:id="1111244139">
                  <w:marLeft w:val="0"/>
                  <w:marRight w:val="0"/>
                  <w:marTop w:val="0"/>
                  <w:marBottom w:val="0"/>
                  <w:divBdr>
                    <w:top w:val="none" w:sz="0" w:space="0" w:color="auto"/>
                    <w:left w:val="none" w:sz="0" w:space="0" w:color="auto"/>
                    <w:bottom w:val="none" w:sz="0" w:space="0" w:color="auto"/>
                    <w:right w:val="none" w:sz="0" w:space="0" w:color="auto"/>
                  </w:divBdr>
                  <w:divsChild>
                    <w:div w:id="1807316852">
                      <w:marLeft w:val="0"/>
                      <w:marRight w:val="0"/>
                      <w:marTop w:val="0"/>
                      <w:marBottom w:val="0"/>
                      <w:divBdr>
                        <w:top w:val="none" w:sz="0" w:space="0" w:color="auto"/>
                        <w:left w:val="none" w:sz="0" w:space="0" w:color="auto"/>
                        <w:bottom w:val="none" w:sz="0" w:space="0" w:color="auto"/>
                        <w:right w:val="none" w:sz="0" w:space="0" w:color="auto"/>
                      </w:divBdr>
                      <w:divsChild>
                        <w:div w:id="161700196">
                          <w:marLeft w:val="0"/>
                          <w:marRight w:val="0"/>
                          <w:marTop w:val="0"/>
                          <w:marBottom w:val="0"/>
                          <w:divBdr>
                            <w:top w:val="none" w:sz="0" w:space="0" w:color="auto"/>
                            <w:left w:val="none" w:sz="0" w:space="0" w:color="auto"/>
                            <w:bottom w:val="none" w:sz="0" w:space="0" w:color="auto"/>
                            <w:right w:val="none" w:sz="0" w:space="0" w:color="auto"/>
                          </w:divBdr>
                          <w:divsChild>
                            <w:div w:id="419759912">
                              <w:marLeft w:val="0"/>
                              <w:marRight w:val="0"/>
                              <w:marTop w:val="0"/>
                              <w:marBottom w:val="0"/>
                              <w:divBdr>
                                <w:top w:val="none" w:sz="0" w:space="0" w:color="auto"/>
                                <w:left w:val="none" w:sz="0" w:space="0" w:color="auto"/>
                                <w:bottom w:val="none" w:sz="0" w:space="0" w:color="auto"/>
                                <w:right w:val="none" w:sz="0" w:space="0" w:color="auto"/>
                              </w:divBdr>
                              <w:divsChild>
                                <w:div w:id="2010786636">
                                  <w:marLeft w:val="0"/>
                                  <w:marRight w:val="0"/>
                                  <w:marTop w:val="0"/>
                                  <w:marBottom w:val="0"/>
                                  <w:divBdr>
                                    <w:top w:val="none" w:sz="0" w:space="0" w:color="auto"/>
                                    <w:left w:val="none" w:sz="0" w:space="0" w:color="auto"/>
                                    <w:bottom w:val="none" w:sz="0" w:space="0" w:color="auto"/>
                                    <w:right w:val="none" w:sz="0" w:space="0" w:color="auto"/>
                                  </w:divBdr>
                                  <w:divsChild>
                                    <w:div w:id="78405478">
                                      <w:marLeft w:val="0"/>
                                      <w:marRight w:val="0"/>
                                      <w:marTop w:val="0"/>
                                      <w:marBottom w:val="0"/>
                                      <w:divBdr>
                                        <w:top w:val="none" w:sz="0" w:space="0" w:color="auto"/>
                                        <w:left w:val="none" w:sz="0" w:space="0" w:color="auto"/>
                                        <w:bottom w:val="none" w:sz="0" w:space="0" w:color="auto"/>
                                        <w:right w:val="none" w:sz="0" w:space="0" w:color="auto"/>
                                      </w:divBdr>
                                      <w:divsChild>
                                        <w:div w:id="1431390230">
                                          <w:marLeft w:val="0"/>
                                          <w:marRight w:val="0"/>
                                          <w:marTop w:val="0"/>
                                          <w:marBottom w:val="0"/>
                                          <w:divBdr>
                                            <w:top w:val="none" w:sz="0" w:space="0" w:color="auto"/>
                                            <w:left w:val="none" w:sz="0" w:space="0" w:color="auto"/>
                                            <w:bottom w:val="none" w:sz="0" w:space="0" w:color="auto"/>
                                            <w:right w:val="none" w:sz="0" w:space="0" w:color="auto"/>
                                          </w:divBdr>
                                          <w:divsChild>
                                            <w:div w:id="602032565">
                                              <w:marLeft w:val="0"/>
                                              <w:marRight w:val="0"/>
                                              <w:marTop w:val="0"/>
                                              <w:marBottom w:val="0"/>
                                              <w:divBdr>
                                                <w:top w:val="none" w:sz="0" w:space="0" w:color="auto"/>
                                                <w:left w:val="none" w:sz="0" w:space="0" w:color="auto"/>
                                                <w:bottom w:val="none" w:sz="0" w:space="0" w:color="auto"/>
                                                <w:right w:val="none" w:sz="0" w:space="0" w:color="auto"/>
                                              </w:divBdr>
                                              <w:divsChild>
                                                <w:div w:id="1456673838">
                                                  <w:marLeft w:val="0"/>
                                                  <w:marRight w:val="0"/>
                                                  <w:marTop w:val="0"/>
                                                  <w:marBottom w:val="0"/>
                                                  <w:divBdr>
                                                    <w:top w:val="none" w:sz="0" w:space="0" w:color="auto"/>
                                                    <w:left w:val="none" w:sz="0" w:space="0" w:color="auto"/>
                                                    <w:bottom w:val="none" w:sz="0" w:space="0" w:color="auto"/>
                                                    <w:right w:val="none" w:sz="0" w:space="0" w:color="auto"/>
                                                  </w:divBdr>
                                                  <w:divsChild>
                                                    <w:div w:id="1258751536">
                                                      <w:marLeft w:val="0"/>
                                                      <w:marRight w:val="0"/>
                                                      <w:marTop w:val="0"/>
                                                      <w:marBottom w:val="0"/>
                                                      <w:divBdr>
                                                        <w:top w:val="none" w:sz="0" w:space="0" w:color="auto"/>
                                                        <w:left w:val="none" w:sz="0" w:space="0" w:color="auto"/>
                                                        <w:bottom w:val="none" w:sz="0" w:space="0" w:color="auto"/>
                                                        <w:right w:val="none" w:sz="0" w:space="0" w:color="auto"/>
                                                      </w:divBdr>
                                                      <w:divsChild>
                                                        <w:div w:id="299768742">
                                                          <w:marLeft w:val="0"/>
                                                          <w:marRight w:val="0"/>
                                                          <w:marTop w:val="0"/>
                                                          <w:marBottom w:val="0"/>
                                                          <w:divBdr>
                                                            <w:top w:val="none" w:sz="0" w:space="0" w:color="auto"/>
                                                            <w:left w:val="none" w:sz="0" w:space="0" w:color="auto"/>
                                                            <w:bottom w:val="none" w:sz="0" w:space="0" w:color="auto"/>
                                                            <w:right w:val="none" w:sz="0" w:space="0" w:color="auto"/>
                                                          </w:divBdr>
                                                          <w:divsChild>
                                                            <w:div w:id="1816024467">
                                                              <w:marLeft w:val="0"/>
                                                              <w:marRight w:val="0"/>
                                                              <w:marTop w:val="0"/>
                                                              <w:marBottom w:val="0"/>
                                                              <w:divBdr>
                                                                <w:top w:val="none" w:sz="0" w:space="0" w:color="auto"/>
                                                                <w:left w:val="none" w:sz="0" w:space="0" w:color="auto"/>
                                                                <w:bottom w:val="none" w:sz="0" w:space="0" w:color="auto"/>
                                                                <w:right w:val="none" w:sz="0" w:space="0" w:color="auto"/>
                                                              </w:divBdr>
                                                              <w:divsChild>
                                                                <w:div w:id="1703045047">
                                                                  <w:marLeft w:val="0"/>
                                                                  <w:marRight w:val="0"/>
                                                                  <w:marTop w:val="0"/>
                                                                  <w:marBottom w:val="0"/>
                                                                  <w:divBdr>
                                                                    <w:top w:val="none" w:sz="0" w:space="0" w:color="auto"/>
                                                                    <w:left w:val="none" w:sz="0" w:space="0" w:color="auto"/>
                                                                    <w:bottom w:val="none" w:sz="0" w:space="0" w:color="auto"/>
                                                                    <w:right w:val="none" w:sz="0" w:space="0" w:color="auto"/>
                                                                  </w:divBdr>
                                                                  <w:divsChild>
                                                                    <w:div w:id="183371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10858915">
      <w:bodyDiv w:val="1"/>
      <w:marLeft w:val="0"/>
      <w:marRight w:val="0"/>
      <w:marTop w:val="0"/>
      <w:marBottom w:val="0"/>
      <w:divBdr>
        <w:top w:val="none" w:sz="0" w:space="0" w:color="auto"/>
        <w:left w:val="none" w:sz="0" w:space="0" w:color="auto"/>
        <w:bottom w:val="none" w:sz="0" w:space="0" w:color="auto"/>
        <w:right w:val="none" w:sz="0" w:space="0" w:color="auto"/>
      </w:divBdr>
      <w:divsChild>
        <w:div w:id="2041979071">
          <w:marLeft w:val="0"/>
          <w:marRight w:val="0"/>
          <w:marTop w:val="0"/>
          <w:marBottom w:val="0"/>
          <w:divBdr>
            <w:top w:val="none" w:sz="0" w:space="0" w:color="auto"/>
            <w:left w:val="none" w:sz="0" w:space="0" w:color="auto"/>
            <w:bottom w:val="none" w:sz="0" w:space="0" w:color="auto"/>
            <w:right w:val="none" w:sz="0" w:space="0" w:color="auto"/>
          </w:divBdr>
          <w:divsChild>
            <w:div w:id="173106400">
              <w:marLeft w:val="0"/>
              <w:marRight w:val="0"/>
              <w:marTop w:val="0"/>
              <w:marBottom w:val="0"/>
              <w:divBdr>
                <w:top w:val="none" w:sz="0" w:space="0" w:color="auto"/>
                <w:left w:val="none" w:sz="0" w:space="0" w:color="auto"/>
                <w:bottom w:val="none" w:sz="0" w:space="0" w:color="auto"/>
                <w:right w:val="none" w:sz="0" w:space="0" w:color="auto"/>
              </w:divBdr>
              <w:divsChild>
                <w:div w:id="1257515965">
                  <w:marLeft w:val="0"/>
                  <w:marRight w:val="0"/>
                  <w:marTop w:val="0"/>
                  <w:marBottom w:val="0"/>
                  <w:divBdr>
                    <w:top w:val="none" w:sz="0" w:space="0" w:color="auto"/>
                    <w:left w:val="none" w:sz="0" w:space="0" w:color="auto"/>
                    <w:bottom w:val="none" w:sz="0" w:space="0" w:color="auto"/>
                    <w:right w:val="none" w:sz="0" w:space="0" w:color="auto"/>
                  </w:divBdr>
                  <w:divsChild>
                    <w:div w:id="1078286758">
                      <w:marLeft w:val="0"/>
                      <w:marRight w:val="0"/>
                      <w:marTop w:val="0"/>
                      <w:marBottom w:val="0"/>
                      <w:divBdr>
                        <w:top w:val="none" w:sz="0" w:space="0" w:color="auto"/>
                        <w:left w:val="none" w:sz="0" w:space="0" w:color="auto"/>
                        <w:bottom w:val="none" w:sz="0" w:space="0" w:color="auto"/>
                        <w:right w:val="none" w:sz="0" w:space="0" w:color="auto"/>
                      </w:divBdr>
                      <w:divsChild>
                        <w:div w:id="1429427611">
                          <w:marLeft w:val="0"/>
                          <w:marRight w:val="0"/>
                          <w:marTop w:val="0"/>
                          <w:marBottom w:val="0"/>
                          <w:divBdr>
                            <w:top w:val="none" w:sz="0" w:space="0" w:color="auto"/>
                            <w:left w:val="none" w:sz="0" w:space="0" w:color="auto"/>
                            <w:bottom w:val="none" w:sz="0" w:space="0" w:color="auto"/>
                            <w:right w:val="none" w:sz="0" w:space="0" w:color="auto"/>
                          </w:divBdr>
                          <w:divsChild>
                            <w:div w:id="826746598">
                              <w:marLeft w:val="0"/>
                              <w:marRight w:val="0"/>
                              <w:marTop w:val="0"/>
                              <w:marBottom w:val="0"/>
                              <w:divBdr>
                                <w:top w:val="none" w:sz="0" w:space="0" w:color="auto"/>
                                <w:left w:val="none" w:sz="0" w:space="0" w:color="auto"/>
                                <w:bottom w:val="none" w:sz="0" w:space="0" w:color="auto"/>
                                <w:right w:val="none" w:sz="0" w:space="0" w:color="auto"/>
                              </w:divBdr>
                              <w:divsChild>
                                <w:div w:id="2017684632">
                                  <w:marLeft w:val="0"/>
                                  <w:marRight w:val="0"/>
                                  <w:marTop w:val="0"/>
                                  <w:marBottom w:val="0"/>
                                  <w:divBdr>
                                    <w:top w:val="none" w:sz="0" w:space="0" w:color="auto"/>
                                    <w:left w:val="none" w:sz="0" w:space="0" w:color="auto"/>
                                    <w:bottom w:val="none" w:sz="0" w:space="0" w:color="auto"/>
                                    <w:right w:val="none" w:sz="0" w:space="0" w:color="auto"/>
                                  </w:divBdr>
                                  <w:divsChild>
                                    <w:div w:id="1060517605">
                                      <w:marLeft w:val="0"/>
                                      <w:marRight w:val="0"/>
                                      <w:marTop w:val="0"/>
                                      <w:marBottom w:val="0"/>
                                      <w:divBdr>
                                        <w:top w:val="none" w:sz="0" w:space="0" w:color="auto"/>
                                        <w:left w:val="none" w:sz="0" w:space="0" w:color="auto"/>
                                        <w:bottom w:val="none" w:sz="0" w:space="0" w:color="auto"/>
                                        <w:right w:val="none" w:sz="0" w:space="0" w:color="auto"/>
                                      </w:divBdr>
                                      <w:divsChild>
                                        <w:div w:id="1331760998">
                                          <w:marLeft w:val="0"/>
                                          <w:marRight w:val="0"/>
                                          <w:marTop w:val="0"/>
                                          <w:marBottom w:val="0"/>
                                          <w:divBdr>
                                            <w:top w:val="none" w:sz="0" w:space="0" w:color="auto"/>
                                            <w:left w:val="none" w:sz="0" w:space="0" w:color="auto"/>
                                            <w:bottom w:val="none" w:sz="0" w:space="0" w:color="auto"/>
                                            <w:right w:val="none" w:sz="0" w:space="0" w:color="auto"/>
                                          </w:divBdr>
                                          <w:divsChild>
                                            <w:div w:id="366368216">
                                              <w:marLeft w:val="0"/>
                                              <w:marRight w:val="0"/>
                                              <w:marTop w:val="0"/>
                                              <w:marBottom w:val="0"/>
                                              <w:divBdr>
                                                <w:top w:val="none" w:sz="0" w:space="0" w:color="auto"/>
                                                <w:left w:val="none" w:sz="0" w:space="0" w:color="auto"/>
                                                <w:bottom w:val="none" w:sz="0" w:space="0" w:color="auto"/>
                                                <w:right w:val="none" w:sz="0" w:space="0" w:color="auto"/>
                                              </w:divBdr>
                                              <w:divsChild>
                                                <w:div w:id="1279407659">
                                                  <w:marLeft w:val="0"/>
                                                  <w:marRight w:val="0"/>
                                                  <w:marTop w:val="0"/>
                                                  <w:marBottom w:val="0"/>
                                                  <w:divBdr>
                                                    <w:top w:val="none" w:sz="0" w:space="0" w:color="auto"/>
                                                    <w:left w:val="none" w:sz="0" w:space="0" w:color="auto"/>
                                                    <w:bottom w:val="none" w:sz="0" w:space="0" w:color="auto"/>
                                                    <w:right w:val="none" w:sz="0" w:space="0" w:color="auto"/>
                                                  </w:divBdr>
                                                  <w:divsChild>
                                                    <w:div w:id="1902985429">
                                                      <w:marLeft w:val="0"/>
                                                      <w:marRight w:val="0"/>
                                                      <w:marTop w:val="0"/>
                                                      <w:marBottom w:val="0"/>
                                                      <w:divBdr>
                                                        <w:top w:val="none" w:sz="0" w:space="0" w:color="auto"/>
                                                        <w:left w:val="none" w:sz="0" w:space="0" w:color="auto"/>
                                                        <w:bottom w:val="none" w:sz="0" w:space="0" w:color="auto"/>
                                                        <w:right w:val="none" w:sz="0" w:space="0" w:color="auto"/>
                                                      </w:divBdr>
                                                      <w:divsChild>
                                                        <w:div w:id="1549759679">
                                                          <w:marLeft w:val="0"/>
                                                          <w:marRight w:val="0"/>
                                                          <w:marTop w:val="0"/>
                                                          <w:marBottom w:val="0"/>
                                                          <w:divBdr>
                                                            <w:top w:val="none" w:sz="0" w:space="0" w:color="auto"/>
                                                            <w:left w:val="none" w:sz="0" w:space="0" w:color="auto"/>
                                                            <w:bottom w:val="none" w:sz="0" w:space="0" w:color="auto"/>
                                                            <w:right w:val="none" w:sz="0" w:space="0" w:color="auto"/>
                                                          </w:divBdr>
                                                          <w:divsChild>
                                                            <w:div w:id="1535313916">
                                                              <w:marLeft w:val="0"/>
                                                              <w:marRight w:val="0"/>
                                                              <w:marTop w:val="0"/>
                                                              <w:marBottom w:val="0"/>
                                                              <w:divBdr>
                                                                <w:top w:val="none" w:sz="0" w:space="0" w:color="auto"/>
                                                                <w:left w:val="none" w:sz="0" w:space="0" w:color="auto"/>
                                                                <w:bottom w:val="none" w:sz="0" w:space="0" w:color="auto"/>
                                                                <w:right w:val="none" w:sz="0" w:space="0" w:color="auto"/>
                                                              </w:divBdr>
                                                              <w:divsChild>
                                                                <w:div w:id="659578018">
                                                                  <w:marLeft w:val="0"/>
                                                                  <w:marRight w:val="0"/>
                                                                  <w:marTop w:val="0"/>
                                                                  <w:marBottom w:val="0"/>
                                                                  <w:divBdr>
                                                                    <w:top w:val="none" w:sz="0" w:space="0" w:color="auto"/>
                                                                    <w:left w:val="none" w:sz="0" w:space="0" w:color="auto"/>
                                                                    <w:bottom w:val="none" w:sz="0" w:space="0" w:color="auto"/>
                                                                    <w:right w:val="none" w:sz="0" w:space="0" w:color="auto"/>
                                                                  </w:divBdr>
                                                                  <w:divsChild>
                                                                    <w:div w:id="158475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42963825">
      <w:bodyDiv w:val="1"/>
      <w:marLeft w:val="0"/>
      <w:marRight w:val="0"/>
      <w:marTop w:val="0"/>
      <w:marBottom w:val="0"/>
      <w:divBdr>
        <w:top w:val="none" w:sz="0" w:space="0" w:color="auto"/>
        <w:left w:val="none" w:sz="0" w:space="0" w:color="auto"/>
        <w:bottom w:val="none" w:sz="0" w:space="0" w:color="auto"/>
        <w:right w:val="none" w:sz="0" w:space="0" w:color="auto"/>
      </w:divBdr>
      <w:divsChild>
        <w:div w:id="534315440">
          <w:marLeft w:val="0"/>
          <w:marRight w:val="0"/>
          <w:marTop w:val="0"/>
          <w:marBottom w:val="0"/>
          <w:divBdr>
            <w:top w:val="none" w:sz="0" w:space="0" w:color="auto"/>
            <w:left w:val="none" w:sz="0" w:space="0" w:color="auto"/>
            <w:bottom w:val="none" w:sz="0" w:space="0" w:color="auto"/>
            <w:right w:val="none" w:sz="0" w:space="0" w:color="auto"/>
          </w:divBdr>
          <w:divsChild>
            <w:div w:id="326323603">
              <w:marLeft w:val="0"/>
              <w:marRight w:val="0"/>
              <w:marTop w:val="0"/>
              <w:marBottom w:val="0"/>
              <w:divBdr>
                <w:top w:val="none" w:sz="0" w:space="0" w:color="auto"/>
                <w:left w:val="none" w:sz="0" w:space="0" w:color="auto"/>
                <w:bottom w:val="none" w:sz="0" w:space="0" w:color="auto"/>
                <w:right w:val="none" w:sz="0" w:space="0" w:color="auto"/>
              </w:divBdr>
              <w:divsChild>
                <w:div w:id="1523396505">
                  <w:marLeft w:val="0"/>
                  <w:marRight w:val="0"/>
                  <w:marTop w:val="0"/>
                  <w:marBottom w:val="0"/>
                  <w:divBdr>
                    <w:top w:val="none" w:sz="0" w:space="0" w:color="auto"/>
                    <w:left w:val="none" w:sz="0" w:space="0" w:color="auto"/>
                    <w:bottom w:val="none" w:sz="0" w:space="0" w:color="auto"/>
                    <w:right w:val="none" w:sz="0" w:space="0" w:color="auto"/>
                  </w:divBdr>
                  <w:divsChild>
                    <w:div w:id="916474817">
                      <w:marLeft w:val="0"/>
                      <w:marRight w:val="0"/>
                      <w:marTop w:val="0"/>
                      <w:marBottom w:val="0"/>
                      <w:divBdr>
                        <w:top w:val="none" w:sz="0" w:space="0" w:color="auto"/>
                        <w:left w:val="none" w:sz="0" w:space="0" w:color="auto"/>
                        <w:bottom w:val="none" w:sz="0" w:space="0" w:color="auto"/>
                        <w:right w:val="none" w:sz="0" w:space="0" w:color="auto"/>
                      </w:divBdr>
                      <w:divsChild>
                        <w:div w:id="1556307869">
                          <w:marLeft w:val="0"/>
                          <w:marRight w:val="0"/>
                          <w:marTop w:val="0"/>
                          <w:marBottom w:val="0"/>
                          <w:divBdr>
                            <w:top w:val="none" w:sz="0" w:space="0" w:color="auto"/>
                            <w:left w:val="none" w:sz="0" w:space="0" w:color="auto"/>
                            <w:bottom w:val="none" w:sz="0" w:space="0" w:color="auto"/>
                            <w:right w:val="none" w:sz="0" w:space="0" w:color="auto"/>
                          </w:divBdr>
                          <w:divsChild>
                            <w:div w:id="190651036">
                              <w:marLeft w:val="0"/>
                              <w:marRight w:val="0"/>
                              <w:marTop w:val="0"/>
                              <w:marBottom w:val="0"/>
                              <w:divBdr>
                                <w:top w:val="none" w:sz="0" w:space="0" w:color="auto"/>
                                <w:left w:val="none" w:sz="0" w:space="0" w:color="auto"/>
                                <w:bottom w:val="none" w:sz="0" w:space="0" w:color="auto"/>
                                <w:right w:val="none" w:sz="0" w:space="0" w:color="auto"/>
                              </w:divBdr>
                              <w:divsChild>
                                <w:div w:id="1904218967">
                                  <w:marLeft w:val="0"/>
                                  <w:marRight w:val="0"/>
                                  <w:marTop w:val="0"/>
                                  <w:marBottom w:val="0"/>
                                  <w:divBdr>
                                    <w:top w:val="none" w:sz="0" w:space="0" w:color="auto"/>
                                    <w:left w:val="none" w:sz="0" w:space="0" w:color="auto"/>
                                    <w:bottom w:val="none" w:sz="0" w:space="0" w:color="auto"/>
                                    <w:right w:val="none" w:sz="0" w:space="0" w:color="auto"/>
                                  </w:divBdr>
                                  <w:divsChild>
                                    <w:div w:id="276376829">
                                      <w:marLeft w:val="0"/>
                                      <w:marRight w:val="0"/>
                                      <w:marTop w:val="0"/>
                                      <w:marBottom w:val="0"/>
                                      <w:divBdr>
                                        <w:top w:val="none" w:sz="0" w:space="0" w:color="auto"/>
                                        <w:left w:val="none" w:sz="0" w:space="0" w:color="auto"/>
                                        <w:bottom w:val="none" w:sz="0" w:space="0" w:color="auto"/>
                                        <w:right w:val="none" w:sz="0" w:space="0" w:color="auto"/>
                                      </w:divBdr>
                                      <w:divsChild>
                                        <w:div w:id="264264417">
                                          <w:marLeft w:val="0"/>
                                          <w:marRight w:val="0"/>
                                          <w:marTop w:val="0"/>
                                          <w:marBottom w:val="0"/>
                                          <w:divBdr>
                                            <w:top w:val="none" w:sz="0" w:space="0" w:color="auto"/>
                                            <w:left w:val="none" w:sz="0" w:space="0" w:color="auto"/>
                                            <w:bottom w:val="none" w:sz="0" w:space="0" w:color="auto"/>
                                            <w:right w:val="none" w:sz="0" w:space="0" w:color="auto"/>
                                          </w:divBdr>
                                          <w:divsChild>
                                            <w:div w:id="860973367">
                                              <w:marLeft w:val="0"/>
                                              <w:marRight w:val="0"/>
                                              <w:marTop w:val="0"/>
                                              <w:marBottom w:val="0"/>
                                              <w:divBdr>
                                                <w:top w:val="none" w:sz="0" w:space="0" w:color="auto"/>
                                                <w:left w:val="none" w:sz="0" w:space="0" w:color="auto"/>
                                                <w:bottom w:val="none" w:sz="0" w:space="0" w:color="auto"/>
                                                <w:right w:val="none" w:sz="0" w:space="0" w:color="auto"/>
                                              </w:divBdr>
                                              <w:divsChild>
                                                <w:div w:id="180974501">
                                                  <w:marLeft w:val="0"/>
                                                  <w:marRight w:val="0"/>
                                                  <w:marTop w:val="0"/>
                                                  <w:marBottom w:val="0"/>
                                                  <w:divBdr>
                                                    <w:top w:val="none" w:sz="0" w:space="0" w:color="auto"/>
                                                    <w:left w:val="none" w:sz="0" w:space="0" w:color="auto"/>
                                                    <w:bottom w:val="none" w:sz="0" w:space="0" w:color="auto"/>
                                                    <w:right w:val="none" w:sz="0" w:space="0" w:color="auto"/>
                                                  </w:divBdr>
                                                  <w:divsChild>
                                                    <w:div w:id="415595265">
                                                      <w:marLeft w:val="0"/>
                                                      <w:marRight w:val="0"/>
                                                      <w:marTop w:val="0"/>
                                                      <w:marBottom w:val="0"/>
                                                      <w:divBdr>
                                                        <w:top w:val="none" w:sz="0" w:space="0" w:color="auto"/>
                                                        <w:left w:val="none" w:sz="0" w:space="0" w:color="auto"/>
                                                        <w:bottom w:val="none" w:sz="0" w:space="0" w:color="auto"/>
                                                        <w:right w:val="none" w:sz="0" w:space="0" w:color="auto"/>
                                                      </w:divBdr>
                                                      <w:divsChild>
                                                        <w:div w:id="628903231">
                                                          <w:marLeft w:val="0"/>
                                                          <w:marRight w:val="0"/>
                                                          <w:marTop w:val="0"/>
                                                          <w:marBottom w:val="0"/>
                                                          <w:divBdr>
                                                            <w:top w:val="none" w:sz="0" w:space="0" w:color="auto"/>
                                                            <w:left w:val="none" w:sz="0" w:space="0" w:color="auto"/>
                                                            <w:bottom w:val="none" w:sz="0" w:space="0" w:color="auto"/>
                                                            <w:right w:val="none" w:sz="0" w:space="0" w:color="auto"/>
                                                          </w:divBdr>
                                                          <w:divsChild>
                                                            <w:div w:id="1903054481">
                                                              <w:marLeft w:val="0"/>
                                                              <w:marRight w:val="0"/>
                                                              <w:marTop w:val="0"/>
                                                              <w:marBottom w:val="0"/>
                                                              <w:divBdr>
                                                                <w:top w:val="none" w:sz="0" w:space="0" w:color="auto"/>
                                                                <w:left w:val="none" w:sz="0" w:space="0" w:color="auto"/>
                                                                <w:bottom w:val="none" w:sz="0" w:space="0" w:color="auto"/>
                                                                <w:right w:val="none" w:sz="0" w:space="0" w:color="auto"/>
                                                              </w:divBdr>
                                                              <w:divsChild>
                                                                <w:div w:id="1586568070">
                                                                  <w:marLeft w:val="0"/>
                                                                  <w:marRight w:val="0"/>
                                                                  <w:marTop w:val="0"/>
                                                                  <w:marBottom w:val="0"/>
                                                                  <w:divBdr>
                                                                    <w:top w:val="none" w:sz="0" w:space="0" w:color="auto"/>
                                                                    <w:left w:val="none" w:sz="0" w:space="0" w:color="auto"/>
                                                                    <w:bottom w:val="none" w:sz="0" w:space="0" w:color="auto"/>
                                                                    <w:right w:val="none" w:sz="0" w:space="0" w:color="auto"/>
                                                                  </w:divBdr>
                                                                  <w:divsChild>
                                                                    <w:div w:id="2104720358">
                                                                      <w:marLeft w:val="0"/>
                                                                      <w:marRight w:val="0"/>
                                                                      <w:marTop w:val="0"/>
                                                                      <w:marBottom w:val="0"/>
                                                                      <w:divBdr>
                                                                        <w:top w:val="none" w:sz="0" w:space="0" w:color="auto"/>
                                                                        <w:left w:val="none" w:sz="0" w:space="0" w:color="auto"/>
                                                                        <w:bottom w:val="none" w:sz="0" w:space="0" w:color="auto"/>
                                                                        <w:right w:val="none" w:sz="0" w:space="0" w:color="auto"/>
                                                                      </w:divBdr>
                                                                      <w:divsChild>
                                                                        <w:div w:id="212946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9258351">
      <w:bodyDiv w:val="1"/>
      <w:marLeft w:val="0"/>
      <w:marRight w:val="0"/>
      <w:marTop w:val="0"/>
      <w:marBottom w:val="0"/>
      <w:divBdr>
        <w:top w:val="none" w:sz="0" w:space="0" w:color="auto"/>
        <w:left w:val="none" w:sz="0" w:space="0" w:color="auto"/>
        <w:bottom w:val="none" w:sz="0" w:space="0" w:color="auto"/>
        <w:right w:val="none" w:sz="0" w:space="0" w:color="auto"/>
      </w:divBdr>
      <w:divsChild>
        <w:div w:id="226840463">
          <w:marLeft w:val="0"/>
          <w:marRight w:val="0"/>
          <w:marTop w:val="0"/>
          <w:marBottom w:val="0"/>
          <w:divBdr>
            <w:top w:val="none" w:sz="0" w:space="0" w:color="auto"/>
            <w:left w:val="none" w:sz="0" w:space="0" w:color="auto"/>
            <w:bottom w:val="none" w:sz="0" w:space="0" w:color="auto"/>
            <w:right w:val="none" w:sz="0" w:space="0" w:color="auto"/>
          </w:divBdr>
          <w:divsChild>
            <w:div w:id="1233004954">
              <w:marLeft w:val="0"/>
              <w:marRight w:val="0"/>
              <w:marTop w:val="0"/>
              <w:marBottom w:val="0"/>
              <w:divBdr>
                <w:top w:val="none" w:sz="0" w:space="0" w:color="auto"/>
                <w:left w:val="none" w:sz="0" w:space="0" w:color="auto"/>
                <w:bottom w:val="none" w:sz="0" w:space="0" w:color="auto"/>
                <w:right w:val="none" w:sz="0" w:space="0" w:color="auto"/>
              </w:divBdr>
              <w:divsChild>
                <w:div w:id="1203008916">
                  <w:marLeft w:val="0"/>
                  <w:marRight w:val="0"/>
                  <w:marTop w:val="0"/>
                  <w:marBottom w:val="0"/>
                  <w:divBdr>
                    <w:top w:val="none" w:sz="0" w:space="0" w:color="auto"/>
                    <w:left w:val="none" w:sz="0" w:space="0" w:color="auto"/>
                    <w:bottom w:val="none" w:sz="0" w:space="0" w:color="auto"/>
                    <w:right w:val="none" w:sz="0" w:space="0" w:color="auto"/>
                  </w:divBdr>
                  <w:divsChild>
                    <w:div w:id="1515726806">
                      <w:marLeft w:val="0"/>
                      <w:marRight w:val="0"/>
                      <w:marTop w:val="0"/>
                      <w:marBottom w:val="0"/>
                      <w:divBdr>
                        <w:top w:val="none" w:sz="0" w:space="0" w:color="auto"/>
                        <w:left w:val="none" w:sz="0" w:space="0" w:color="auto"/>
                        <w:bottom w:val="none" w:sz="0" w:space="0" w:color="auto"/>
                        <w:right w:val="none" w:sz="0" w:space="0" w:color="auto"/>
                      </w:divBdr>
                      <w:divsChild>
                        <w:div w:id="1523326473">
                          <w:marLeft w:val="0"/>
                          <w:marRight w:val="0"/>
                          <w:marTop w:val="0"/>
                          <w:marBottom w:val="0"/>
                          <w:divBdr>
                            <w:top w:val="none" w:sz="0" w:space="0" w:color="auto"/>
                            <w:left w:val="none" w:sz="0" w:space="0" w:color="auto"/>
                            <w:bottom w:val="none" w:sz="0" w:space="0" w:color="auto"/>
                            <w:right w:val="none" w:sz="0" w:space="0" w:color="auto"/>
                          </w:divBdr>
                          <w:divsChild>
                            <w:div w:id="2048791849">
                              <w:marLeft w:val="0"/>
                              <w:marRight w:val="0"/>
                              <w:marTop w:val="0"/>
                              <w:marBottom w:val="0"/>
                              <w:divBdr>
                                <w:top w:val="none" w:sz="0" w:space="0" w:color="auto"/>
                                <w:left w:val="none" w:sz="0" w:space="0" w:color="auto"/>
                                <w:bottom w:val="none" w:sz="0" w:space="0" w:color="auto"/>
                                <w:right w:val="none" w:sz="0" w:space="0" w:color="auto"/>
                              </w:divBdr>
                              <w:divsChild>
                                <w:div w:id="1367367980">
                                  <w:marLeft w:val="0"/>
                                  <w:marRight w:val="0"/>
                                  <w:marTop w:val="0"/>
                                  <w:marBottom w:val="0"/>
                                  <w:divBdr>
                                    <w:top w:val="none" w:sz="0" w:space="0" w:color="auto"/>
                                    <w:left w:val="none" w:sz="0" w:space="0" w:color="auto"/>
                                    <w:bottom w:val="none" w:sz="0" w:space="0" w:color="auto"/>
                                    <w:right w:val="none" w:sz="0" w:space="0" w:color="auto"/>
                                  </w:divBdr>
                                  <w:divsChild>
                                    <w:div w:id="1329946799">
                                      <w:marLeft w:val="0"/>
                                      <w:marRight w:val="0"/>
                                      <w:marTop w:val="0"/>
                                      <w:marBottom w:val="0"/>
                                      <w:divBdr>
                                        <w:top w:val="none" w:sz="0" w:space="0" w:color="auto"/>
                                        <w:left w:val="none" w:sz="0" w:space="0" w:color="auto"/>
                                        <w:bottom w:val="none" w:sz="0" w:space="0" w:color="auto"/>
                                        <w:right w:val="none" w:sz="0" w:space="0" w:color="auto"/>
                                      </w:divBdr>
                                      <w:divsChild>
                                        <w:div w:id="34894104">
                                          <w:marLeft w:val="0"/>
                                          <w:marRight w:val="0"/>
                                          <w:marTop w:val="0"/>
                                          <w:marBottom w:val="0"/>
                                          <w:divBdr>
                                            <w:top w:val="none" w:sz="0" w:space="0" w:color="auto"/>
                                            <w:left w:val="none" w:sz="0" w:space="0" w:color="auto"/>
                                            <w:bottom w:val="none" w:sz="0" w:space="0" w:color="auto"/>
                                            <w:right w:val="none" w:sz="0" w:space="0" w:color="auto"/>
                                          </w:divBdr>
                                          <w:divsChild>
                                            <w:div w:id="1749157104">
                                              <w:marLeft w:val="0"/>
                                              <w:marRight w:val="0"/>
                                              <w:marTop w:val="0"/>
                                              <w:marBottom w:val="0"/>
                                              <w:divBdr>
                                                <w:top w:val="none" w:sz="0" w:space="0" w:color="auto"/>
                                                <w:left w:val="none" w:sz="0" w:space="0" w:color="auto"/>
                                                <w:bottom w:val="none" w:sz="0" w:space="0" w:color="auto"/>
                                                <w:right w:val="none" w:sz="0" w:space="0" w:color="auto"/>
                                              </w:divBdr>
                                              <w:divsChild>
                                                <w:div w:id="1877503867">
                                                  <w:marLeft w:val="0"/>
                                                  <w:marRight w:val="0"/>
                                                  <w:marTop w:val="0"/>
                                                  <w:marBottom w:val="0"/>
                                                  <w:divBdr>
                                                    <w:top w:val="none" w:sz="0" w:space="0" w:color="auto"/>
                                                    <w:left w:val="none" w:sz="0" w:space="0" w:color="auto"/>
                                                    <w:bottom w:val="none" w:sz="0" w:space="0" w:color="auto"/>
                                                    <w:right w:val="none" w:sz="0" w:space="0" w:color="auto"/>
                                                  </w:divBdr>
                                                  <w:divsChild>
                                                    <w:div w:id="190610657">
                                                      <w:marLeft w:val="0"/>
                                                      <w:marRight w:val="0"/>
                                                      <w:marTop w:val="0"/>
                                                      <w:marBottom w:val="0"/>
                                                      <w:divBdr>
                                                        <w:top w:val="none" w:sz="0" w:space="0" w:color="auto"/>
                                                        <w:left w:val="none" w:sz="0" w:space="0" w:color="auto"/>
                                                        <w:bottom w:val="none" w:sz="0" w:space="0" w:color="auto"/>
                                                        <w:right w:val="none" w:sz="0" w:space="0" w:color="auto"/>
                                                      </w:divBdr>
                                                      <w:divsChild>
                                                        <w:div w:id="387730771">
                                                          <w:marLeft w:val="0"/>
                                                          <w:marRight w:val="0"/>
                                                          <w:marTop w:val="0"/>
                                                          <w:marBottom w:val="0"/>
                                                          <w:divBdr>
                                                            <w:top w:val="none" w:sz="0" w:space="0" w:color="auto"/>
                                                            <w:left w:val="none" w:sz="0" w:space="0" w:color="auto"/>
                                                            <w:bottom w:val="none" w:sz="0" w:space="0" w:color="auto"/>
                                                            <w:right w:val="none" w:sz="0" w:space="0" w:color="auto"/>
                                                          </w:divBdr>
                                                          <w:divsChild>
                                                            <w:div w:id="1925065158">
                                                              <w:marLeft w:val="0"/>
                                                              <w:marRight w:val="0"/>
                                                              <w:marTop w:val="0"/>
                                                              <w:marBottom w:val="0"/>
                                                              <w:divBdr>
                                                                <w:top w:val="none" w:sz="0" w:space="0" w:color="auto"/>
                                                                <w:left w:val="none" w:sz="0" w:space="0" w:color="auto"/>
                                                                <w:bottom w:val="none" w:sz="0" w:space="0" w:color="auto"/>
                                                                <w:right w:val="none" w:sz="0" w:space="0" w:color="auto"/>
                                                              </w:divBdr>
                                                              <w:divsChild>
                                                                <w:div w:id="96096648">
                                                                  <w:marLeft w:val="0"/>
                                                                  <w:marRight w:val="0"/>
                                                                  <w:marTop w:val="0"/>
                                                                  <w:marBottom w:val="0"/>
                                                                  <w:divBdr>
                                                                    <w:top w:val="none" w:sz="0" w:space="0" w:color="auto"/>
                                                                    <w:left w:val="none" w:sz="0" w:space="0" w:color="auto"/>
                                                                    <w:bottom w:val="none" w:sz="0" w:space="0" w:color="auto"/>
                                                                    <w:right w:val="none" w:sz="0" w:space="0" w:color="auto"/>
                                                                  </w:divBdr>
                                                                  <w:divsChild>
                                                                    <w:div w:id="88271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73200377">
      <w:bodyDiv w:val="1"/>
      <w:marLeft w:val="0"/>
      <w:marRight w:val="0"/>
      <w:marTop w:val="0"/>
      <w:marBottom w:val="0"/>
      <w:divBdr>
        <w:top w:val="none" w:sz="0" w:space="0" w:color="auto"/>
        <w:left w:val="none" w:sz="0" w:space="0" w:color="auto"/>
        <w:bottom w:val="none" w:sz="0" w:space="0" w:color="auto"/>
        <w:right w:val="none" w:sz="0" w:space="0" w:color="auto"/>
      </w:divBdr>
    </w:div>
    <w:div w:id="1619724214">
      <w:bodyDiv w:val="1"/>
      <w:marLeft w:val="0"/>
      <w:marRight w:val="0"/>
      <w:marTop w:val="0"/>
      <w:marBottom w:val="0"/>
      <w:divBdr>
        <w:top w:val="none" w:sz="0" w:space="0" w:color="auto"/>
        <w:left w:val="none" w:sz="0" w:space="0" w:color="auto"/>
        <w:bottom w:val="none" w:sz="0" w:space="0" w:color="auto"/>
        <w:right w:val="none" w:sz="0" w:space="0" w:color="auto"/>
      </w:divBdr>
    </w:div>
    <w:div w:id="1686177765">
      <w:bodyDiv w:val="1"/>
      <w:marLeft w:val="0"/>
      <w:marRight w:val="0"/>
      <w:marTop w:val="0"/>
      <w:marBottom w:val="0"/>
      <w:divBdr>
        <w:top w:val="none" w:sz="0" w:space="0" w:color="auto"/>
        <w:left w:val="none" w:sz="0" w:space="0" w:color="auto"/>
        <w:bottom w:val="none" w:sz="0" w:space="0" w:color="auto"/>
        <w:right w:val="none" w:sz="0" w:space="0" w:color="auto"/>
      </w:divBdr>
      <w:divsChild>
        <w:div w:id="1013648751">
          <w:marLeft w:val="0"/>
          <w:marRight w:val="0"/>
          <w:marTop w:val="0"/>
          <w:marBottom w:val="0"/>
          <w:divBdr>
            <w:top w:val="none" w:sz="0" w:space="0" w:color="auto"/>
            <w:left w:val="none" w:sz="0" w:space="0" w:color="auto"/>
            <w:bottom w:val="none" w:sz="0" w:space="0" w:color="auto"/>
            <w:right w:val="none" w:sz="0" w:space="0" w:color="auto"/>
          </w:divBdr>
          <w:divsChild>
            <w:div w:id="1447843838">
              <w:marLeft w:val="0"/>
              <w:marRight w:val="0"/>
              <w:marTop w:val="0"/>
              <w:marBottom w:val="0"/>
              <w:divBdr>
                <w:top w:val="none" w:sz="0" w:space="0" w:color="auto"/>
                <w:left w:val="none" w:sz="0" w:space="0" w:color="auto"/>
                <w:bottom w:val="none" w:sz="0" w:space="0" w:color="auto"/>
                <w:right w:val="none" w:sz="0" w:space="0" w:color="auto"/>
              </w:divBdr>
              <w:divsChild>
                <w:div w:id="489908911">
                  <w:marLeft w:val="0"/>
                  <w:marRight w:val="0"/>
                  <w:marTop w:val="0"/>
                  <w:marBottom w:val="0"/>
                  <w:divBdr>
                    <w:top w:val="none" w:sz="0" w:space="0" w:color="auto"/>
                    <w:left w:val="none" w:sz="0" w:space="0" w:color="auto"/>
                    <w:bottom w:val="none" w:sz="0" w:space="0" w:color="auto"/>
                    <w:right w:val="none" w:sz="0" w:space="0" w:color="auto"/>
                  </w:divBdr>
                  <w:divsChild>
                    <w:div w:id="1658605037">
                      <w:marLeft w:val="0"/>
                      <w:marRight w:val="0"/>
                      <w:marTop w:val="0"/>
                      <w:marBottom w:val="0"/>
                      <w:divBdr>
                        <w:top w:val="none" w:sz="0" w:space="0" w:color="auto"/>
                        <w:left w:val="none" w:sz="0" w:space="0" w:color="auto"/>
                        <w:bottom w:val="none" w:sz="0" w:space="0" w:color="auto"/>
                        <w:right w:val="none" w:sz="0" w:space="0" w:color="auto"/>
                      </w:divBdr>
                      <w:divsChild>
                        <w:div w:id="1505900480">
                          <w:marLeft w:val="0"/>
                          <w:marRight w:val="0"/>
                          <w:marTop w:val="0"/>
                          <w:marBottom w:val="0"/>
                          <w:divBdr>
                            <w:top w:val="none" w:sz="0" w:space="0" w:color="auto"/>
                            <w:left w:val="none" w:sz="0" w:space="0" w:color="auto"/>
                            <w:bottom w:val="none" w:sz="0" w:space="0" w:color="auto"/>
                            <w:right w:val="none" w:sz="0" w:space="0" w:color="auto"/>
                          </w:divBdr>
                          <w:divsChild>
                            <w:div w:id="1241452714">
                              <w:marLeft w:val="0"/>
                              <w:marRight w:val="0"/>
                              <w:marTop w:val="0"/>
                              <w:marBottom w:val="0"/>
                              <w:divBdr>
                                <w:top w:val="none" w:sz="0" w:space="0" w:color="auto"/>
                                <w:left w:val="none" w:sz="0" w:space="0" w:color="auto"/>
                                <w:bottom w:val="none" w:sz="0" w:space="0" w:color="auto"/>
                                <w:right w:val="none" w:sz="0" w:space="0" w:color="auto"/>
                              </w:divBdr>
                              <w:divsChild>
                                <w:div w:id="1753157181">
                                  <w:marLeft w:val="0"/>
                                  <w:marRight w:val="0"/>
                                  <w:marTop w:val="0"/>
                                  <w:marBottom w:val="0"/>
                                  <w:divBdr>
                                    <w:top w:val="none" w:sz="0" w:space="0" w:color="auto"/>
                                    <w:left w:val="none" w:sz="0" w:space="0" w:color="auto"/>
                                    <w:bottom w:val="none" w:sz="0" w:space="0" w:color="auto"/>
                                    <w:right w:val="none" w:sz="0" w:space="0" w:color="auto"/>
                                  </w:divBdr>
                                  <w:divsChild>
                                    <w:div w:id="1263494781">
                                      <w:marLeft w:val="0"/>
                                      <w:marRight w:val="0"/>
                                      <w:marTop w:val="0"/>
                                      <w:marBottom w:val="0"/>
                                      <w:divBdr>
                                        <w:top w:val="none" w:sz="0" w:space="0" w:color="auto"/>
                                        <w:left w:val="none" w:sz="0" w:space="0" w:color="auto"/>
                                        <w:bottom w:val="none" w:sz="0" w:space="0" w:color="auto"/>
                                        <w:right w:val="none" w:sz="0" w:space="0" w:color="auto"/>
                                      </w:divBdr>
                                      <w:divsChild>
                                        <w:div w:id="885877606">
                                          <w:marLeft w:val="0"/>
                                          <w:marRight w:val="0"/>
                                          <w:marTop w:val="0"/>
                                          <w:marBottom w:val="0"/>
                                          <w:divBdr>
                                            <w:top w:val="none" w:sz="0" w:space="0" w:color="auto"/>
                                            <w:left w:val="none" w:sz="0" w:space="0" w:color="auto"/>
                                            <w:bottom w:val="none" w:sz="0" w:space="0" w:color="auto"/>
                                            <w:right w:val="none" w:sz="0" w:space="0" w:color="auto"/>
                                          </w:divBdr>
                                          <w:divsChild>
                                            <w:div w:id="2041857277">
                                              <w:marLeft w:val="0"/>
                                              <w:marRight w:val="0"/>
                                              <w:marTop w:val="0"/>
                                              <w:marBottom w:val="0"/>
                                              <w:divBdr>
                                                <w:top w:val="none" w:sz="0" w:space="0" w:color="auto"/>
                                                <w:left w:val="none" w:sz="0" w:space="0" w:color="auto"/>
                                                <w:bottom w:val="none" w:sz="0" w:space="0" w:color="auto"/>
                                                <w:right w:val="none" w:sz="0" w:space="0" w:color="auto"/>
                                              </w:divBdr>
                                              <w:divsChild>
                                                <w:div w:id="1212501174">
                                                  <w:marLeft w:val="0"/>
                                                  <w:marRight w:val="0"/>
                                                  <w:marTop w:val="0"/>
                                                  <w:marBottom w:val="0"/>
                                                  <w:divBdr>
                                                    <w:top w:val="none" w:sz="0" w:space="0" w:color="auto"/>
                                                    <w:left w:val="none" w:sz="0" w:space="0" w:color="auto"/>
                                                    <w:bottom w:val="none" w:sz="0" w:space="0" w:color="auto"/>
                                                    <w:right w:val="none" w:sz="0" w:space="0" w:color="auto"/>
                                                  </w:divBdr>
                                                  <w:divsChild>
                                                    <w:div w:id="134179436">
                                                      <w:marLeft w:val="0"/>
                                                      <w:marRight w:val="0"/>
                                                      <w:marTop w:val="0"/>
                                                      <w:marBottom w:val="0"/>
                                                      <w:divBdr>
                                                        <w:top w:val="none" w:sz="0" w:space="0" w:color="auto"/>
                                                        <w:left w:val="none" w:sz="0" w:space="0" w:color="auto"/>
                                                        <w:bottom w:val="none" w:sz="0" w:space="0" w:color="auto"/>
                                                        <w:right w:val="none" w:sz="0" w:space="0" w:color="auto"/>
                                                      </w:divBdr>
                                                      <w:divsChild>
                                                        <w:div w:id="353389920">
                                                          <w:marLeft w:val="0"/>
                                                          <w:marRight w:val="0"/>
                                                          <w:marTop w:val="0"/>
                                                          <w:marBottom w:val="0"/>
                                                          <w:divBdr>
                                                            <w:top w:val="none" w:sz="0" w:space="0" w:color="auto"/>
                                                            <w:left w:val="none" w:sz="0" w:space="0" w:color="auto"/>
                                                            <w:bottom w:val="none" w:sz="0" w:space="0" w:color="auto"/>
                                                            <w:right w:val="none" w:sz="0" w:space="0" w:color="auto"/>
                                                          </w:divBdr>
                                                          <w:divsChild>
                                                            <w:div w:id="1774857099">
                                                              <w:marLeft w:val="0"/>
                                                              <w:marRight w:val="0"/>
                                                              <w:marTop w:val="0"/>
                                                              <w:marBottom w:val="0"/>
                                                              <w:divBdr>
                                                                <w:top w:val="none" w:sz="0" w:space="0" w:color="auto"/>
                                                                <w:left w:val="none" w:sz="0" w:space="0" w:color="auto"/>
                                                                <w:bottom w:val="none" w:sz="0" w:space="0" w:color="auto"/>
                                                                <w:right w:val="none" w:sz="0" w:space="0" w:color="auto"/>
                                                              </w:divBdr>
                                                              <w:divsChild>
                                                                <w:div w:id="227151005">
                                                                  <w:marLeft w:val="0"/>
                                                                  <w:marRight w:val="0"/>
                                                                  <w:marTop w:val="0"/>
                                                                  <w:marBottom w:val="0"/>
                                                                  <w:divBdr>
                                                                    <w:top w:val="none" w:sz="0" w:space="0" w:color="auto"/>
                                                                    <w:left w:val="none" w:sz="0" w:space="0" w:color="auto"/>
                                                                    <w:bottom w:val="none" w:sz="0" w:space="0" w:color="auto"/>
                                                                    <w:right w:val="none" w:sz="0" w:space="0" w:color="auto"/>
                                                                  </w:divBdr>
                                                                  <w:divsChild>
                                                                    <w:div w:id="147424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06565398">
      <w:bodyDiv w:val="1"/>
      <w:marLeft w:val="0"/>
      <w:marRight w:val="0"/>
      <w:marTop w:val="0"/>
      <w:marBottom w:val="0"/>
      <w:divBdr>
        <w:top w:val="none" w:sz="0" w:space="0" w:color="auto"/>
        <w:left w:val="none" w:sz="0" w:space="0" w:color="auto"/>
        <w:bottom w:val="none" w:sz="0" w:space="0" w:color="auto"/>
        <w:right w:val="none" w:sz="0" w:space="0" w:color="auto"/>
      </w:divBdr>
    </w:div>
    <w:div w:id="1770002387">
      <w:bodyDiv w:val="1"/>
      <w:marLeft w:val="0"/>
      <w:marRight w:val="0"/>
      <w:marTop w:val="0"/>
      <w:marBottom w:val="0"/>
      <w:divBdr>
        <w:top w:val="none" w:sz="0" w:space="0" w:color="auto"/>
        <w:left w:val="none" w:sz="0" w:space="0" w:color="auto"/>
        <w:bottom w:val="none" w:sz="0" w:space="0" w:color="auto"/>
        <w:right w:val="none" w:sz="0" w:space="0" w:color="auto"/>
      </w:divBdr>
      <w:divsChild>
        <w:div w:id="883370376">
          <w:marLeft w:val="0"/>
          <w:marRight w:val="0"/>
          <w:marTop w:val="0"/>
          <w:marBottom w:val="0"/>
          <w:divBdr>
            <w:top w:val="none" w:sz="0" w:space="0" w:color="auto"/>
            <w:left w:val="none" w:sz="0" w:space="0" w:color="auto"/>
            <w:bottom w:val="none" w:sz="0" w:space="0" w:color="auto"/>
            <w:right w:val="none" w:sz="0" w:space="0" w:color="auto"/>
          </w:divBdr>
          <w:divsChild>
            <w:div w:id="1368676630">
              <w:marLeft w:val="0"/>
              <w:marRight w:val="0"/>
              <w:marTop w:val="0"/>
              <w:marBottom w:val="0"/>
              <w:divBdr>
                <w:top w:val="none" w:sz="0" w:space="0" w:color="auto"/>
                <w:left w:val="none" w:sz="0" w:space="0" w:color="auto"/>
                <w:bottom w:val="none" w:sz="0" w:space="0" w:color="auto"/>
                <w:right w:val="none" w:sz="0" w:space="0" w:color="auto"/>
              </w:divBdr>
              <w:divsChild>
                <w:div w:id="173614178">
                  <w:marLeft w:val="0"/>
                  <w:marRight w:val="0"/>
                  <w:marTop w:val="0"/>
                  <w:marBottom w:val="0"/>
                  <w:divBdr>
                    <w:top w:val="none" w:sz="0" w:space="0" w:color="auto"/>
                    <w:left w:val="none" w:sz="0" w:space="0" w:color="auto"/>
                    <w:bottom w:val="none" w:sz="0" w:space="0" w:color="auto"/>
                    <w:right w:val="none" w:sz="0" w:space="0" w:color="auto"/>
                  </w:divBdr>
                  <w:divsChild>
                    <w:div w:id="761993154">
                      <w:marLeft w:val="0"/>
                      <w:marRight w:val="0"/>
                      <w:marTop w:val="0"/>
                      <w:marBottom w:val="0"/>
                      <w:divBdr>
                        <w:top w:val="none" w:sz="0" w:space="0" w:color="auto"/>
                        <w:left w:val="none" w:sz="0" w:space="0" w:color="auto"/>
                        <w:bottom w:val="none" w:sz="0" w:space="0" w:color="auto"/>
                        <w:right w:val="none" w:sz="0" w:space="0" w:color="auto"/>
                      </w:divBdr>
                      <w:divsChild>
                        <w:div w:id="1407150365">
                          <w:marLeft w:val="0"/>
                          <w:marRight w:val="0"/>
                          <w:marTop w:val="0"/>
                          <w:marBottom w:val="0"/>
                          <w:divBdr>
                            <w:top w:val="none" w:sz="0" w:space="0" w:color="auto"/>
                            <w:left w:val="none" w:sz="0" w:space="0" w:color="auto"/>
                            <w:bottom w:val="none" w:sz="0" w:space="0" w:color="auto"/>
                            <w:right w:val="none" w:sz="0" w:space="0" w:color="auto"/>
                          </w:divBdr>
                          <w:divsChild>
                            <w:div w:id="375855181">
                              <w:marLeft w:val="0"/>
                              <w:marRight w:val="0"/>
                              <w:marTop w:val="0"/>
                              <w:marBottom w:val="0"/>
                              <w:divBdr>
                                <w:top w:val="none" w:sz="0" w:space="0" w:color="auto"/>
                                <w:left w:val="none" w:sz="0" w:space="0" w:color="auto"/>
                                <w:bottom w:val="none" w:sz="0" w:space="0" w:color="auto"/>
                                <w:right w:val="none" w:sz="0" w:space="0" w:color="auto"/>
                              </w:divBdr>
                              <w:divsChild>
                                <w:div w:id="1972202968">
                                  <w:marLeft w:val="0"/>
                                  <w:marRight w:val="0"/>
                                  <w:marTop w:val="0"/>
                                  <w:marBottom w:val="0"/>
                                  <w:divBdr>
                                    <w:top w:val="none" w:sz="0" w:space="0" w:color="auto"/>
                                    <w:left w:val="none" w:sz="0" w:space="0" w:color="auto"/>
                                    <w:bottom w:val="none" w:sz="0" w:space="0" w:color="auto"/>
                                    <w:right w:val="none" w:sz="0" w:space="0" w:color="auto"/>
                                  </w:divBdr>
                                  <w:divsChild>
                                    <w:div w:id="179857842">
                                      <w:marLeft w:val="0"/>
                                      <w:marRight w:val="0"/>
                                      <w:marTop w:val="0"/>
                                      <w:marBottom w:val="0"/>
                                      <w:divBdr>
                                        <w:top w:val="none" w:sz="0" w:space="0" w:color="auto"/>
                                        <w:left w:val="none" w:sz="0" w:space="0" w:color="auto"/>
                                        <w:bottom w:val="none" w:sz="0" w:space="0" w:color="auto"/>
                                        <w:right w:val="none" w:sz="0" w:space="0" w:color="auto"/>
                                      </w:divBdr>
                                      <w:divsChild>
                                        <w:div w:id="1523740713">
                                          <w:marLeft w:val="0"/>
                                          <w:marRight w:val="0"/>
                                          <w:marTop w:val="0"/>
                                          <w:marBottom w:val="0"/>
                                          <w:divBdr>
                                            <w:top w:val="none" w:sz="0" w:space="0" w:color="auto"/>
                                            <w:left w:val="none" w:sz="0" w:space="0" w:color="auto"/>
                                            <w:bottom w:val="none" w:sz="0" w:space="0" w:color="auto"/>
                                            <w:right w:val="none" w:sz="0" w:space="0" w:color="auto"/>
                                          </w:divBdr>
                                          <w:divsChild>
                                            <w:div w:id="966396918">
                                              <w:marLeft w:val="0"/>
                                              <w:marRight w:val="0"/>
                                              <w:marTop w:val="0"/>
                                              <w:marBottom w:val="0"/>
                                              <w:divBdr>
                                                <w:top w:val="none" w:sz="0" w:space="0" w:color="auto"/>
                                                <w:left w:val="none" w:sz="0" w:space="0" w:color="auto"/>
                                                <w:bottom w:val="none" w:sz="0" w:space="0" w:color="auto"/>
                                                <w:right w:val="none" w:sz="0" w:space="0" w:color="auto"/>
                                              </w:divBdr>
                                              <w:divsChild>
                                                <w:div w:id="1441948120">
                                                  <w:marLeft w:val="0"/>
                                                  <w:marRight w:val="0"/>
                                                  <w:marTop w:val="0"/>
                                                  <w:marBottom w:val="0"/>
                                                  <w:divBdr>
                                                    <w:top w:val="none" w:sz="0" w:space="0" w:color="auto"/>
                                                    <w:left w:val="none" w:sz="0" w:space="0" w:color="auto"/>
                                                    <w:bottom w:val="none" w:sz="0" w:space="0" w:color="auto"/>
                                                    <w:right w:val="none" w:sz="0" w:space="0" w:color="auto"/>
                                                  </w:divBdr>
                                                  <w:divsChild>
                                                    <w:div w:id="1917015799">
                                                      <w:marLeft w:val="0"/>
                                                      <w:marRight w:val="0"/>
                                                      <w:marTop w:val="0"/>
                                                      <w:marBottom w:val="0"/>
                                                      <w:divBdr>
                                                        <w:top w:val="none" w:sz="0" w:space="0" w:color="auto"/>
                                                        <w:left w:val="none" w:sz="0" w:space="0" w:color="auto"/>
                                                        <w:bottom w:val="none" w:sz="0" w:space="0" w:color="auto"/>
                                                        <w:right w:val="none" w:sz="0" w:space="0" w:color="auto"/>
                                                      </w:divBdr>
                                                      <w:divsChild>
                                                        <w:div w:id="1750998882">
                                                          <w:marLeft w:val="0"/>
                                                          <w:marRight w:val="0"/>
                                                          <w:marTop w:val="0"/>
                                                          <w:marBottom w:val="0"/>
                                                          <w:divBdr>
                                                            <w:top w:val="none" w:sz="0" w:space="0" w:color="auto"/>
                                                            <w:left w:val="none" w:sz="0" w:space="0" w:color="auto"/>
                                                            <w:bottom w:val="none" w:sz="0" w:space="0" w:color="auto"/>
                                                            <w:right w:val="none" w:sz="0" w:space="0" w:color="auto"/>
                                                          </w:divBdr>
                                                          <w:divsChild>
                                                            <w:div w:id="1950771413">
                                                              <w:marLeft w:val="0"/>
                                                              <w:marRight w:val="0"/>
                                                              <w:marTop w:val="0"/>
                                                              <w:marBottom w:val="0"/>
                                                              <w:divBdr>
                                                                <w:top w:val="none" w:sz="0" w:space="0" w:color="auto"/>
                                                                <w:left w:val="none" w:sz="0" w:space="0" w:color="auto"/>
                                                                <w:bottom w:val="none" w:sz="0" w:space="0" w:color="auto"/>
                                                                <w:right w:val="none" w:sz="0" w:space="0" w:color="auto"/>
                                                              </w:divBdr>
                                                              <w:divsChild>
                                                                <w:div w:id="649748736">
                                                                  <w:marLeft w:val="0"/>
                                                                  <w:marRight w:val="0"/>
                                                                  <w:marTop w:val="0"/>
                                                                  <w:marBottom w:val="0"/>
                                                                  <w:divBdr>
                                                                    <w:top w:val="none" w:sz="0" w:space="0" w:color="auto"/>
                                                                    <w:left w:val="none" w:sz="0" w:space="0" w:color="auto"/>
                                                                    <w:bottom w:val="none" w:sz="0" w:space="0" w:color="auto"/>
                                                                    <w:right w:val="none" w:sz="0" w:space="0" w:color="auto"/>
                                                                  </w:divBdr>
                                                                  <w:divsChild>
                                                                    <w:div w:id="118852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07312758">
      <w:bodyDiv w:val="1"/>
      <w:marLeft w:val="0"/>
      <w:marRight w:val="0"/>
      <w:marTop w:val="0"/>
      <w:marBottom w:val="0"/>
      <w:divBdr>
        <w:top w:val="none" w:sz="0" w:space="0" w:color="auto"/>
        <w:left w:val="none" w:sz="0" w:space="0" w:color="auto"/>
        <w:bottom w:val="none" w:sz="0" w:space="0" w:color="auto"/>
        <w:right w:val="none" w:sz="0" w:space="0" w:color="auto"/>
      </w:divBdr>
    </w:div>
    <w:div w:id="1995448296">
      <w:bodyDiv w:val="1"/>
      <w:marLeft w:val="0"/>
      <w:marRight w:val="0"/>
      <w:marTop w:val="0"/>
      <w:marBottom w:val="0"/>
      <w:divBdr>
        <w:top w:val="none" w:sz="0" w:space="0" w:color="auto"/>
        <w:left w:val="none" w:sz="0" w:space="0" w:color="auto"/>
        <w:bottom w:val="none" w:sz="0" w:space="0" w:color="auto"/>
        <w:right w:val="none" w:sz="0" w:space="0" w:color="auto"/>
      </w:divBdr>
      <w:divsChild>
        <w:div w:id="950864476">
          <w:marLeft w:val="0"/>
          <w:marRight w:val="0"/>
          <w:marTop w:val="0"/>
          <w:marBottom w:val="0"/>
          <w:divBdr>
            <w:top w:val="none" w:sz="0" w:space="0" w:color="auto"/>
            <w:left w:val="none" w:sz="0" w:space="0" w:color="auto"/>
            <w:bottom w:val="none" w:sz="0" w:space="0" w:color="auto"/>
            <w:right w:val="none" w:sz="0" w:space="0" w:color="auto"/>
          </w:divBdr>
          <w:divsChild>
            <w:div w:id="1580289591">
              <w:marLeft w:val="0"/>
              <w:marRight w:val="0"/>
              <w:marTop w:val="0"/>
              <w:marBottom w:val="0"/>
              <w:divBdr>
                <w:top w:val="none" w:sz="0" w:space="0" w:color="auto"/>
                <w:left w:val="none" w:sz="0" w:space="0" w:color="auto"/>
                <w:bottom w:val="none" w:sz="0" w:space="0" w:color="auto"/>
                <w:right w:val="none" w:sz="0" w:space="0" w:color="auto"/>
              </w:divBdr>
              <w:divsChild>
                <w:div w:id="118035113">
                  <w:marLeft w:val="0"/>
                  <w:marRight w:val="0"/>
                  <w:marTop w:val="0"/>
                  <w:marBottom w:val="0"/>
                  <w:divBdr>
                    <w:top w:val="none" w:sz="0" w:space="0" w:color="auto"/>
                    <w:left w:val="none" w:sz="0" w:space="0" w:color="auto"/>
                    <w:bottom w:val="none" w:sz="0" w:space="0" w:color="auto"/>
                    <w:right w:val="none" w:sz="0" w:space="0" w:color="auto"/>
                  </w:divBdr>
                  <w:divsChild>
                    <w:div w:id="1384793213">
                      <w:marLeft w:val="0"/>
                      <w:marRight w:val="0"/>
                      <w:marTop w:val="0"/>
                      <w:marBottom w:val="0"/>
                      <w:divBdr>
                        <w:top w:val="none" w:sz="0" w:space="0" w:color="auto"/>
                        <w:left w:val="none" w:sz="0" w:space="0" w:color="auto"/>
                        <w:bottom w:val="none" w:sz="0" w:space="0" w:color="auto"/>
                        <w:right w:val="none" w:sz="0" w:space="0" w:color="auto"/>
                      </w:divBdr>
                      <w:divsChild>
                        <w:div w:id="87116107">
                          <w:marLeft w:val="0"/>
                          <w:marRight w:val="0"/>
                          <w:marTop w:val="0"/>
                          <w:marBottom w:val="0"/>
                          <w:divBdr>
                            <w:top w:val="none" w:sz="0" w:space="0" w:color="auto"/>
                            <w:left w:val="none" w:sz="0" w:space="0" w:color="auto"/>
                            <w:bottom w:val="none" w:sz="0" w:space="0" w:color="auto"/>
                            <w:right w:val="none" w:sz="0" w:space="0" w:color="auto"/>
                          </w:divBdr>
                          <w:divsChild>
                            <w:div w:id="220411514">
                              <w:marLeft w:val="0"/>
                              <w:marRight w:val="0"/>
                              <w:marTop w:val="0"/>
                              <w:marBottom w:val="0"/>
                              <w:divBdr>
                                <w:top w:val="none" w:sz="0" w:space="0" w:color="auto"/>
                                <w:left w:val="none" w:sz="0" w:space="0" w:color="auto"/>
                                <w:bottom w:val="none" w:sz="0" w:space="0" w:color="auto"/>
                                <w:right w:val="none" w:sz="0" w:space="0" w:color="auto"/>
                              </w:divBdr>
                              <w:divsChild>
                                <w:div w:id="1974169962">
                                  <w:marLeft w:val="0"/>
                                  <w:marRight w:val="0"/>
                                  <w:marTop w:val="0"/>
                                  <w:marBottom w:val="0"/>
                                  <w:divBdr>
                                    <w:top w:val="none" w:sz="0" w:space="0" w:color="auto"/>
                                    <w:left w:val="none" w:sz="0" w:space="0" w:color="auto"/>
                                    <w:bottom w:val="none" w:sz="0" w:space="0" w:color="auto"/>
                                    <w:right w:val="none" w:sz="0" w:space="0" w:color="auto"/>
                                  </w:divBdr>
                                  <w:divsChild>
                                    <w:div w:id="650410462">
                                      <w:marLeft w:val="0"/>
                                      <w:marRight w:val="0"/>
                                      <w:marTop w:val="0"/>
                                      <w:marBottom w:val="0"/>
                                      <w:divBdr>
                                        <w:top w:val="none" w:sz="0" w:space="0" w:color="auto"/>
                                        <w:left w:val="none" w:sz="0" w:space="0" w:color="auto"/>
                                        <w:bottom w:val="none" w:sz="0" w:space="0" w:color="auto"/>
                                        <w:right w:val="none" w:sz="0" w:space="0" w:color="auto"/>
                                      </w:divBdr>
                                      <w:divsChild>
                                        <w:div w:id="1402562858">
                                          <w:marLeft w:val="0"/>
                                          <w:marRight w:val="0"/>
                                          <w:marTop w:val="0"/>
                                          <w:marBottom w:val="0"/>
                                          <w:divBdr>
                                            <w:top w:val="none" w:sz="0" w:space="0" w:color="auto"/>
                                            <w:left w:val="none" w:sz="0" w:space="0" w:color="auto"/>
                                            <w:bottom w:val="none" w:sz="0" w:space="0" w:color="auto"/>
                                            <w:right w:val="none" w:sz="0" w:space="0" w:color="auto"/>
                                          </w:divBdr>
                                          <w:divsChild>
                                            <w:div w:id="254284266">
                                              <w:marLeft w:val="0"/>
                                              <w:marRight w:val="0"/>
                                              <w:marTop w:val="0"/>
                                              <w:marBottom w:val="0"/>
                                              <w:divBdr>
                                                <w:top w:val="none" w:sz="0" w:space="0" w:color="auto"/>
                                                <w:left w:val="none" w:sz="0" w:space="0" w:color="auto"/>
                                                <w:bottom w:val="none" w:sz="0" w:space="0" w:color="auto"/>
                                                <w:right w:val="none" w:sz="0" w:space="0" w:color="auto"/>
                                              </w:divBdr>
                                              <w:divsChild>
                                                <w:div w:id="75326501">
                                                  <w:marLeft w:val="0"/>
                                                  <w:marRight w:val="0"/>
                                                  <w:marTop w:val="0"/>
                                                  <w:marBottom w:val="0"/>
                                                  <w:divBdr>
                                                    <w:top w:val="none" w:sz="0" w:space="0" w:color="auto"/>
                                                    <w:left w:val="none" w:sz="0" w:space="0" w:color="auto"/>
                                                    <w:bottom w:val="none" w:sz="0" w:space="0" w:color="auto"/>
                                                    <w:right w:val="none" w:sz="0" w:space="0" w:color="auto"/>
                                                  </w:divBdr>
                                                  <w:divsChild>
                                                    <w:div w:id="195777245">
                                                      <w:marLeft w:val="0"/>
                                                      <w:marRight w:val="0"/>
                                                      <w:marTop w:val="0"/>
                                                      <w:marBottom w:val="0"/>
                                                      <w:divBdr>
                                                        <w:top w:val="none" w:sz="0" w:space="0" w:color="auto"/>
                                                        <w:left w:val="none" w:sz="0" w:space="0" w:color="auto"/>
                                                        <w:bottom w:val="none" w:sz="0" w:space="0" w:color="auto"/>
                                                        <w:right w:val="none" w:sz="0" w:space="0" w:color="auto"/>
                                                      </w:divBdr>
                                                      <w:divsChild>
                                                        <w:div w:id="54159691">
                                                          <w:marLeft w:val="0"/>
                                                          <w:marRight w:val="0"/>
                                                          <w:marTop w:val="0"/>
                                                          <w:marBottom w:val="0"/>
                                                          <w:divBdr>
                                                            <w:top w:val="none" w:sz="0" w:space="0" w:color="auto"/>
                                                            <w:left w:val="none" w:sz="0" w:space="0" w:color="auto"/>
                                                            <w:bottom w:val="none" w:sz="0" w:space="0" w:color="auto"/>
                                                            <w:right w:val="none" w:sz="0" w:space="0" w:color="auto"/>
                                                          </w:divBdr>
                                                          <w:divsChild>
                                                            <w:div w:id="1760758798">
                                                              <w:marLeft w:val="0"/>
                                                              <w:marRight w:val="0"/>
                                                              <w:marTop w:val="0"/>
                                                              <w:marBottom w:val="0"/>
                                                              <w:divBdr>
                                                                <w:top w:val="none" w:sz="0" w:space="0" w:color="auto"/>
                                                                <w:left w:val="none" w:sz="0" w:space="0" w:color="auto"/>
                                                                <w:bottom w:val="none" w:sz="0" w:space="0" w:color="auto"/>
                                                                <w:right w:val="none" w:sz="0" w:space="0" w:color="auto"/>
                                                              </w:divBdr>
                                                              <w:divsChild>
                                                                <w:div w:id="560407347">
                                                                  <w:marLeft w:val="0"/>
                                                                  <w:marRight w:val="0"/>
                                                                  <w:marTop w:val="0"/>
                                                                  <w:marBottom w:val="0"/>
                                                                  <w:divBdr>
                                                                    <w:top w:val="none" w:sz="0" w:space="0" w:color="auto"/>
                                                                    <w:left w:val="none" w:sz="0" w:space="0" w:color="auto"/>
                                                                    <w:bottom w:val="none" w:sz="0" w:space="0" w:color="auto"/>
                                                                    <w:right w:val="none" w:sz="0" w:space="0" w:color="auto"/>
                                                                  </w:divBdr>
                                                                  <w:divsChild>
                                                                    <w:div w:id="28948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21664717">
      <w:bodyDiv w:val="1"/>
      <w:marLeft w:val="0"/>
      <w:marRight w:val="0"/>
      <w:marTop w:val="0"/>
      <w:marBottom w:val="0"/>
      <w:divBdr>
        <w:top w:val="none" w:sz="0" w:space="0" w:color="auto"/>
        <w:left w:val="none" w:sz="0" w:space="0" w:color="auto"/>
        <w:bottom w:val="none" w:sz="0" w:space="0" w:color="auto"/>
        <w:right w:val="none" w:sz="0" w:space="0" w:color="auto"/>
      </w:divBdr>
    </w:div>
    <w:div w:id="2024626481">
      <w:bodyDiv w:val="1"/>
      <w:marLeft w:val="0"/>
      <w:marRight w:val="0"/>
      <w:marTop w:val="0"/>
      <w:marBottom w:val="0"/>
      <w:divBdr>
        <w:top w:val="none" w:sz="0" w:space="0" w:color="auto"/>
        <w:left w:val="none" w:sz="0" w:space="0" w:color="auto"/>
        <w:bottom w:val="none" w:sz="0" w:space="0" w:color="auto"/>
        <w:right w:val="none" w:sz="0" w:space="0" w:color="auto"/>
      </w:divBdr>
    </w:div>
    <w:div w:id="2141458698">
      <w:bodyDiv w:val="1"/>
      <w:marLeft w:val="0"/>
      <w:marRight w:val="0"/>
      <w:marTop w:val="0"/>
      <w:marBottom w:val="0"/>
      <w:divBdr>
        <w:top w:val="none" w:sz="0" w:space="0" w:color="auto"/>
        <w:left w:val="none" w:sz="0" w:space="0" w:color="auto"/>
        <w:bottom w:val="none" w:sz="0" w:space="0" w:color="auto"/>
        <w:right w:val="none" w:sz="0" w:space="0" w:color="auto"/>
      </w:divBdr>
      <w:divsChild>
        <w:div w:id="1044520065">
          <w:marLeft w:val="0"/>
          <w:marRight w:val="0"/>
          <w:marTop w:val="0"/>
          <w:marBottom w:val="0"/>
          <w:divBdr>
            <w:top w:val="none" w:sz="0" w:space="0" w:color="auto"/>
            <w:left w:val="none" w:sz="0" w:space="0" w:color="auto"/>
            <w:bottom w:val="none" w:sz="0" w:space="0" w:color="auto"/>
            <w:right w:val="none" w:sz="0" w:space="0" w:color="auto"/>
          </w:divBdr>
          <w:divsChild>
            <w:div w:id="1719741798">
              <w:marLeft w:val="0"/>
              <w:marRight w:val="0"/>
              <w:marTop w:val="0"/>
              <w:marBottom w:val="0"/>
              <w:divBdr>
                <w:top w:val="none" w:sz="0" w:space="0" w:color="auto"/>
                <w:left w:val="none" w:sz="0" w:space="0" w:color="auto"/>
                <w:bottom w:val="none" w:sz="0" w:space="0" w:color="auto"/>
                <w:right w:val="none" w:sz="0" w:space="0" w:color="auto"/>
              </w:divBdr>
              <w:divsChild>
                <w:div w:id="1041393340">
                  <w:marLeft w:val="0"/>
                  <w:marRight w:val="0"/>
                  <w:marTop w:val="0"/>
                  <w:marBottom w:val="0"/>
                  <w:divBdr>
                    <w:top w:val="none" w:sz="0" w:space="0" w:color="auto"/>
                    <w:left w:val="none" w:sz="0" w:space="0" w:color="auto"/>
                    <w:bottom w:val="none" w:sz="0" w:space="0" w:color="auto"/>
                    <w:right w:val="none" w:sz="0" w:space="0" w:color="auto"/>
                  </w:divBdr>
                  <w:divsChild>
                    <w:div w:id="558513908">
                      <w:marLeft w:val="0"/>
                      <w:marRight w:val="0"/>
                      <w:marTop w:val="0"/>
                      <w:marBottom w:val="0"/>
                      <w:divBdr>
                        <w:top w:val="none" w:sz="0" w:space="0" w:color="auto"/>
                        <w:left w:val="none" w:sz="0" w:space="0" w:color="auto"/>
                        <w:bottom w:val="none" w:sz="0" w:space="0" w:color="auto"/>
                        <w:right w:val="none" w:sz="0" w:space="0" w:color="auto"/>
                      </w:divBdr>
                      <w:divsChild>
                        <w:div w:id="311832417">
                          <w:marLeft w:val="0"/>
                          <w:marRight w:val="0"/>
                          <w:marTop w:val="0"/>
                          <w:marBottom w:val="0"/>
                          <w:divBdr>
                            <w:top w:val="none" w:sz="0" w:space="0" w:color="auto"/>
                            <w:left w:val="none" w:sz="0" w:space="0" w:color="auto"/>
                            <w:bottom w:val="none" w:sz="0" w:space="0" w:color="auto"/>
                            <w:right w:val="none" w:sz="0" w:space="0" w:color="auto"/>
                          </w:divBdr>
                          <w:divsChild>
                            <w:div w:id="1867214349">
                              <w:marLeft w:val="0"/>
                              <w:marRight w:val="0"/>
                              <w:marTop w:val="0"/>
                              <w:marBottom w:val="0"/>
                              <w:divBdr>
                                <w:top w:val="none" w:sz="0" w:space="0" w:color="auto"/>
                                <w:left w:val="none" w:sz="0" w:space="0" w:color="auto"/>
                                <w:bottom w:val="none" w:sz="0" w:space="0" w:color="auto"/>
                                <w:right w:val="none" w:sz="0" w:space="0" w:color="auto"/>
                              </w:divBdr>
                              <w:divsChild>
                                <w:div w:id="590772409">
                                  <w:marLeft w:val="0"/>
                                  <w:marRight w:val="0"/>
                                  <w:marTop w:val="0"/>
                                  <w:marBottom w:val="0"/>
                                  <w:divBdr>
                                    <w:top w:val="none" w:sz="0" w:space="0" w:color="auto"/>
                                    <w:left w:val="none" w:sz="0" w:space="0" w:color="auto"/>
                                    <w:bottom w:val="none" w:sz="0" w:space="0" w:color="auto"/>
                                    <w:right w:val="none" w:sz="0" w:space="0" w:color="auto"/>
                                  </w:divBdr>
                                  <w:divsChild>
                                    <w:div w:id="973829015">
                                      <w:marLeft w:val="0"/>
                                      <w:marRight w:val="0"/>
                                      <w:marTop w:val="0"/>
                                      <w:marBottom w:val="0"/>
                                      <w:divBdr>
                                        <w:top w:val="none" w:sz="0" w:space="0" w:color="auto"/>
                                        <w:left w:val="none" w:sz="0" w:space="0" w:color="auto"/>
                                        <w:bottom w:val="none" w:sz="0" w:space="0" w:color="auto"/>
                                        <w:right w:val="none" w:sz="0" w:space="0" w:color="auto"/>
                                      </w:divBdr>
                                      <w:divsChild>
                                        <w:div w:id="1734572899">
                                          <w:marLeft w:val="0"/>
                                          <w:marRight w:val="0"/>
                                          <w:marTop w:val="0"/>
                                          <w:marBottom w:val="0"/>
                                          <w:divBdr>
                                            <w:top w:val="none" w:sz="0" w:space="0" w:color="auto"/>
                                            <w:left w:val="none" w:sz="0" w:space="0" w:color="auto"/>
                                            <w:bottom w:val="none" w:sz="0" w:space="0" w:color="auto"/>
                                            <w:right w:val="none" w:sz="0" w:space="0" w:color="auto"/>
                                          </w:divBdr>
                                          <w:divsChild>
                                            <w:div w:id="1837842956">
                                              <w:marLeft w:val="0"/>
                                              <w:marRight w:val="0"/>
                                              <w:marTop w:val="0"/>
                                              <w:marBottom w:val="0"/>
                                              <w:divBdr>
                                                <w:top w:val="none" w:sz="0" w:space="0" w:color="auto"/>
                                                <w:left w:val="none" w:sz="0" w:space="0" w:color="auto"/>
                                                <w:bottom w:val="none" w:sz="0" w:space="0" w:color="auto"/>
                                                <w:right w:val="none" w:sz="0" w:space="0" w:color="auto"/>
                                              </w:divBdr>
                                              <w:divsChild>
                                                <w:div w:id="762191633">
                                                  <w:marLeft w:val="0"/>
                                                  <w:marRight w:val="0"/>
                                                  <w:marTop w:val="0"/>
                                                  <w:marBottom w:val="0"/>
                                                  <w:divBdr>
                                                    <w:top w:val="none" w:sz="0" w:space="0" w:color="auto"/>
                                                    <w:left w:val="none" w:sz="0" w:space="0" w:color="auto"/>
                                                    <w:bottom w:val="none" w:sz="0" w:space="0" w:color="auto"/>
                                                    <w:right w:val="none" w:sz="0" w:space="0" w:color="auto"/>
                                                  </w:divBdr>
                                                  <w:divsChild>
                                                    <w:div w:id="217278622">
                                                      <w:marLeft w:val="0"/>
                                                      <w:marRight w:val="0"/>
                                                      <w:marTop w:val="0"/>
                                                      <w:marBottom w:val="0"/>
                                                      <w:divBdr>
                                                        <w:top w:val="none" w:sz="0" w:space="0" w:color="auto"/>
                                                        <w:left w:val="none" w:sz="0" w:space="0" w:color="auto"/>
                                                        <w:bottom w:val="none" w:sz="0" w:space="0" w:color="auto"/>
                                                        <w:right w:val="none" w:sz="0" w:space="0" w:color="auto"/>
                                                      </w:divBdr>
                                                      <w:divsChild>
                                                        <w:div w:id="1979453428">
                                                          <w:marLeft w:val="0"/>
                                                          <w:marRight w:val="0"/>
                                                          <w:marTop w:val="0"/>
                                                          <w:marBottom w:val="0"/>
                                                          <w:divBdr>
                                                            <w:top w:val="none" w:sz="0" w:space="0" w:color="auto"/>
                                                            <w:left w:val="none" w:sz="0" w:space="0" w:color="auto"/>
                                                            <w:bottom w:val="none" w:sz="0" w:space="0" w:color="auto"/>
                                                            <w:right w:val="none" w:sz="0" w:space="0" w:color="auto"/>
                                                          </w:divBdr>
                                                          <w:divsChild>
                                                            <w:div w:id="1806048284">
                                                              <w:marLeft w:val="0"/>
                                                              <w:marRight w:val="0"/>
                                                              <w:marTop w:val="0"/>
                                                              <w:marBottom w:val="0"/>
                                                              <w:divBdr>
                                                                <w:top w:val="none" w:sz="0" w:space="0" w:color="auto"/>
                                                                <w:left w:val="none" w:sz="0" w:space="0" w:color="auto"/>
                                                                <w:bottom w:val="none" w:sz="0" w:space="0" w:color="auto"/>
                                                                <w:right w:val="none" w:sz="0" w:space="0" w:color="auto"/>
                                                              </w:divBdr>
                                                              <w:divsChild>
                                                                <w:div w:id="566689881">
                                                                  <w:marLeft w:val="0"/>
                                                                  <w:marRight w:val="0"/>
                                                                  <w:marTop w:val="0"/>
                                                                  <w:marBottom w:val="0"/>
                                                                  <w:divBdr>
                                                                    <w:top w:val="none" w:sz="0" w:space="0" w:color="auto"/>
                                                                    <w:left w:val="none" w:sz="0" w:space="0" w:color="auto"/>
                                                                    <w:bottom w:val="none" w:sz="0" w:space="0" w:color="auto"/>
                                                                    <w:right w:val="none" w:sz="0" w:space="0" w:color="auto"/>
                                                                  </w:divBdr>
                                                                  <w:divsChild>
                                                                    <w:div w:id="81110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5322687-8E0D-4ECE-9B8D-C28D0E565D0F}">
  <we:reference id="wa200007408" version="1.0.0.0" store="cs-CZ" storeType="OMEX"/>
  <we:alternateReferences>
    <we:reference id="WA200007408" version="1.0.0.0" store="WA20000740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F673A-519A-4D75-82A3-0371473AB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1957</TotalTime>
  <Pages>41</Pages>
  <Words>16277</Words>
  <Characters>96039</Characters>
  <Application>Microsoft Office Word</Application>
  <DocSecurity>0</DocSecurity>
  <Lines>800</Lines>
  <Paragraphs>224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Šíma | act legal</dc:creator>
  <cp:keywords/>
  <dc:description/>
  <cp:lastModifiedBy>Veronika Klozová | act legal</cp:lastModifiedBy>
  <cp:revision>212</cp:revision>
  <cp:lastPrinted>2025-11-27T14:00:00Z</cp:lastPrinted>
  <dcterms:created xsi:type="dcterms:W3CDTF">2025-09-15T09:04:00Z</dcterms:created>
  <dcterms:modified xsi:type="dcterms:W3CDTF">2026-02-12T21:53:00Z</dcterms:modified>
</cp:coreProperties>
</file>