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5DF11D0C" w:rsidR="00CF57CC" w:rsidRDefault="00F42593" w:rsidP="002D458F">
      <w:pPr>
        <w:pStyle w:val="16NzevVZ"/>
      </w:pPr>
      <w:r>
        <w:t>S</w:t>
      </w:r>
      <w:r w:rsidR="000C1211">
        <w:t>mlouva</w:t>
      </w:r>
      <w:r>
        <w:t xml:space="preserve"> o poskytování služeb</w:t>
      </w:r>
    </w:p>
    <w:p w14:paraId="7CFABB23" w14:textId="79011C9B" w:rsidR="00230DC4" w:rsidRPr="00275EC0" w:rsidRDefault="009F1534" w:rsidP="00275E12">
      <w:pPr>
        <w:pStyle w:val="22Hlavikaobysted"/>
      </w:pPr>
      <w:r w:rsidRPr="00275EC0">
        <w:t xml:space="preserve">číslo </w:t>
      </w:r>
      <w:r w:rsidR="000C67D1">
        <w:t>s</w:t>
      </w:r>
      <w:r w:rsidRPr="00275EC0">
        <w:t xml:space="preserve">mlouvy </w:t>
      </w:r>
      <w:r w:rsidR="00F42593">
        <w:t>Objednatele</w:t>
      </w:r>
      <w:r w:rsidRPr="00275EC0">
        <w:t xml:space="preserve">: [bude doplněno před podpisem </w:t>
      </w:r>
      <w:r w:rsidR="000C67D1">
        <w:t>s</w:t>
      </w:r>
      <w:r w:rsidRPr="00275EC0">
        <w:t>mlouvy]</w:t>
      </w:r>
    </w:p>
    <w:p w14:paraId="2DE84F86" w14:textId="2956DB9D" w:rsidR="009F1534" w:rsidRDefault="009F1534" w:rsidP="00275E12">
      <w:pPr>
        <w:pStyle w:val="22Hlavikaobysted"/>
      </w:pPr>
      <w:r w:rsidRPr="00275EC0">
        <w:t xml:space="preserve">číslo </w:t>
      </w:r>
      <w:r w:rsidR="000C67D1">
        <w:t>s</w:t>
      </w:r>
      <w:r w:rsidRPr="00275EC0">
        <w:t xml:space="preserve">mlouvy </w:t>
      </w:r>
      <w:r w:rsidR="00F42593">
        <w:t>Poskytovatele</w:t>
      </w:r>
      <w:r w:rsidRPr="00275EC0">
        <w:t xml:space="preserve">: [bude doplněno před podpisem </w:t>
      </w:r>
      <w:r w:rsidR="000C67D1">
        <w:t>s</w:t>
      </w:r>
      <w:r w:rsidRPr="00275EC0">
        <w:t>mlouvy]</w:t>
      </w:r>
    </w:p>
    <w:p w14:paraId="47B11049" w14:textId="77777777" w:rsidR="004E2101" w:rsidRDefault="00EF3805" w:rsidP="00EF3805">
      <w:pPr>
        <w:pStyle w:val="20Hlavikasted"/>
        <w:numPr>
          <w:ilvl w:val="0"/>
          <w:numId w:val="0"/>
        </w:numPr>
        <w:tabs>
          <w:tab w:val="num" w:pos="426"/>
        </w:tabs>
        <w:jc w:val="left"/>
      </w:pPr>
      <w:r>
        <w:t xml:space="preserve">1. </w:t>
      </w:r>
    </w:p>
    <w:p w14:paraId="393E0BF3" w14:textId="6ECA9928" w:rsidR="00EF3805" w:rsidRDefault="00EF3805" w:rsidP="00EF3805">
      <w:pPr>
        <w:pStyle w:val="20Hlavikasted"/>
        <w:numPr>
          <w:ilvl w:val="0"/>
          <w:numId w:val="0"/>
        </w:numPr>
        <w:tabs>
          <w:tab w:val="num" w:pos="426"/>
        </w:tabs>
        <w:jc w:val="left"/>
      </w:pPr>
      <w:r>
        <w:t xml:space="preserve">Se sídlem: </w:t>
      </w:r>
    </w:p>
    <w:p w14:paraId="1C5D4751" w14:textId="6D628F29" w:rsidR="00EF3805" w:rsidRDefault="00EF3805" w:rsidP="00EF3805">
      <w:pPr>
        <w:pStyle w:val="20Hlavikasted"/>
        <w:numPr>
          <w:ilvl w:val="0"/>
          <w:numId w:val="0"/>
        </w:numPr>
        <w:jc w:val="left"/>
      </w:pPr>
      <w:r>
        <w:t>Jejímž jménem jedná:</w:t>
      </w:r>
      <w:r>
        <w:tab/>
      </w:r>
    </w:p>
    <w:p w14:paraId="4185A054" w14:textId="791B0D01" w:rsidR="00EF3805" w:rsidRDefault="00EF3805" w:rsidP="00EF3805">
      <w:pPr>
        <w:pStyle w:val="20Hlavikasted"/>
        <w:jc w:val="left"/>
      </w:pPr>
      <w:r>
        <w:t>IČO:</w:t>
      </w:r>
      <w:r>
        <w:tab/>
      </w:r>
      <w:r>
        <w:tab/>
      </w:r>
      <w:r>
        <w:tab/>
      </w:r>
      <w:r>
        <w:tab/>
      </w:r>
    </w:p>
    <w:p w14:paraId="3E648F4E" w14:textId="1DCEDBF9" w:rsidR="00EF3805" w:rsidRDefault="00EF3805" w:rsidP="00EF3805">
      <w:pPr>
        <w:pStyle w:val="20Hlavikasted"/>
        <w:jc w:val="left"/>
      </w:pPr>
      <w:r>
        <w:t>DIČ:</w:t>
      </w:r>
      <w:r>
        <w:tab/>
      </w:r>
      <w:r>
        <w:tab/>
      </w:r>
      <w:r>
        <w:tab/>
      </w:r>
      <w:r>
        <w:tab/>
      </w:r>
    </w:p>
    <w:p w14:paraId="32DA868B" w14:textId="23D995A2" w:rsidR="00EF3805" w:rsidRDefault="00EF3805" w:rsidP="00EF3805">
      <w:pPr>
        <w:pStyle w:val="20Hlavikasted"/>
        <w:jc w:val="left"/>
      </w:pPr>
      <w:r>
        <w:t xml:space="preserve">Datová schránka: </w:t>
      </w:r>
      <w:r>
        <w:tab/>
        <w:t xml:space="preserve"> </w:t>
      </w:r>
    </w:p>
    <w:p w14:paraId="046848DC" w14:textId="6D4E27D6" w:rsidR="00EF3805" w:rsidRDefault="00EF3805" w:rsidP="00EF3805">
      <w:pPr>
        <w:pStyle w:val="20Hlavikasted"/>
        <w:jc w:val="left"/>
      </w:pPr>
      <w:r>
        <w:t xml:space="preserve">Bankovní spojení: </w:t>
      </w:r>
      <w:r>
        <w:tab/>
      </w:r>
    </w:p>
    <w:p w14:paraId="2FBFC28A" w14:textId="6A5B4196" w:rsidR="00EF3805" w:rsidRDefault="00EF3805" w:rsidP="00EF3805">
      <w:pPr>
        <w:pStyle w:val="20Hlavikasted"/>
        <w:jc w:val="left"/>
      </w:pPr>
      <w:r>
        <w:t>Číslo účtu:</w:t>
      </w:r>
      <w:r>
        <w:tab/>
      </w:r>
      <w:r>
        <w:tab/>
      </w:r>
    </w:p>
    <w:p w14:paraId="6A96FED3" w14:textId="77777777" w:rsidR="00EF3805" w:rsidRDefault="00EF3805" w:rsidP="00EF3805">
      <w:pPr>
        <w:pStyle w:val="20Hlavikasted"/>
        <w:jc w:val="left"/>
      </w:pPr>
      <w:r>
        <w:t>(dále jen „Objednatel“)</w:t>
      </w:r>
    </w:p>
    <w:p w14:paraId="3DBAC490" w14:textId="77777777" w:rsidR="00EF3805" w:rsidRDefault="00EF3805" w:rsidP="00EF3805">
      <w:pPr>
        <w:pStyle w:val="20Hlavikasted"/>
      </w:pPr>
      <w:r>
        <w:t>a</w:t>
      </w:r>
    </w:p>
    <w:p w14:paraId="41138EF8" w14:textId="77777777" w:rsidR="00EF3805" w:rsidRDefault="00EF3805" w:rsidP="00EF3805">
      <w:pPr>
        <w:pStyle w:val="20Hlavikasted"/>
        <w:jc w:val="left"/>
      </w:pPr>
      <w:r>
        <w:t xml:space="preserve">2. </w:t>
      </w:r>
    </w:p>
    <w:p w14:paraId="2660A4F3" w14:textId="77777777" w:rsidR="00EF3805" w:rsidRDefault="00EF3805" w:rsidP="00EF3805">
      <w:pPr>
        <w:pStyle w:val="20Hlavikasted"/>
        <w:jc w:val="left"/>
      </w:pPr>
      <w:r>
        <w:t xml:space="preserve">Se sídlem: </w:t>
      </w:r>
      <w:r>
        <w:tab/>
      </w:r>
      <w:r>
        <w:tab/>
      </w:r>
      <w:r>
        <w:tab/>
      </w:r>
    </w:p>
    <w:p w14:paraId="64A4C47C" w14:textId="77777777" w:rsidR="00EF3805" w:rsidRDefault="00EF3805" w:rsidP="00EF3805">
      <w:pPr>
        <w:pStyle w:val="20Hlavikasted"/>
        <w:jc w:val="left"/>
      </w:pPr>
      <w:r>
        <w:t>Zastoupený</w:t>
      </w:r>
      <w:r>
        <w:tab/>
      </w:r>
      <w:r>
        <w:tab/>
      </w:r>
      <w:r>
        <w:tab/>
      </w:r>
    </w:p>
    <w:p w14:paraId="2012AA75" w14:textId="77777777" w:rsidR="00EF3805" w:rsidRDefault="00EF3805" w:rsidP="00EF3805">
      <w:pPr>
        <w:pStyle w:val="20Hlavikasted"/>
        <w:jc w:val="left"/>
      </w:pPr>
      <w:r>
        <w:t xml:space="preserve">IČO: </w:t>
      </w:r>
      <w:r>
        <w:tab/>
      </w:r>
      <w:r>
        <w:tab/>
      </w:r>
      <w:r>
        <w:tab/>
      </w:r>
      <w:r>
        <w:tab/>
      </w:r>
    </w:p>
    <w:p w14:paraId="07220314" w14:textId="77777777" w:rsidR="00EF3805" w:rsidRDefault="00EF3805" w:rsidP="00EF3805">
      <w:pPr>
        <w:pStyle w:val="20Hlavikasted"/>
        <w:jc w:val="left"/>
      </w:pPr>
      <w:r>
        <w:t xml:space="preserve">DIČ: </w:t>
      </w:r>
      <w:r>
        <w:tab/>
      </w:r>
      <w:r>
        <w:tab/>
      </w:r>
      <w:r>
        <w:tab/>
      </w:r>
      <w:r>
        <w:tab/>
      </w:r>
    </w:p>
    <w:p w14:paraId="3EDCCF10" w14:textId="77777777" w:rsidR="00EF3805" w:rsidRDefault="00EF3805" w:rsidP="00EF3805">
      <w:pPr>
        <w:pStyle w:val="20Hlavikasted"/>
        <w:jc w:val="left"/>
      </w:pPr>
      <w:r>
        <w:t xml:space="preserve">Datová schránka: </w:t>
      </w:r>
      <w:r>
        <w:tab/>
      </w:r>
      <w:r>
        <w:tab/>
      </w:r>
    </w:p>
    <w:p w14:paraId="38006684" w14:textId="77777777" w:rsidR="00EF3805" w:rsidRDefault="00EF3805" w:rsidP="00EF3805">
      <w:pPr>
        <w:pStyle w:val="20Hlavikasted"/>
        <w:jc w:val="left"/>
      </w:pPr>
      <w:r>
        <w:t xml:space="preserve">Číslo účtu: </w:t>
      </w:r>
      <w:r>
        <w:tab/>
      </w:r>
      <w:r>
        <w:tab/>
      </w:r>
      <w:r>
        <w:tab/>
      </w:r>
    </w:p>
    <w:p w14:paraId="0269974B" w14:textId="77777777" w:rsidR="00EF3805" w:rsidRDefault="00EF3805" w:rsidP="00EF3805">
      <w:pPr>
        <w:pStyle w:val="20Hlavikasted"/>
        <w:jc w:val="left"/>
      </w:pPr>
      <w:r>
        <w:t xml:space="preserve">Kontaktní osoba: </w:t>
      </w:r>
      <w:r>
        <w:tab/>
      </w:r>
      <w:r>
        <w:tab/>
      </w:r>
    </w:p>
    <w:p w14:paraId="27DDDAB6" w14:textId="77777777" w:rsidR="00EF3805" w:rsidRDefault="00EF3805" w:rsidP="00EF3805">
      <w:pPr>
        <w:pStyle w:val="20Hlavikasted"/>
        <w:jc w:val="left"/>
      </w:pPr>
      <w:r>
        <w:t xml:space="preserve">Telefonické spojení: </w:t>
      </w:r>
      <w:r>
        <w:tab/>
      </w:r>
      <w:r>
        <w:tab/>
      </w:r>
    </w:p>
    <w:p w14:paraId="051C3005" w14:textId="77777777" w:rsidR="00EF3805" w:rsidRDefault="00EF3805" w:rsidP="00EF3805">
      <w:pPr>
        <w:pStyle w:val="20Hlavikasted"/>
        <w:jc w:val="left"/>
      </w:pPr>
      <w:r>
        <w:t xml:space="preserve">Plátce DPH: </w:t>
      </w:r>
    </w:p>
    <w:p w14:paraId="256AE744" w14:textId="77777777" w:rsidR="00EF3805" w:rsidRDefault="00EF3805" w:rsidP="00EF3805">
      <w:pPr>
        <w:pStyle w:val="20Hlavikasted"/>
        <w:jc w:val="left"/>
      </w:pPr>
      <w:r>
        <w:lastRenderedPageBreak/>
        <w:t xml:space="preserve">Adresa pro doručování korespondence: </w:t>
      </w:r>
    </w:p>
    <w:p w14:paraId="1136DF11" w14:textId="77777777" w:rsidR="00EF3805" w:rsidRDefault="00EF3805" w:rsidP="00EF3805">
      <w:pPr>
        <w:pStyle w:val="20Hlavikasted"/>
        <w:jc w:val="left"/>
      </w:pPr>
      <w:r>
        <w:t>(dále jen „Zhotovitel”)</w:t>
      </w:r>
      <w:r>
        <w:tab/>
      </w:r>
    </w:p>
    <w:p w14:paraId="3869C3D7" w14:textId="77777777" w:rsidR="00EF3805" w:rsidRPr="00275EC0" w:rsidRDefault="00EF3805" w:rsidP="00EF3805">
      <w:pPr>
        <w:pStyle w:val="02lnek"/>
        <w:numPr>
          <w:ilvl w:val="0"/>
          <w:numId w:val="0"/>
        </w:numPr>
        <w:ind w:left="567" w:hanging="567"/>
        <w:jc w:val="left"/>
      </w:pPr>
    </w:p>
    <w:p w14:paraId="7BB497EA" w14:textId="5E64D904"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586597" w:rsidRPr="00275E12">
        <w:t xml:space="preserve"> Občanského zákoníku tuto</w:t>
      </w:r>
      <w:r w:rsidR="00CA7826" w:rsidRPr="00275E12">
        <w:t xml:space="preserve"> </w:t>
      </w:r>
      <w:r w:rsidR="00CF2553">
        <w:t>s</w:t>
      </w:r>
      <w:r w:rsidR="00CA7826" w:rsidRPr="00275E12">
        <w:t>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9603940" w14:textId="3FB257EB" w:rsidR="0086530B" w:rsidRPr="0086530B" w:rsidRDefault="0086530B" w:rsidP="0086530B">
      <w:pPr>
        <w:pStyle w:val="07Psmeno"/>
      </w:pPr>
      <w:r w:rsidRPr="0086530B">
        <w:t>Zhotovitel podal Nabídku v</w:t>
      </w:r>
      <w:r w:rsidR="0024382E">
        <w:t>e výběrovém řízení Veřejné zakázky</w:t>
      </w:r>
      <w:r w:rsidRPr="0086530B">
        <w:t xml:space="preserve">, jež byla zadávána v souladu se ZZVZ jako veřejná zakázkou malého rozsahu </w:t>
      </w:r>
      <w:r w:rsidR="004E30F7">
        <w:t>mimo jeho režim</w:t>
      </w:r>
      <w:r w:rsidRPr="0086530B">
        <w:t xml:space="preserve"> a jejíž plnění je financováno z</w:t>
      </w:r>
      <w:r w:rsidR="004E30F7">
        <w:t> D</w:t>
      </w:r>
      <w:r w:rsidRPr="0086530B">
        <w:t>otační</w:t>
      </w:r>
      <w:r w:rsidR="004E30F7">
        <w:t xml:space="preserve"> akce </w:t>
      </w:r>
      <w:r w:rsidRPr="0086530B">
        <w:t>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6DAB818B" w:rsidR="00C7732C" w:rsidRDefault="00C7732C" w:rsidP="00113496">
      <w:pPr>
        <w:pStyle w:val="06Odstavecneslovan"/>
      </w:pPr>
      <w:r>
        <w:t xml:space="preserve">se Smluvní strany dohodly na uzavření následující </w:t>
      </w:r>
      <w:r w:rsidR="00CF2553">
        <w:t>s</w:t>
      </w:r>
      <w:r>
        <w:t>mlouvy.</w:t>
      </w:r>
    </w:p>
    <w:p w14:paraId="0E2CE33E" w14:textId="6B168435" w:rsidR="006176B3" w:rsidRDefault="006176B3">
      <w:pPr>
        <w:rPr>
          <w:rFonts w:ascii="Arial" w:hAnsi="Arial" w:cs="Arial"/>
          <w:sz w:val="20"/>
          <w:szCs w:val="20"/>
        </w:r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2A0842AB" w:rsidR="007014B3" w:rsidRDefault="007014B3" w:rsidP="007014B3">
      <w:pPr>
        <w:pStyle w:val="05Odstavecslovan"/>
      </w:pPr>
      <w:r>
        <w:t xml:space="preserve">Níže uvedené pojmy, výrazy a zkratky mají v této </w:t>
      </w:r>
      <w:r w:rsidR="00CF2553">
        <w:t>s</w:t>
      </w:r>
      <w:r>
        <w:t>mlouvě následující význam s výjimkou případů, kdy kontext vyžaduje jiný výklad:</w:t>
      </w:r>
    </w:p>
    <w:p w14:paraId="712BEF1F" w14:textId="179AC69B" w:rsidR="00CF2553" w:rsidRDefault="0004366E" w:rsidP="003A378E">
      <w:pPr>
        <w:pStyle w:val="07Psmeno"/>
      </w:pPr>
      <w:r>
        <w:t>„</w:t>
      </w:r>
      <w:r>
        <w:rPr>
          <w:b/>
          <w:bCs/>
        </w:rPr>
        <w:t>Cena</w:t>
      </w:r>
      <w:r>
        <w:t>“ označuje cenu za řádné a včasné poskytnutí Služeb na základě smlouvy;</w:t>
      </w:r>
    </w:p>
    <w:p w14:paraId="62F2C3FC" w14:textId="5154B78F" w:rsidR="003A378E" w:rsidRDefault="003A378E" w:rsidP="003A378E">
      <w:pPr>
        <w:pStyle w:val="07Psmeno"/>
      </w:pPr>
      <w:r>
        <w:t>„</w:t>
      </w:r>
      <w:r>
        <w:rPr>
          <w:b/>
          <w:bCs/>
        </w:rPr>
        <w:t>Cen</w:t>
      </w:r>
      <w:r w:rsidR="00F42719">
        <w:rPr>
          <w:b/>
          <w:bCs/>
        </w:rPr>
        <w:t>ová specifikace</w:t>
      </w:r>
      <w:r>
        <w:t>“</w:t>
      </w:r>
      <w:r w:rsidR="004D7B7E">
        <w:t xml:space="preserve"> </w:t>
      </w:r>
      <w:r w:rsidR="004D7B7E" w:rsidRPr="004D7B7E">
        <w:t>je dokument s uvedením maximálních cen za jednotlivé části plnění dle této smlouvy, uvedený v příloze č.</w:t>
      </w:r>
      <w:r w:rsidR="004F1FC8">
        <w:t>1</w:t>
      </w:r>
      <w:r>
        <w:t>;</w:t>
      </w:r>
    </w:p>
    <w:p w14:paraId="0BD1D75E" w14:textId="1224DA94" w:rsidR="0086530B" w:rsidRDefault="0086530B" w:rsidP="0086530B">
      <w:pPr>
        <w:pStyle w:val="07Psmeno"/>
      </w:pPr>
      <w:r w:rsidRPr="000C58E2">
        <w:t>„</w:t>
      </w:r>
      <w:r w:rsidRPr="000C58E2">
        <w:rPr>
          <w:b/>
          <w:bCs/>
        </w:rPr>
        <w:t>Dotační akce</w:t>
      </w:r>
      <w:r w:rsidRPr="000C58E2">
        <w:t>“</w:t>
      </w:r>
      <w:r w:rsidRPr="004E30F7">
        <w:t xml:space="preserve"> je</w:t>
      </w:r>
      <w:r>
        <w:t xml:space="preserve"> akce dotačního </w:t>
      </w:r>
      <w:r w:rsidRPr="0001130F">
        <w:t>projektu Národního plánu obnovy Ministerstva vnitra – výzvy</w:t>
      </w:r>
      <w:r w:rsidR="005B3A61">
        <w:t xml:space="preserve"> č. 46,</w:t>
      </w:r>
      <w:r w:rsidR="004E2101">
        <w:t xml:space="preserve"> </w:t>
      </w:r>
      <w:r w:rsidRPr="0001130F">
        <w:t>„</w:t>
      </w:r>
      <w:r w:rsidR="005B3A61" w:rsidRPr="001A7511">
        <w:rPr>
          <w:b/>
          <w:bCs/>
        </w:rPr>
        <w:t xml:space="preserve">Zvýšení kybernetické bezpečnosti Městské části Praha </w:t>
      </w:r>
      <w:r w:rsidR="006342E4">
        <w:rPr>
          <w:b/>
          <w:bCs/>
        </w:rPr>
        <w:t>18</w:t>
      </w:r>
      <w:r w:rsidR="005B3A61">
        <w:rPr>
          <w:b/>
          <w:bCs/>
        </w:rPr>
        <w:t>“</w:t>
      </w:r>
      <w:r>
        <w:t>;</w:t>
      </w:r>
    </w:p>
    <w:p w14:paraId="4721A2D7" w14:textId="74FC3739" w:rsidR="007B1683" w:rsidRDefault="007B1683" w:rsidP="00113496">
      <w:pPr>
        <w:pStyle w:val="07Psmeno"/>
      </w:pPr>
      <w:r>
        <w:t>„</w:t>
      </w:r>
      <w:r>
        <w:rPr>
          <w:b/>
          <w:bCs/>
        </w:rPr>
        <w:t>DPH</w:t>
      </w:r>
      <w:r>
        <w:t>“ znamená daň z přidané hodnoty;</w:t>
      </w:r>
    </w:p>
    <w:p w14:paraId="7A5BF8C0" w14:textId="255B4F31" w:rsidR="004F5EBA" w:rsidRDefault="004F5EBA" w:rsidP="00113496">
      <w:pPr>
        <w:pStyle w:val="07Psmeno"/>
      </w:pPr>
      <w:r>
        <w:t>„</w:t>
      </w:r>
      <w:r>
        <w:rPr>
          <w:b/>
          <w:bCs/>
        </w:rPr>
        <w:t>Formulář nabídky</w:t>
      </w:r>
      <w:r>
        <w:t>“ je dokument označený jako formulář nabídky</w:t>
      </w:r>
      <w:r w:rsidR="00B618DF">
        <w:t xml:space="preserve">, jehož vzor stanovil </w:t>
      </w:r>
      <w:r w:rsidR="0072319F">
        <w:t>Objednatel</w:t>
      </w:r>
      <w:r w:rsidR="00B618DF">
        <w:t xml:space="preserve"> v</w:t>
      </w:r>
      <w:r w:rsidR="0086530B">
        <w:t xml:space="preserve"> zadávacím </w:t>
      </w:r>
      <w:r w:rsidR="00B618DF">
        <w:t>řízení Veřejné zakázky a P</w:t>
      </w:r>
      <w:r w:rsidR="00477E6B">
        <w:t>oskytovatel</w:t>
      </w:r>
      <w:r w:rsidR="00B618DF">
        <w:t xml:space="preserve"> jej předložil jako součást jeho Nabídky;</w:t>
      </w:r>
    </w:p>
    <w:p w14:paraId="122CD710" w14:textId="1BF68406" w:rsidR="00C13F2A" w:rsidRDefault="00C13F2A" w:rsidP="00113496">
      <w:pPr>
        <w:pStyle w:val="07Psmeno"/>
      </w:pPr>
      <w:r>
        <w:t>„</w:t>
      </w:r>
      <w:r>
        <w:rPr>
          <w:b/>
          <w:bCs/>
        </w:rPr>
        <w:t>Nabídka</w:t>
      </w:r>
      <w:r>
        <w:t>“ označuje nabídku P</w:t>
      </w:r>
      <w:r w:rsidR="00477E6B">
        <w:t>oskytovatele</w:t>
      </w:r>
      <w:r>
        <w:t xml:space="preserve"> podanou </w:t>
      </w:r>
      <w:r w:rsidR="00267AB3">
        <w:t>v</w:t>
      </w:r>
      <w:r w:rsidR="0086530B">
        <w:t xml:space="preserve"> zadávacím</w:t>
      </w:r>
      <w:r w:rsidR="00267AB3">
        <w:t xml:space="preserve"> řízení Veřejné zakázky;</w:t>
      </w:r>
    </w:p>
    <w:p w14:paraId="515EF26F" w14:textId="4E92498B"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0088C8B" w14:textId="7B7F012D" w:rsidR="003A378E" w:rsidRDefault="003A378E" w:rsidP="00113496">
      <w:pPr>
        <w:pStyle w:val="07Psmeno"/>
      </w:pPr>
      <w:r>
        <w:t>„</w:t>
      </w:r>
      <w:r>
        <w:rPr>
          <w:b/>
          <w:bCs/>
        </w:rPr>
        <w:t>Objednatel</w:t>
      </w:r>
      <w:r>
        <w:t>“</w:t>
      </w:r>
      <w:r w:rsidR="00D81A55">
        <w:t xml:space="preserve"> je Smluvní strana takto označená v hlavičce této </w:t>
      </w:r>
      <w:r w:rsidR="0026364A">
        <w:t>s</w:t>
      </w:r>
      <w:r w:rsidR="00D81A55">
        <w:t>mlouvy;</w:t>
      </w:r>
    </w:p>
    <w:p w14:paraId="34279B87" w14:textId="4D292325"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0C67D1">
        <w:t>s</w:t>
      </w:r>
      <w:r w:rsidR="00466DEB">
        <w:t>mlouvy, které jsou uvedené v čl. </w:t>
      </w:r>
      <w:r w:rsidR="00466DEB">
        <w:fldChar w:fldCharType="begin"/>
      </w:r>
      <w:r w:rsidR="00466DEB">
        <w:instrText xml:space="preserve"> REF _Ref157530609 \n \h </w:instrText>
      </w:r>
      <w:r w:rsidR="00466DEB">
        <w:fldChar w:fldCharType="separate"/>
      </w:r>
      <w:r w:rsidR="00513BFF">
        <w:t>IX</w:t>
      </w:r>
      <w:r w:rsidR="00466DEB">
        <w:fldChar w:fldCharType="end"/>
      </w:r>
      <w:r w:rsidR="00466DEB">
        <w:t xml:space="preserve"> této </w:t>
      </w:r>
      <w:r w:rsidR="000C67D1">
        <w:t>s</w:t>
      </w:r>
      <w:r w:rsidR="00466DEB">
        <w:t>mlouvy;</w:t>
      </w:r>
    </w:p>
    <w:p w14:paraId="5B9FAFAD" w14:textId="5CAD5999" w:rsidR="00D15B21" w:rsidRDefault="003F23B8" w:rsidP="00D15B21">
      <w:pPr>
        <w:pStyle w:val="07Psmeno"/>
      </w:pPr>
      <w:r>
        <w:t>„</w:t>
      </w:r>
      <w:r>
        <w:rPr>
          <w:b/>
          <w:bCs/>
        </w:rPr>
        <w:t>P</w:t>
      </w:r>
      <w:r w:rsidR="003A378E">
        <w:rPr>
          <w:b/>
          <w:bCs/>
        </w:rPr>
        <w:t>oskytovatel</w:t>
      </w:r>
      <w:r>
        <w:t xml:space="preserve">“ je Smluvní strana takto označená v hlavičce této </w:t>
      </w:r>
      <w:r w:rsidR="000C67D1">
        <w:t>s</w:t>
      </w:r>
      <w:r>
        <w:t>mlouvy;</w:t>
      </w:r>
    </w:p>
    <w:p w14:paraId="63380A59" w14:textId="5C32CFDD" w:rsidR="0026364A" w:rsidRDefault="0026364A" w:rsidP="0026364A">
      <w:pPr>
        <w:pStyle w:val="07Psmeno"/>
      </w:pPr>
      <w:r>
        <w:t>„</w:t>
      </w:r>
      <w:r w:rsidR="005B3A61" w:rsidRPr="005B3A61">
        <w:rPr>
          <w:b/>
          <w:bCs/>
        </w:rPr>
        <w:t>S</w:t>
      </w:r>
      <w:r>
        <w:rPr>
          <w:b/>
          <w:bCs/>
        </w:rPr>
        <w:t>mlouva</w:t>
      </w:r>
      <w:r>
        <w:t>“ je tato smlouva o poskytování služeb;</w:t>
      </w:r>
    </w:p>
    <w:p w14:paraId="10BCE395" w14:textId="2DBFECB2" w:rsidR="001B70BE" w:rsidRPr="005C042C" w:rsidRDefault="001B70BE" w:rsidP="00D15B21">
      <w:pPr>
        <w:pStyle w:val="07Psmeno"/>
      </w:pPr>
      <w:r>
        <w:t>„</w:t>
      </w:r>
      <w:r>
        <w:rPr>
          <w:b/>
          <w:bCs/>
        </w:rPr>
        <w:t>Služby</w:t>
      </w:r>
      <w:r>
        <w:t>“</w:t>
      </w:r>
      <w:r w:rsidR="005C042C" w:rsidRPr="005C042C">
        <w:rPr>
          <w:rFonts w:asciiTheme="minorHAnsi" w:hAnsiTheme="minorHAnsi" w:cstheme="minorBidi"/>
          <w:sz w:val="22"/>
          <w:szCs w:val="22"/>
        </w:rPr>
        <w:t xml:space="preserve"> </w:t>
      </w:r>
      <w:r w:rsidR="005C042C" w:rsidRPr="005C042C">
        <w:t>jsou služby poskytované dle této smlouvy, zejména tvorbu a zavedení systému řízení bezpečnosti informací (ISMS) podle NIS2, včetně výkonu role manažera kybernetické bezpečnosti, a podporu v oblasti řízení aktiv a rizik, v souladu s dotačním projektem MČ Praha 18</w:t>
      </w:r>
      <w:r w:rsidR="000750D5" w:rsidRPr="005C042C">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74CFB9A6" w:rsidR="0089559F" w:rsidRDefault="0089559F" w:rsidP="00113496">
      <w:pPr>
        <w:pStyle w:val="07Psmeno"/>
      </w:pPr>
      <w:r>
        <w:t>„</w:t>
      </w:r>
      <w:r>
        <w:rPr>
          <w:b/>
          <w:bCs/>
        </w:rPr>
        <w:t>Veřejná zakázka</w:t>
      </w:r>
      <w:r>
        <w:t>“ znamená veřejnou zakázku</w:t>
      </w:r>
      <w:r w:rsidR="0086530B">
        <w:t xml:space="preserve"> </w:t>
      </w:r>
      <w:r w:rsidR="000B4E91" w:rsidRPr="0086530B">
        <w:t>malého rozsahu</w:t>
      </w:r>
      <w:r>
        <w:t xml:space="preserve"> s</w:t>
      </w:r>
      <w:r w:rsidR="0086530B">
        <w:t> </w:t>
      </w:r>
      <w:r>
        <w:t>názvem</w:t>
      </w:r>
      <w:r w:rsidR="0086530B">
        <w:t xml:space="preserve"> „</w:t>
      </w:r>
      <w:r w:rsidR="005B3A61">
        <w:rPr>
          <w:b/>
          <w:bCs/>
        </w:rPr>
        <w:t xml:space="preserve">Realizace opatření </w:t>
      </w:r>
      <w:r w:rsidR="005B3A61" w:rsidRPr="007E67DE">
        <w:rPr>
          <w:b/>
          <w:bCs/>
        </w:rPr>
        <w:t>ID0</w:t>
      </w:r>
      <w:r w:rsidR="006342E4">
        <w:rPr>
          <w:b/>
          <w:bCs/>
        </w:rPr>
        <w:t>6</w:t>
      </w:r>
      <w:r w:rsidR="005B3A61">
        <w:rPr>
          <w:b/>
          <w:bCs/>
        </w:rPr>
        <w:t>:</w:t>
      </w:r>
      <w:r w:rsidR="005B3A61" w:rsidRPr="007E67DE">
        <w:rPr>
          <w:b/>
          <w:bCs/>
        </w:rPr>
        <w:t xml:space="preserve"> Zavedení systému NIS2/ISMS</w:t>
      </w:r>
      <w:r w:rsidR="0086530B">
        <w:t>“</w:t>
      </w:r>
      <w:r>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46997D12" w:rsidR="007014B3" w:rsidRDefault="00A6791C" w:rsidP="007014B3">
      <w:pPr>
        <w:pStyle w:val="05Odstavecslovan"/>
      </w:pPr>
      <w:r>
        <w:t xml:space="preserve">Pokud z kontextu této </w:t>
      </w:r>
      <w:r w:rsidR="005B3A61">
        <w:t>S</w:t>
      </w:r>
      <w:r>
        <w:t>mlouvy nevyplyne něco jiného:</w:t>
      </w:r>
    </w:p>
    <w:p w14:paraId="36E2CD3B" w14:textId="250CDB0F" w:rsidR="00A6791C" w:rsidRDefault="00A6791C" w:rsidP="00113496">
      <w:pPr>
        <w:pStyle w:val="07Psmeno"/>
      </w:pPr>
      <w:r>
        <w:t xml:space="preserve">při výkladu této </w:t>
      </w:r>
      <w:r w:rsidR="005B3A61">
        <w:t>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66290664" w:rsidR="00972B0D" w:rsidRDefault="00E93190" w:rsidP="00972B0D">
      <w:pPr>
        <w:pStyle w:val="02lnek"/>
      </w:pPr>
      <w:r>
        <w:t>Účel a p</w:t>
      </w:r>
      <w:r w:rsidR="00972B0D">
        <w:t xml:space="preserve">ředmět </w:t>
      </w:r>
      <w:r>
        <w:t>s</w:t>
      </w:r>
      <w:r w:rsidR="00972B0D">
        <w:t>mlouvy</w:t>
      </w:r>
    </w:p>
    <w:p w14:paraId="3640B93B" w14:textId="57B0CFD8" w:rsidR="00F77B6C" w:rsidRDefault="00F77B6C" w:rsidP="00972B0D">
      <w:pPr>
        <w:pStyle w:val="05Odstavecslovan"/>
      </w:pPr>
      <w:r>
        <w:t xml:space="preserve">Účelem této </w:t>
      </w:r>
      <w:r w:rsidR="005B3A61">
        <w:t>S</w:t>
      </w:r>
      <w:r>
        <w:t>mlouvy je úprava práv a povinností ze závazků založených Dílčími smlouvami.</w:t>
      </w:r>
    </w:p>
    <w:p w14:paraId="2088ACA9" w14:textId="0EBDD62D" w:rsidR="00972B0D" w:rsidRDefault="000445EE" w:rsidP="00972B0D">
      <w:pPr>
        <w:pStyle w:val="05Odstavecslovan"/>
      </w:pPr>
      <w:r>
        <w:t xml:space="preserve">Předmětem této </w:t>
      </w:r>
      <w:r w:rsidR="005B3A61">
        <w:t>S</w:t>
      </w:r>
      <w:r>
        <w:t>mlouvy</w:t>
      </w:r>
      <w:r w:rsidR="001F3CA5">
        <w:t xml:space="preserve"> je</w:t>
      </w:r>
      <w:r>
        <w:t xml:space="preserve"> </w:t>
      </w:r>
    </w:p>
    <w:p w14:paraId="58407512" w14:textId="2A8247E4" w:rsidR="00F77B6C" w:rsidRDefault="00841867" w:rsidP="00F77B6C">
      <w:pPr>
        <w:pStyle w:val="07Psmeno"/>
      </w:pPr>
      <w:r>
        <w:t xml:space="preserve">závazek Poskytovatele poskytovat pro Objednatele </w:t>
      </w:r>
      <w:r w:rsidR="005B3A61">
        <w:t>služby</w:t>
      </w:r>
      <w:r>
        <w:t>, a</w:t>
      </w:r>
    </w:p>
    <w:p w14:paraId="1822DA80" w14:textId="369281EC" w:rsidR="009C1F84" w:rsidRDefault="009C1F84" w:rsidP="000C58E2">
      <w:pPr>
        <w:pStyle w:val="07Psmeno"/>
      </w:pPr>
      <w:r>
        <w:t>závazek Objednatele zaplatit za řádně a včas poskytnuté Služby Cenu podle pravidel stanovených touto smlouvou.</w:t>
      </w:r>
    </w:p>
    <w:p w14:paraId="6CA873F2" w14:textId="799BA6B5" w:rsidR="0086530B" w:rsidRDefault="00B446E3" w:rsidP="0086530B">
      <w:pPr>
        <w:pStyle w:val="05Odstavecslovan"/>
        <w:ind w:left="426" w:hanging="426"/>
      </w:pPr>
      <w:r>
        <w:t>Předmět a rozsah Služeb vyplývá z Cenové specifikace</w:t>
      </w:r>
      <w:r w:rsidR="00C317AB">
        <w:t xml:space="preserve"> a z této </w:t>
      </w:r>
      <w:r w:rsidR="005B3A61">
        <w:t>S</w:t>
      </w:r>
      <w:r w:rsidR="00C317AB">
        <w:t>mlouvy</w:t>
      </w:r>
      <w:r>
        <w:t>. Součástí Služeb jsou následující činnosti:</w:t>
      </w:r>
    </w:p>
    <w:p w14:paraId="2A603A9A" w14:textId="68E5765B" w:rsidR="005B3A61" w:rsidRDefault="005B3A61" w:rsidP="005B3A61">
      <w:pPr>
        <w:pStyle w:val="05Odstavecslovan"/>
        <w:numPr>
          <w:ilvl w:val="0"/>
          <w:numId w:val="0"/>
        </w:numPr>
        <w:ind w:left="426"/>
      </w:pPr>
      <w:r>
        <w:t>3.1</w:t>
      </w:r>
      <w:r>
        <w:tab/>
      </w:r>
      <w:r>
        <w:tab/>
        <w:t xml:space="preserve">Vytvoření dokumentace, nastavení procesů a rolí tak, aby byl </w:t>
      </w:r>
      <w:r w:rsidR="005C042C">
        <w:t>Objednatel</w:t>
      </w:r>
      <w:r>
        <w:t xml:space="preserve"> plně v souladu s novelizací zákona č. 181/2014 Sb. – implementaci směrnice NIS2, </w:t>
      </w:r>
    </w:p>
    <w:p w14:paraId="48B4E87B" w14:textId="72D9C4AC" w:rsidR="005B3A61" w:rsidRDefault="005B3A61" w:rsidP="005B3A61">
      <w:pPr>
        <w:pStyle w:val="07Psmeno"/>
        <w:numPr>
          <w:ilvl w:val="0"/>
          <w:numId w:val="0"/>
        </w:numPr>
        <w:ind w:left="851" w:hanging="426"/>
      </w:pPr>
      <w:r>
        <w:t>a.</w:t>
      </w:r>
      <w:r>
        <w:tab/>
        <w:t xml:space="preserve">V rámci činnosti dodavatele bude vytvořen komplexní systém řízení bezpečnosti informací odpovídající povinnostem stanovených novelizací zákona č. 181/2014 Sb., o kybernetické bezpečnosti (implementace NIS2). </w:t>
      </w:r>
    </w:p>
    <w:p w14:paraId="5F479BE9" w14:textId="77777777" w:rsidR="005B3A61" w:rsidRDefault="005B3A61" w:rsidP="005B3A61">
      <w:pPr>
        <w:pStyle w:val="07Psmeno"/>
        <w:numPr>
          <w:ilvl w:val="0"/>
          <w:numId w:val="0"/>
        </w:numPr>
        <w:ind w:left="851" w:hanging="425"/>
      </w:pPr>
      <w:r>
        <w:lastRenderedPageBreak/>
        <w:t>b.</w:t>
      </w:r>
      <w:r>
        <w:tab/>
        <w:t xml:space="preserve">Vytvořená dokumentace musí jasně definovat odpovědnosti, jak pro organizační opatření (např. řízení přístupu, bezpečnost dodavatelského řetězce, správu změn a konfigurací), oblast lidských zdrojů (např. změna pracovního poměru, práce na dálku), tak opatření technická - fyzická bezpečnost (např. fyzický vstup, zabezpečení kanceláří, místností a vybavení) a technologická oblast (např. logování, oddělení sítí, kryptografie). </w:t>
      </w:r>
    </w:p>
    <w:p w14:paraId="593522B1" w14:textId="31EF610B" w:rsidR="005B3A61" w:rsidRDefault="005B3A61" w:rsidP="005B3A61">
      <w:pPr>
        <w:pStyle w:val="07Psmeno"/>
        <w:numPr>
          <w:ilvl w:val="0"/>
          <w:numId w:val="0"/>
        </w:numPr>
        <w:ind w:left="851" w:hanging="425"/>
      </w:pPr>
      <w:r>
        <w:t>c.</w:t>
      </w:r>
      <w:r>
        <w:tab/>
        <w:t>Součástí dokumentace budou také základní metodické pokyn</w:t>
      </w:r>
      <w:r w:rsidR="006342E4">
        <w:t>y</w:t>
      </w:r>
      <w:r>
        <w:t xml:space="preserve"> pro zaměstnance, dodavatele a třetí strany, které stanoví závazné postupy a pravidla pro bezpečné nakládání s informacemi a aktivy organizace. Výsledkem bude ucelený systém řízení bezpečnosti informací, podpořený odpovídající dokumentací, který zajistí soulad s požadavky NIS2 a umožní efektivní řízení bezpečnostních rizik. </w:t>
      </w:r>
    </w:p>
    <w:p w14:paraId="6680D377" w14:textId="3A12BDC5" w:rsidR="005B3A61" w:rsidRDefault="005B3A61" w:rsidP="005B3A61">
      <w:pPr>
        <w:pStyle w:val="05Odstavecslovan"/>
        <w:numPr>
          <w:ilvl w:val="0"/>
          <w:numId w:val="0"/>
        </w:numPr>
        <w:ind w:left="426"/>
      </w:pPr>
      <w:r>
        <w:t>3.2</w:t>
      </w:r>
      <w:r>
        <w:tab/>
      </w:r>
      <w:r>
        <w:tab/>
        <w:t xml:space="preserve">Implementace systému řízení do online provozovaného standardního nástroje usnadňujícího následnou správu systému a plnění zákonných povinností včetně plného řízení aktiv a rizik a možnosti automatizovaně a dynamicky definovat případné nové normy formou katalogů hrozeb, zranitelností a opatření. </w:t>
      </w:r>
    </w:p>
    <w:p w14:paraId="77F36382" w14:textId="24F93FAF" w:rsidR="005B3A61" w:rsidRPr="0086530B" w:rsidRDefault="005B3A61" w:rsidP="005B3A61">
      <w:pPr>
        <w:pStyle w:val="05Odstavecslovan"/>
        <w:numPr>
          <w:ilvl w:val="0"/>
          <w:numId w:val="0"/>
        </w:numPr>
        <w:ind w:left="426"/>
      </w:pPr>
      <w:r>
        <w:t>3.3</w:t>
      </w:r>
      <w:r>
        <w:tab/>
      </w:r>
      <w:r>
        <w:tab/>
        <w:t xml:space="preserve">Výkon role managera kybernetické bezpečnosti/osoby odpovědné za kybernetickou bezpečnost od účinnosti smlouvy do 31.5.2026 včetně úzké a efektivní součinnosti na realizaci projektu „Zvýšení kybernetické bezpečnosti Městské části Praha </w:t>
      </w:r>
      <w:r w:rsidR="006342E4">
        <w:t>18</w:t>
      </w:r>
      <w:r>
        <w:t>“.</w:t>
      </w:r>
    </w:p>
    <w:p w14:paraId="4D8199BB" w14:textId="77777777" w:rsidR="006C4A0E" w:rsidRPr="00A20B38" w:rsidRDefault="006C4A0E" w:rsidP="006C4A0E">
      <w:pPr>
        <w:pStyle w:val="Default"/>
        <w:ind w:left="786"/>
        <w:jc w:val="both"/>
        <w:rPr>
          <w:color w:val="auto"/>
          <w:kern w:val="2"/>
          <w:sz w:val="20"/>
          <w:szCs w:val="20"/>
        </w:rPr>
      </w:pPr>
    </w:p>
    <w:p w14:paraId="6E1EE578" w14:textId="72E67BD5"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r w:rsidR="00CC3963">
        <w:t xml:space="preserve"> </w:t>
      </w:r>
    </w:p>
    <w:p w14:paraId="1E7E2B81" w14:textId="7483FA4C" w:rsidR="008A5D1D" w:rsidRDefault="008A5D1D" w:rsidP="001F0B31">
      <w:pPr>
        <w:pStyle w:val="02lnek"/>
      </w:pPr>
      <w:r>
        <w:t>Doba a maximální rozsah plnění smlouvy</w:t>
      </w:r>
    </w:p>
    <w:p w14:paraId="08D419FA" w14:textId="70DE3C68" w:rsidR="008A5D1D" w:rsidRDefault="00024AC2" w:rsidP="008A5D1D">
      <w:pPr>
        <w:pStyle w:val="05Odstavecslovan"/>
      </w:pPr>
      <w:r>
        <w:t xml:space="preserve">Tato </w:t>
      </w:r>
      <w:r w:rsidR="005B3A61">
        <w:t>S</w:t>
      </w:r>
      <w:r>
        <w:t xml:space="preserve">mlouva se uzavírá na dobu určitou, a to </w:t>
      </w:r>
      <w:r w:rsidR="005B3A61">
        <w:t>do 31.5.2026</w:t>
      </w:r>
      <w:r>
        <w:t>.</w:t>
      </w:r>
    </w:p>
    <w:p w14:paraId="0005E080" w14:textId="67BC0575" w:rsidR="00024AC2" w:rsidRDefault="008A7727" w:rsidP="000C58E2">
      <w:pPr>
        <w:pStyle w:val="05Odstavecslovan"/>
      </w:pPr>
      <w:r>
        <w:t xml:space="preserve">Před tímto termínem pozbývá </w:t>
      </w:r>
      <w:r w:rsidR="005B3A61">
        <w:t>S</w:t>
      </w:r>
      <w:r>
        <w:t>mlouva platnosti a účinnosti v případě, že dojde k vyčerpání finančního limitu, který je stanoven ve výši</w:t>
      </w:r>
      <w:r w:rsidR="009B177C">
        <w:t xml:space="preserve"> </w:t>
      </w:r>
      <w:r w:rsidR="00AE1FD6">
        <w:t>600</w:t>
      </w:r>
      <w:r>
        <w:t xml:space="preserve"> 000 Kč bez DPH.</w:t>
      </w:r>
    </w:p>
    <w:p w14:paraId="6A0F7CD9" w14:textId="69E96E0A" w:rsidR="00525BC0" w:rsidRDefault="00525BC0" w:rsidP="001F0B31">
      <w:pPr>
        <w:pStyle w:val="02lnek"/>
      </w:pPr>
      <w:r>
        <w:t>Doba</w:t>
      </w:r>
      <w:r w:rsidR="00FB7E83">
        <w:t>,</w:t>
      </w:r>
      <w:r>
        <w:t xml:space="preserve"> místo</w:t>
      </w:r>
      <w:r w:rsidR="00FB7E83">
        <w:t xml:space="preserve"> a </w:t>
      </w:r>
      <w:r w:rsidR="008A7727">
        <w:t>podmínky plnění</w:t>
      </w:r>
    </w:p>
    <w:p w14:paraId="7D2C4B4C" w14:textId="0210C9A6"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9E2293">
        <w:t>dle požadavků Objednatele</w:t>
      </w:r>
      <w:r w:rsidR="00B20C64">
        <w:t>.</w:t>
      </w:r>
    </w:p>
    <w:p w14:paraId="5DA0818F" w14:textId="58D48158" w:rsidR="00210792" w:rsidRDefault="00FB61D2" w:rsidP="0078206E">
      <w:pPr>
        <w:pStyle w:val="05Odstavecslovan"/>
      </w:pPr>
      <w:r>
        <w:t>Místem poskytnutí Služeb je</w:t>
      </w:r>
      <w:r w:rsidR="009505D1">
        <w:t xml:space="preserve"> Česká republika, a to dle povahy buď sídlo Objednatele uvedené v hlavičce této </w:t>
      </w:r>
      <w:r w:rsidR="000C67D1">
        <w:t>s</w:t>
      </w:r>
      <w:r w:rsidR="009505D1">
        <w:t xml:space="preserve">mlouvy nebo i další místo </w:t>
      </w:r>
      <w:r w:rsidR="00CD186D">
        <w:t xml:space="preserve">Smluvními stranami sjednané nebo vyplývající z této </w:t>
      </w:r>
      <w:r w:rsidR="000C67D1">
        <w:t xml:space="preserve"> s</w:t>
      </w:r>
      <w:r w:rsidR="00CD186D">
        <w:t>mlouvy a jej</w:t>
      </w:r>
      <w:r w:rsidR="007969BF">
        <w:t>í</w:t>
      </w:r>
      <w:r w:rsidR="00CD186D">
        <w:t>ch příloh.</w:t>
      </w:r>
      <w:r w:rsidR="003143A2">
        <w:t xml:space="preserve"> </w:t>
      </w:r>
      <w:r w:rsidR="007C0B96">
        <w:t xml:space="preserve">Poskytovatel </w:t>
      </w:r>
      <w:r w:rsidR="00AE1FD6">
        <w:t xml:space="preserve">je </w:t>
      </w:r>
      <w:r w:rsidR="007C0B96">
        <w:t>povinen zahájit poskytování Služeb bez zbytečného odkladu po uzavření smlouvy.</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525C40FF" w14:textId="7FB98645" w:rsidR="00F64735" w:rsidRDefault="00F64735" w:rsidP="00F64735">
      <w:pPr>
        <w:pStyle w:val="05Odstavecslovan"/>
      </w:pPr>
      <w:r>
        <w:t>Prokázal-li Poskytovatel svoji kvalifikaci v </w:t>
      </w:r>
      <w:r w:rsidRPr="009E2293">
        <w:t>zadávacím</w:t>
      </w:r>
      <w:r>
        <w:t xml:space="preserve">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 </w:t>
      </w:r>
      <w:r w:rsidRPr="009E2293">
        <w:t>zadávacím</w:t>
      </w:r>
      <w:r>
        <w:t xml:space="preserve"> řízení Veřejné zakázky a v dostatečném předstihu před plánovaným prováděním souvisejících prací.</w:t>
      </w:r>
    </w:p>
    <w:p w14:paraId="41897BB9" w14:textId="5919F216" w:rsidR="00F64735" w:rsidRDefault="005E4E77" w:rsidP="00F64735">
      <w:pPr>
        <w:pStyle w:val="05Odstavecslovan"/>
      </w:pPr>
      <w:r>
        <w:t>Poskytovatel</w:t>
      </w:r>
      <w:r w:rsidR="00F64735">
        <w:t xml:space="preserve"> je povinen</w:t>
      </w:r>
      <w:r>
        <w:t xml:space="preserve"> poskytovat Služby</w:t>
      </w:r>
      <w:r w:rsidR="00F64735">
        <w:t xml:space="preserve"> prostřednictvím osob, jimiž v </w:t>
      </w:r>
      <w:r w:rsidR="00F64735" w:rsidRPr="009E2293">
        <w:t>zadávacím</w:t>
      </w:r>
      <w:r w:rsidR="00F64735">
        <w:t xml:space="preserve"> řízení Veřejné zakázky prokázal odpovídající část své kvalifikace. Změna takových osob je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w:t>
      </w:r>
      <w:r w:rsidR="00F64735" w:rsidRPr="009E2293">
        <w:t>stanoveném v zadávacím</w:t>
      </w:r>
      <w:r w:rsidR="00F64735">
        <w:t xml:space="preserve"> řízení Veřejné zakázky a v dostatečném předstihu před plánovaným zapojením těchto osob do provádění prací.</w:t>
      </w:r>
    </w:p>
    <w:p w14:paraId="15224B44" w14:textId="608F73BC" w:rsidR="00CB1E30" w:rsidRDefault="00CB1E30" w:rsidP="00CB1E30">
      <w:pPr>
        <w:pStyle w:val="05Odstavecslovan"/>
      </w:pPr>
      <w:r>
        <w:t xml:space="preserve">Poskytovatel je povinen poskytovat Služby tak, aby to co nejvíce vyhovovalo požadavkům a potřebám Objednatele. Pokud by nepřesné požadavky nebo sdělené skutečnosti ze strany </w:t>
      </w:r>
      <w:r>
        <w:lastRenderedPageBreak/>
        <w:t>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651049E1"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 xml:space="preserve">m v této </w:t>
      </w:r>
      <w:r w:rsidR="000C67D1">
        <w:t>s</w:t>
      </w:r>
      <w:r w:rsidR="0005020C">
        <w:t>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400884D1" w:rsidR="00405CB3" w:rsidRDefault="00003A8C" w:rsidP="001F0B31">
      <w:pPr>
        <w:pStyle w:val="02lnek"/>
      </w:pPr>
      <w:bookmarkStart w:id="0" w:name="_Ref157533851"/>
      <w:r>
        <w:t>C</w:t>
      </w:r>
      <w:r w:rsidR="00405CB3">
        <w:t>ena</w:t>
      </w:r>
      <w:r>
        <w:t xml:space="preserve"> </w:t>
      </w:r>
      <w:r w:rsidR="00622085">
        <w:t>za poskyt</w:t>
      </w:r>
      <w:r w:rsidR="007C0B96">
        <w:t>nutí</w:t>
      </w:r>
      <w:r w:rsidR="00622085">
        <w:t xml:space="preserve"> S</w:t>
      </w:r>
      <w:r>
        <w:t>lužeb</w:t>
      </w:r>
      <w:r w:rsidR="00405CB3">
        <w:t xml:space="preserve"> a platební podmínky</w:t>
      </w:r>
      <w:bookmarkEnd w:id="0"/>
    </w:p>
    <w:p w14:paraId="53E1D751" w14:textId="3D190842" w:rsidR="00837315" w:rsidRDefault="006C16F0" w:rsidP="001C337E">
      <w:pPr>
        <w:pStyle w:val="05Odstavecslovan"/>
      </w:pPr>
      <w:bookmarkStart w:id="1" w:name="_Ref157533860"/>
      <w:r>
        <w:t xml:space="preserve">Objednatel </w:t>
      </w:r>
      <w:r w:rsidR="007B1683">
        <w:t xml:space="preserve">se zavazuje zaplatit </w:t>
      </w:r>
      <w:r>
        <w:t>Poskytovateli za posky</w:t>
      </w:r>
      <w:r w:rsidR="00EF61CE">
        <w:t>tování</w:t>
      </w:r>
      <w:r>
        <w:t xml:space="preserve"> Služeb </w:t>
      </w:r>
      <w:bookmarkEnd w:id="1"/>
      <w:r w:rsidR="00837315">
        <w:t>v souladu s Cenovou specifikací:</w:t>
      </w:r>
    </w:p>
    <w:p w14:paraId="221EAE12" w14:textId="5D4BA85C" w:rsidR="008570C6" w:rsidRDefault="00837315" w:rsidP="00837315">
      <w:pPr>
        <w:pStyle w:val="07Psmeno"/>
      </w:pPr>
      <w:r>
        <w:t>Paušální měsíční odměnu za výkon role managera kybernetické bezpečnosti v pravidelných měsíčních intervalech vždy zpětně za odpracovaný kalendářní měsíc</w:t>
      </w:r>
    </w:p>
    <w:p w14:paraId="061C8544" w14:textId="7B64C398" w:rsidR="00837315" w:rsidRDefault="00837315" w:rsidP="00837315">
      <w:pPr>
        <w:pStyle w:val="07Psmeno"/>
      </w:pPr>
      <w:r>
        <w:t>Cenu za v</w:t>
      </w:r>
      <w:r w:rsidRPr="00837315">
        <w:t>ytvoření dokumentace dle nového ZoKB/NIS2 a zavedení rolí a procesů</w:t>
      </w:r>
      <w:r>
        <w:t xml:space="preserve"> po ukončení činnosti a převzetí výsledku formou předávacího protokolu</w:t>
      </w:r>
      <w:r w:rsidR="00B8497C">
        <w:t xml:space="preserve"> ve smyslu </w:t>
      </w:r>
      <w:r w:rsidR="00CF6B36">
        <w:t>článku</w:t>
      </w:r>
      <w:r w:rsidR="00B8497C">
        <w:t xml:space="preserve"> VI.</w:t>
      </w:r>
      <w:r>
        <w:t xml:space="preserve"> </w:t>
      </w:r>
    </w:p>
    <w:p w14:paraId="68CD9486" w14:textId="38E5FC90" w:rsidR="007B1683" w:rsidRDefault="00837315" w:rsidP="00D95318">
      <w:pPr>
        <w:pStyle w:val="05Odstavecslovan"/>
        <w:spacing w:before="120"/>
      </w:pPr>
      <w:r>
        <w:t>C</w:t>
      </w:r>
      <w:r w:rsidR="00571F68">
        <w:t>en</w:t>
      </w:r>
      <w:r w:rsidR="00CB7F00">
        <w:t>a</w:t>
      </w:r>
      <w:r w:rsidR="006C16F0">
        <w:t xml:space="preserve"> </w:t>
      </w:r>
      <w:r>
        <w:t>poskytová</w:t>
      </w:r>
      <w:r w:rsidR="005D2240">
        <w:t xml:space="preserve">ní </w:t>
      </w:r>
      <w:r w:rsidR="00571F68">
        <w:t>S</w:t>
      </w:r>
      <w:r w:rsidR="006C16F0">
        <w:t>lužeb</w:t>
      </w:r>
      <w:r w:rsidR="00D95318">
        <w:t xml:space="preserve"> </w:t>
      </w:r>
      <w:r w:rsidR="00B96B4A">
        <w:t>uveden</w:t>
      </w:r>
      <w:r w:rsidR="005D2240">
        <w:t>á</w:t>
      </w:r>
      <w:r w:rsidR="00B96B4A">
        <w:t xml:space="preserve"> v </w:t>
      </w:r>
      <w:r w:rsidR="00571F68">
        <w:t>Cenové specifikac</w:t>
      </w:r>
      <w:r w:rsidR="00B96B4A">
        <w:t>i j</w:t>
      </w:r>
      <w:r w:rsidR="005D2240">
        <w:t>e</w:t>
      </w:r>
      <w:r w:rsidR="00D95318">
        <w:t xml:space="preserve"> Smluvními stranami sjednán</w:t>
      </w:r>
      <w:r w:rsidR="005D2240">
        <w:t>a</w:t>
      </w:r>
      <w:r w:rsidR="00D95318">
        <w:t xml:space="preserve"> jako konečn</w:t>
      </w:r>
      <w:r w:rsidR="005D2240">
        <w:t>á</w:t>
      </w:r>
      <w:r w:rsidR="00D95318">
        <w:t xml:space="preserve"> a nejvýše přípustn</w:t>
      </w:r>
      <w:r w:rsidR="005D2240">
        <w:t>á</w:t>
      </w:r>
      <w:r w:rsidR="00830935">
        <w:t xml:space="preserve">. </w:t>
      </w:r>
      <w:r w:rsidR="00492079">
        <w:t>T</w:t>
      </w:r>
      <w:r w:rsidR="005D2240">
        <w:t>a</w:t>
      </w:r>
      <w:r w:rsidR="00492079">
        <w:t>to cen</w:t>
      </w:r>
      <w:r w:rsidR="005D2240">
        <w:t>a</w:t>
      </w:r>
      <w:r w:rsidR="00830935">
        <w:t xml:space="preserve"> zahrnuj</w:t>
      </w:r>
      <w:r w:rsidR="005D2240">
        <w:t>e</w:t>
      </w:r>
      <w:r w:rsidR="00830935">
        <w:t xml:space="preserve"> </w:t>
      </w:r>
      <w:r w:rsidR="00D27A38">
        <w:t>poskytnutí všech</w:t>
      </w:r>
      <w:r w:rsidR="00492079">
        <w:t xml:space="preserve"> činností v rámci jednotlivých druhů</w:t>
      </w:r>
      <w:r w:rsidR="00D27A38">
        <w:t xml:space="preserve"> Služeb v souladu s touto </w:t>
      </w:r>
      <w:r>
        <w:t>S</w:t>
      </w:r>
      <w:r w:rsidR="00D27A38">
        <w:t>mlouvou</w:t>
      </w:r>
      <w:r w:rsidR="00830935">
        <w:t xml:space="preserve"> tak, jak j</w:t>
      </w:r>
      <w:r w:rsidR="00D27A38">
        <w:t xml:space="preserve">sou </w:t>
      </w:r>
      <w:r w:rsidR="00830935">
        <w:t>vymezen</w:t>
      </w:r>
      <w:r w:rsidR="00D27A38">
        <w:t>y</w:t>
      </w:r>
      <w:r w:rsidR="00830935">
        <w:t xml:space="preserve"> v této </w:t>
      </w:r>
      <w:r>
        <w:t>Sm</w:t>
      </w:r>
      <w:r w:rsidR="00830935">
        <w:t>louvě a jejích přílohách. P</w:t>
      </w:r>
      <w:r w:rsidR="00D27A38">
        <w:t>oskytovatel</w:t>
      </w:r>
      <w:r w:rsidR="00830935">
        <w:t xml:space="preserve"> prohlašuje, že do </w:t>
      </w:r>
      <w:r w:rsidR="00492079">
        <w:t>jednotkov</w:t>
      </w:r>
      <w:r w:rsidR="005D2240">
        <w:t>é</w:t>
      </w:r>
      <w:r w:rsidR="00492079">
        <w:t xml:space="preserve"> cen</w:t>
      </w:r>
      <w:r w:rsidR="005D2240">
        <w:t>y</w:t>
      </w:r>
      <w:r w:rsidR="00D27A38">
        <w:t xml:space="preserve"> </w:t>
      </w:r>
      <w:r w:rsidR="00492079">
        <w:t>S</w:t>
      </w:r>
      <w:r w:rsidR="00D27A38">
        <w:t>lužeb</w:t>
      </w:r>
      <w:r w:rsidR="00830935">
        <w:t xml:space="preserve"> zahrnu</w:t>
      </w:r>
      <w:r w:rsidR="005D2240">
        <w:t>l</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2DA68143" w:rsidR="0096683C" w:rsidRDefault="00492079" w:rsidP="00D95318">
      <w:pPr>
        <w:pStyle w:val="05Odstavecslovan"/>
        <w:spacing w:before="120"/>
      </w:pPr>
      <w:r>
        <w:t>Jednotková cena</w:t>
      </w:r>
      <w:r w:rsidR="00622085">
        <w:t xml:space="preserve"> S</w:t>
      </w:r>
      <w:r w:rsidR="00D27A38">
        <w:t>lužeb</w:t>
      </w:r>
      <w:r w:rsidR="0096683C">
        <w:t xml:space="preserve"> včetně DPH může být změněna pouze v případě, že mezi dnem nabytí účinnosti této </w:t>
      </w:r>
      <w:r w:rsidR="00837315">
        <w:t>S</w:t>
      </w:r>
      <w:r w:rsidR="0096683C">
        <w:t>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3D36E82E" w:rsidR="00D95318" w:rsidRDefault="00D27A38" w:rsidP="00D95318">
      <w:pPr>
        <w:pStyle w:val="05Odstavecslovan"/>
      </w:pPr>
      <w:r>
        <w:t xml:space="preserve">Cena </w:t>
      </w:r>
      <w:r w:rsidR="00151DCC">
        <w:t xml:space="preserve">za poskytované </w:t>
      </w:r>
      <w:r>
        <w:t>služb</w:t>
      </w:r>
      <w:r w:rsidR="00151DCC">
        <w:t>y</w:t>
      </w:r>
      <w:r w:rsidR="00F73B2B">
        <w:t xml:space="preserve"> bude zaplacena na</w:t>
      </w:r>
      <w:r w:rsidR="000211D3">
        <w:t xml:space="preserve"> základě</w:t>
      </w:r>
      <w:r w:rsidR="00F73B2B">
        <w:t xml:space="preserve"> </w:t>
      </w:r>
      <w:r w:rsidR="00837315">
        <w:t xml:space="preserve">vystavovaných </w:t>
      </w:r>
      <w:r w:rsidR="00656174">
        <w:t>faktur.</w:t>
      </w:r>
      <w:r w:rsidR="00151DCC">
        <w:t xml:space="preserve"> </w:t>
      </w:r>
      <w:r w:rsidR="00C613EF">
        <w:t xml:space="preserve">Každá faktura bude vystavena na </w:t>
      </w:r>
      <w:r w:rsidR="006364F6">
        <w:t>Cenu podle smlouvy určenou podle odst. 1 tohoto článku</w:t>
      </w:r>
      <w:r w:rsidR="00CB55A1">
        <w:t xml:space="preserve">. </w:t>
      </w:r>
      <w:r w:rsidR="00151DCC">
        <w:t>Každá faktura bude zaplacena</w:t>
      </w:r>
      <w:r w:rsidR="00BF3449">
        <w:t xml:space="preserve"> bezhotovostním převodem na bankovní účet </w:t>
      </w:r>
      <w:r>
        <w:t>Poskytovatele</w:t>
      </w:r>
      <w:r w:rsidR="00BF3449">
        <w:t xml:space="preserve"> uvedený v hlavičce této </w:t>
      </w:r>
      <w:r w:rsidR="00837315">
        <w:t>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0814C5BA" w:rsidR="005B554C" w:rsidRDefault="005B554C" w:rsidP="008E1FC9">
      <w:pPr>
        <w:pStyle w:val="07Psmeno"/>
      </w:pPr>
      <w:r>
        <w:t xml:space="preserve">číslo </w:t>
      </w:r>
      <w:r w:rsidR="00837315">
        <w:t>S</w:t>
      </w:r>
      <w:r>
        <w:t xml:space="preserve">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5B5B9CC5" w:rsidR="00DF4450" w:rsidRDefault="005B554C" w:rsidP="008E1FC9">
      <w:pPr>
        <w:pStyle w:val="07Psmeno"/>
      </w:pPr>
      <w:r>
        <w:t>lhůtu splatnosti;</w:t>
      </w:r>
      <w:r w:rsidR="00CA2962">
        <w:t xml:space="preserve"> a</w:t>
      </w:r>
    </w:p>
    <w:p w14:paraId="7871727F" w14:textId="38630566" w:rsidR="00A44FDB" w:rsidRDefault="00A44FDB" w:rsidP="00A44FDB">
      <w:pPr>
        <w:pStyle w:val="07Psmeno"/>
      </w:pPr>
      <w:r>
        <w:t xml:space="preserve">označení, že je plnění financováno z dotačního </w:t>
      </w:r>
      <w:r w:rsidRPr="0001130F">
        <w:t xml:space="preserve">projektu Národního plánu obnovy Ministerstva vnitra – </w:t>
      </w:r>
      <w:r w:rsidR="00837315" w:rsidRPr="00837315">
        <w:t>Výzva č. 46 - Kybernetická bezpečnost: městské části hlavního města</w:t>
      </w:r>
      <w:r>
        <w:t>:</w:t>
      </w:r>
      <w:r w:rsidRPr="0001130F">
        <w:t xml:space="preserve"> „</w:t>
      </w:r>
      <w:r w:rsidR="00837315" w:rsidRPr="00837315">
        <w:t xml:space="preserve">Zvýšení kybernetické bezpečnosti Městské části Praha </w:t>
      </w:r>
      <w:r w:rsidR="006342E4">
        <w:t>18</w:t>
      </w:r>
      <w:r w:rsidR="00EF3805">
        <w:t>“</w:t>
      </w:r>
      <w:r>
        <w:t>.</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2081F832" w:rsidR="00D73E48" w:rsidRDefault="00D73E48" w:rsidP="00D95318">
      <w:pPr>
        <w:pStyle w:val="05Odstavecslovan"/>
      </w:pPr>
      <w:r>
        <w:t xml:space="preserve">V případě, že faktura nebude obsahovat </w:t>
      </w:r>
      <w:r w:rsidR="0089596B">
        <w:t xml:space="preserve">náležitosti stanovené touto </w:t>
      </w:r>
      <w:r w:rsidR="00837315">
        <w:t>S</w:t>
      </w:r>
      <w:r w:rsidR="0089596B">
        <w:t xml:space="preserve">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1240984C" w14:textId="2C71E1A7"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837315">
        <w:t>Sml</w:t>
      </w:r>
      <w:r>
        <w:t>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061A78A8" w14:textId="183DA98E" w:rsidR="000211D3" w:rsidRDefault="000211D3" w:rsidP="001F0B31">
      <w:pPr>
        <w:pStyle w:val="02lnek"/>
      </w:pPr>
      <w:bookmarkStart w:id="2" w:name="_Ref157584997"/>
      <w:r>
        <w:lastRenderedPageBreak/>
        <w:t>Splnění závazku</w:t>
      </w:r>
    </w:p>
    <w:p w14:paraId="2394B6AF" w14:textId="05FBF9CD" w:rsidR="000211D3" w:rsidRDefault="00291510" w:rsidP="000211D3">
      <w:pPr>
        <w:pStyle w:val="05Odstavecslovan"/>
      </w:pPr>
      <w:r>
        <w:t xml:space="preserve">Ke splnění závazku </w:t>
      </w:r>
      <w:r w:rsidR="00837315">
        <w:t xml:space="preserve">ze Služby dle </w:t>
      </w:r>
      <w:r w:rsidR="004F1FC8">
        <w:t>II</w:t>
      </w:r>
      <w:r w:rsidR="00837315">
        <w:t>.</w:t>
      </w:r>
      <w:r w:rsidR="004F1FC8">
        <w:t xml:space="preserve"> 3.</w:t>
      </w:r>
      <w:r w:rsidR="00837315">
        <w:t>1.</w:t>
      </w:r>
      <w:r w:rsidR="004F1FC8">
        <w:t xml:space="preserve"> a 3.2.</w:t>
      </w:r>
      <w:r w:rsidR="00837315">
        <w:t xml:space="preserve"> této smlouvy </w:t>
      </w:r>
      <w:r>
        <w:t xml:space="preserve">dojde </w:t>
      </w:r>
      <w:r w:rsidR="00837315">
        <w:t>nejpozději k </w:t>
      </w:r>
      <w:r w:rsidR="00CF6B36">
        <w:t>28</w:t>
      </w:r>
      <w:r w:rsidR="00837315">
        <w:t>.2.202</w:t>
      </w:r>
      <w:r w:rsidR="004F1FC8">
        <w:t>6</w:t>
      </w:r>
      <w:r w:rsidR="00837315">
        <w:t xml:space="preserve"> předáním vytvořené a </w:t>
      </w:r>
      <w:r w:rsidR="005C042C" w:rsidRPr="005C042C">
        <w:t>do softwarového nástroje implementované dokumentace systému</w:t>
      </w:r>
      <w:r w:rsidR="00837315">
        <w:t xml:space="preserve">. </w:t>
      </w:r>
      <w:r>
        <w:t>Převzetí Služb</w:t>
      </w:r>
      <w:r w:rsidR="00837315">
        <w:t>y</w:t>
      </w:r>
      <w:r>
        <w:t xml:space="preserve"> může za Objednatele provést pouze Oprávněná osoba Objednatele ve věcech technických.</w:t>
      </w:r>
    </w:p>
    <w:p w14:paraId="5449AB4E" w14:textId="49965974" w:rsidR="00291510" w:rsidRDefault="00C85376" w:rsidP="000211D3">
      <w:pPr>
        <w:pStyle w:val="05Odstavecslovan"/>
      </w:pPr>
      <w:r>
        <w:t>Objednatel je povinen převzít Služby v případě, že poskytnuté Služby nevykazují žádné zjevné vady. Objednatel nepřevezme Služby, které vykazují vady.</w:t>
      </w:r>
    </w:p>
    <w:p w14:paraId="0D23842F" w14:textId="2C36D5B3" w:rsidR="00C879C2" w:rsidRDefault="00C879C2" w:rsidP="000211D3">
      <w:pPr>
        <w:pStyle w:val="05Odstavecslovan"/>
      </w:pPr>
      <w:r>
        <w:t>O předání a převzetí Služb</w:t>
      </w:r>
      <w:r w:rsidR="00B8497C">
        <w:t>y</w:t>
      </w:r>
      <w:r>
        <w:t xml:space="preserve"> bude Smluvními stranami sepsán Předávací protokol. V Předávacím protokolu Smluvní strany uvedou, že byly Služby převzaty bez zjevných vad. Nepřevezme-li Objednatel Služby z důvodu výskytu zjevných vad, uvede v Předávacím protokolu soupis těchto vad a skutečnost, že Služby nepřevzal.</w:t>
      </w:r>
    </w:p>
    <w:p w14:paraId="01739D6C" w14:textId="3568CDCF" w:rsidR="00294BD1" w:rsidRDefault="00294BD1" w:rsidP="000C58E2">
      <w:pPr>
        <w:pStyle w:val="05Odstavecslovan"/>
      </w:pPr>
      <w:r>
        <w:t>Poskytovatel je odpovědný za přípravu Předávacího protokolu</w:t>
      </w:r>
      <w:r w:rsidR="00C9045F">
        <w:t xml:space="preserve"> podle konkrétního požadavku Objednatele.</w:t>
      </w:r>
    </w:p>
    <w:p w14:paraId="1EEB242E" w14:textId="22FE0535" w:rsidR="00405CB3" w:rsidRDefault="00405CB3" w:rsidP="001F0B31">
      <w:pPr>
        <w:pStyle w:val="02lnek"/>
      </w:pPr>
      <w:r>
        <w:t>Další ujednání</w:t>
      </w:r>
      <w:bookmarkEnd w:id="2"/>
    </w:p>
    <w:p w14:paraId="71E7EAFD" w14:textId="79C1484C" w:rsidR="0078206E" w:rsidRDefault="009E6F41" w:rsidP="0078206E">
      <w:pPr>
        <w:pStyle w:val="05Odstavecslovan"/>
      </w:pPr>
      <w:r>
        <w:t xml:space="preserve">Smluvní strany se zavazují účinně spolupracovat k dosažení účelu této </w:t>
      </w:r>
      <w:r w:rsidR="00B8497C">
        <w:t>S</w:t>
      </w:r>
      <w:r>
        <w:t>mlouvy, a to v rozsahu, v jakém lze takovou spolupráci při plnění jejich závazků rozumně očekávat.</w:t>
      </w:r>
    </w:p>
    <w:p w14:paraId="0DF3DF9B" w14:textId="70A76642" w:rsidR="00B618DF" w:rsidRDefault="00B618DF" w:rsidP="0078206E">
      <w:pPr>
        <w:pStyle w:val="05Odstavecslovan"/>
      </w:pPr>
      <w:bookmarkStart w:id="3" w:name="_Ref157585005"/>
      <w:r>
        <w:t>P</w:t>
      </w:r>
      <w:r w:rsidR="009C1EDE">
        <w:t>oskytovatel</w:t>
      </w:r>
      <w:r>
        <w:t xml:space="preserve"> potvrzuje </w:t>
      </w:r>
      <w:r w:rsidR="008700D0">
        <w:t xml:space="preserve">a podpisem této </w:t>
      </w:r>
      <w:r w:rsidR="00B8497C">
        <w:t>S</w:t>
      </w:r>
      <w:r w:rsidR="008700D0">
        <w:t xml:space="preserve">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18C58C6" w:rsidR="00E95923" w:rsidRDefault="009C14B7" w:rsidP="0078206E">
      <w:pPr>
        <w:pStyle w:val="05Odstavecslovan"/>
      </w:pPr>
      <w:bookmarkStart w:id="4" w:name="_Ref157585014"/>
      <w:r>
        <w:t>P</w:t>
      </w:r>
      <w:r w:rsidR="001F5189">
        <w:t xml:space="preserve">oskytovatel </w:t>
      </w:r>
      <w:r w:rsidR="005B5E9B">
        <w:t>také</w:t>
      </w:r>
      <w:r>
        <w:t xml:space="preserve"> potvrzuje a podpisem této </w:t>
      </w:r>
      <w:r w:rsidR="00B8497C">
        <w:t>S</w:t>
      </w:r>
      <w:r>
        <w:t>mlouvy činí pro její plnění závazným své prohlášení ke střetu zájmů z Formuláře nabídky.</w:t>
      </w:r>
      <w:bookmarkEnd w:id="4"/>
    </w:p>
    <w:p w14:paraId="3628D973" w14:textId="0798390D"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513BFF">
        <w:t>2</w:t>
      </w:r>
      <w:r>
        <w:fldChar w:fldCharType="end"/>
      </w:r>
      <w:r>
        <w:t xml:space="preserve"> a </w:t>
      </w:r>
      <w:r>
        <w:fldChar w:fldCharType="begin"/>
      </w:r>
      <w:r>
        <w:instrText xml:space="preserve"> REF _Ref157585014 \n \h </w:instrText>
      </w:r>
      <w:r>
        <w:fldChar w:fldCharType="separate"/>
      </w:r>
      <w:r w:rsidR="00513BFF">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534CEC34" w:rsidR="005575B6" w:rsidRDefault="005575B6" w:rsidP="00586AAC">
      <w:pPr>
        <w:pStyle w:val="05Odstavecslovan"/>
      </w:pPr>
      <w:r>
        <w:t>P</w:t>
      </w:r>
      <w:r w:rsidR="001F5189">
        <w:t>oskytovatel</w:t>
      </w:r>
      <w:r>
        <w:t xml:space="preserve"> podpisem této </w:t>
      </w:r>
      <w:r w:rsidR="00B8497C">
        <w:t>S</w:t>
      </w:r>
      <w:r>
        <w:t>mlouvy přebírá povinnosti ke společensky odpovědnému plnění Veřejné zakázky. P</w:t>
      </w:r>
      <w:r w:rsidR="001F5189">
        <w:t>oskytovatel t</w:t>
      </w:r>
      <w:r>
        <w:t>a</w:t>
      </w:r>
      <w:r w:rsidR="00557E21">
        <w:t>k</w:t>
      </w:r>
      <w:r>
        <w:t xml:space="preserve"> po celou </w:t>
      </w:r>
      <w:r w:rsidR="00CF6B36">
        <w:t xml:space="preserve">dobu </w:t>
      </w:r>
      <w:r w:rsidR="009554DA">
        <w:t xml:space="preserve">plnění </w:t>
      </w:r>
      <w:r w:rsidR="00B8497C">
        <w:t>S</w:t>
      </w:r>
      <w:r w:rsidR="009554DA">
        <w:t>mlouvy zajistí:</w:t>
      </w:r>
    </w:p>
    <w:p w14:paraId="21C677D5" w14:textId="095BD314"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B8497C">
        <w:t>S</w:t>
      </w:r>
      <w:r w:rsidR="00B036EC">
        <w:t>mlouvy podílejí; plnění těchto povinností zajistí P</w:t>
      </w:r>
      <w:r w:rsidR="007D4C22">
        <w:t>oskytovatel</w:t>
      </w:r>
      <w:r w:rsidR="00B036EC">
        <w:t xml:space="preserve"> i u svých poddodavatelů</w:t>
      </w:r>
      <w:r w:rsidR="00DA040B">
        <w:t>; a</w:t>
      </w:r>
    </w:p>
    <w:p w14:paraId="7B6E898F" w14:textId="759053C2"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B8497C">
        <w:t>S</w:t>
      </w:r>
      <w:r>
        <w:t>mlouvy, ve sjednaných termínech a zcela v souladu se smluvními podmínkami smluvního vztahu uzavřeného s poddodavatelem.</w:t>
      </w:r>
    </w:p>
    <w:p w14:paraId="68EF9F3B" w14:textId="69B68D5E" w:rsidR="00BD061F" w:rsidRDefault="00BD061F" w:rsidP="0078206E">
      <w:pPr>
        <w:pStyle w:val="05Odstavecslovan"/>
      </w:pPr>
      <w:bookmarkStart w:id="5" w:name="_Ref157586781"/>
      <w:r>
        <w:t>P</w:t>
      </w:r>
      <w:r w:rsidR="001F5189">
        <w:t>oskytovatel</w:t>
      </w:r>
      <w:r>
        <w:t xml:space="preserve"> se zavazuje během plnění </w:t>
      </w:r>
      <w:r w:rsidR="00B8497C">
        <w:t>S</w:t>
      </w:r>
      <w:r>
        <w:t>mlouvy i po jejím ukončení zachovávat mlčenlivost o všech skutečnostech</w:t>
      </w:r>
      <w:r w:rsidR="008528D9">
        <w:t>, o nichž se v souvislosti s jejím plněním dozví.</w:t>
      </w:r>
      <w:bookmarkEnd w:id="5"/>
      <w:r w:rsidR="008528D9">
        <w:t xml:space="preserve"> </w:t>
      </w:r>
    </w:p>
    <w:p w14:paraId="177E71EF" w14:textId="5CDC0DBE" w:rsidR="0078206E" w:rsidRDefault="0078206E" w:rsidP="001F0B31">
      <w:pPr>
        <w:pStyle w:val="02lnek"/>
      </w:pPr>
      <w:r>
        <w:lastRenderedPageBreak/>
        <w:t xml:space="preserve">Ukončení </w:t>
      </w:r>
      <w:r w:rsidR="00B8497C">
        <w:t>S</w:t>
      </w:r>
      <w:r>
        <w:t>mlouvy, sankční ujednání</w:t>
      </w:r>
    </w:p>
    <w:p w14:paraId="18E70A65" w14:textId="73DE5641" w:rsidR="0078206E" w:rsidRDefault="0078206E" w:rsidP="0078206E">
      <w:pPr>
        <w:pStyle w:val="05Odstavecslovan"/>
      </w:pPr>
      <w:r>
        <w:t>T</w:t>
      </w:r>
      <w:r w:rsidR="007B1FD8">
        <w:t xml:space="preserve">uto </w:t>
      </w:r>
      <w:r w:rsidR="00B8497C">
        <w:t>S</w:t>
      </w:r>
      <w:r w:rsidR="007B1FD8">
        <w:t>mlouvu lze ukončit jednostranným odstoupením v případě jejího podstatného porušení jednou ze Smluvních stran.</w:t>
      </w:r>
      <w:r w:rsidR="00627055">
        <w:t xml:space="preserve"> Smluvní strany se dohodly, že za podstatné porušení </w:t>
      </w:r>
      <w:r w:rsidR="00B8497C">
        <w:t>S</w:t>
      </w:r>
      <w:r w:rsidR="000C0BF2">
        <w:t xml:space="preserve">mlouvy </w:t>
      </w:r>
      <w:r w:rsidR="00627055">
        <w:t>se považuje především:</w:t>
      </w:r>
    </w:p>
    <w:p w14:paraId="1C9A5665" w14:textId="1FC32356" w:rsidR="00627055" w:rsidRDefault="00627055" w:rsidP="00627055">
      <w:pPr>
        <w:pStyle w:val="07Psmeno"/>
      </w:pPr>
      <w:r>
        <w:t xml:space="preserve">prodlení s řádným </w:t>
      </w:r>
      <w:r w:rsidR="00363D66">
        <w:t xml:space="preserve">a včasným </w:t>
      </w:r>
      <w:r w:rsidR="00B35BA0">
        <w:t xml:space="preserve">poskytováním Služeb v souladu s touto </w:t>
      </w:r>
      <w:r w:rsidR="00B8497C">
        <w:t>S</w:t>
      </w:r>
      <w:r w:rsidR="00B35BA0">
        <w:t>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18E6EF55"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w:t>
      </w:r>
      <w:r w:rsidR="00B8497C">
        <w:t>f</w:t>
      </w:r>
      <w:r w:rsidR="00A04BC3">
        <w:t xml:space="preserve">ormuláře nabídky se v průběhu plnění </w:t>
      </w:r>
      <w:r w:rsidR="00B8497C">
        <w:t>S</w:t>
      </w:r>
      <w:r w:rsidR="00A04BC3">
        <w:t>mlouvy</w:t>
      </w:r>
      <w:r w:rsidR="0039279B">
        <w:t xml:space="preserve"> již nezakládá na pravdě, a to bez ohledu na skutečnost, zda bylo pravdivě v době jeho podpisu,</w:t>
      </w:r>
    </w:p>
    <w:p w14:paraId="3D3BE2CE" w14:textId="4B9991A6"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513BFF">
        <w:t>VI</w:t>
      </w:r>
      <w:r>
        <w:fldChar w:fldCharType="end"/>
      </w:r>
      <w:r>
        <w:t xml:space="preserve"> odst. </w:t>
      </w:r>
      <w:r>
        <w:fldChar w:fldCharType="begin"/>
      </w:r>
      <w:r>
        <w:instrText xml:space="preserve"> REF _Ref157585005 \n \h </w:instrText>
      </w:r>
      <w:r>
        <w:fldChar w:fldCharType="separate"/>
      </w:r>
      <w:r w:rsidR="00513BFF">
        <w:t>2</w:t>
      </w:r>
      <w:r>
        <w:fldChar w:fldCharType="end"/>
      </w:r>
      <w:r>
        <w:t xml:space="preserve"> této </w:t>
      </w:r>
      <w:r w:rsidR="00B8497C">
        <w:t>S</w:t>
      </w:r>
      <w:r>
        <w:t>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3113F9C6" w:rsidR="00627055" w:rsidRDefault="000328D2" w:rsidP="0078206E">
      <w:pPr>
        <w:pStyle w:val="05Odstavecslovan"/>
      </w:pPr>
      <w:r>
        <w:t xml:space="preserve">Odstoupení od </w:t>
      </w:r>
      <w:r w:rsidR="00B8497C">
        <w:t>S</w:t>
      </w:r>
      <w:r w:rsidR="00513BFF">
        <w:t xml:space="preserve">mlouvy </w:t>
      </w:r>
      <w:r>
        <w:t>se nedotýká práva na zaplacení smluvních poku</w:t>
      </w:r>
      <w:r w:rsidR="006344A3">
        <w:t>t</w:t>
      </w:r>
      <w:r>
        <w:t xml:space="preserve">, úroků z prodlení ani práva na náhradu škody vzniklé porušením smluvních povinností. Odstoupením </w:t>
      </w:r>
      <w:r w:rsidR="00B8497C">
        <w:t>S</w:t>
      </w:r>
      <w:r w:rsidR="00513BFF">
        <w:t>mlouv</w:t>
      </w:r>
      <w:r w:rsidR="00B8497C">
        <w:t>a</w:t>
      </w:r>
      <w:r w:rsidR="00513BFF">
        <w:t xml:space="preserve"> </w:t>
      </w:r>
      <w:r w:rsidR="00E63BF4">
        <w:t>zaniká ke dni doručení písemného projevu vůle jedné ze Smluvních stran.</w:t>
      </w:r>
    </w:p>
    <w:p w14:paraId="11467A70" w14:textId="79563224" w:rsidR="00E63BF4" w:rsidRDefault="00E63BF4" w:rsidP="0078206E">
      <w:pPr>
        <w:pStyle w:val="05Odstavecslovan"/>
      </w:pPr>
      <w:r>
        <w:t>Tuto</w:t>
      </w:r>
      <w:r w:rsidR="00B8497C">
        <w:t xml:space="preserve"> S</w:t>
      </w:r>
      <w:r>
        <w:t>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7E76086B" w:rsidR="001514E6" w:rsidRDefault="00CE4C60" w:rsidP="00C2628E">
      <w:pPr>
        <w:pStyle w:val="07Psmeno"/>
      </w:pPr>
      <w:r>
        <w:t>v případě prodlení Poskytovatele s řádným a včasným poskyt</w:t>
      </w:r>
      <w:r w:rsidR="00AD2D29">
        <w:t>ováním</w:t>
      </w:r>
      <w:r>
        <w:t xml:space="preserve"> Služeb</w:t>
      </w:r>
      <w:r w:rsidR="00012153">
        <w:t xml:space="preserve"> podle </w:t>
      </w:r>
      <w:r w:rsidR="00C9045F">
        <w:t>smlouvy</w:t>
      </w:r>
      <w:r>
        <w:t xml:space="preserve"> je Poskytovatel povinen zaplatit Objednateli smluvní pokutu ve výši </w:t>
      </w:r>
      <w:r w:rsidR="00012153">
        <w:t>5.000,- Kč</w:t>
      </w:r>
      <w:r>
        <w:t xml:space="preserve"> za každý započatý kalendářní den prodlení až do doby splnění jeho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6ABCBE25"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w:t>
      </w:r>
      <w:r w:rsidR="004F1FC8">
        <w:t xml:space="preserve">e </w:t>
      </w:r>
      <w:r w:rsidR="00513BFF">
        <w:t>s</w:t>
      </w:r>
      <w:r>
        <w:t>mlouvou zakládá právo Smluvní strany účtovat smluvní pokutu.</w:t>
      </w:r>
    </w:p>
    <w:p w14:paraId="2111BAD3" w14:textId="59969BB1" w:rsidR="0078206E" w:rsidRDefault="0078206E" w:rsidP="001F0B31">
      <w:pPr>
        <w:pStyle w:val="02lnek"/>
      </w:pPr>
      <w:bookmarkStart w:id="6" w:name="_Ref157530609"/>
      <w:r>
        <w:t>Komunikace Smluvních stran</w:t>
      </w:r>
      <w:bookmarkEnd w:id="6"/>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6AC550D1" w:rsidR="0078206E" w:rsidRDefault="00DD51A1" w:rsidP="0078206E">
      <w:pPr>
        <w:pStyle w:val="05Odstavecslovan"/>
      </w:pPr>
      <w:r>
        <w:t xml:space="preserve">Za adresu pro doručování písemností se považuje adresa uvedená v této </w:t>
      </w:r>
      <w:r w:rsidR="00B8497C">
        <w:t>S</w:t>
      </w:r>
      <w:r>
        <w:t xml:space="preserve">mlouvě nebo adresa, kterou Smluvní strana po uzavření </w:t>
      </w:r>
      <w:r w:rsidR="00B8497C">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lastRenderedPageBreak/>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13AB92DD" w:rsidR="004B0B16" w:rsidRDefault="004B0B16" w:rsidP="002B3A55">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4D1C08D7" w:rsidR="004B0B16" w:rsidRDefault="004B0B16" w:rsidP="002B3A55">
      <w:pPr>
        <w:pStyle w:val="10Textpododr"/>
      </w:pPr>
      <w:r w:rsidRPr="00267AB3">
        <w:rPr>
          <w:highlight w:val="green"/>
        </w:rPr>
        <w:t>[</w:t>
      </w:r>
      <w:r>
        <w:rPr>
          <w:highlight w:val="green"/>
        </w:rPr>
        <w:t>doplnit jméno</w:t>
      </w:r>
      <w:r w:rsidRPr="00267AB3">
        <w:rPr>
          <w:highlight w:val="green"/>
        </w:rPr>
        <w:t>]</w:t>
      </w:r>
      <w:r>
        <w:t xml:space="preserve">, e-mail: </w:t>
      </w:r>
      <w:r w:rsidRPr="00267AB3">
        <w:rPr>
          <w:highlight w:val="green"/>
        </w:rPr>
        <w:t>[</w:t>
      </w:r>
      <w:r>
        <w:rPr>
          <w:highlight w:val="green"/>
        </w:rPr>
        <w:t>doplnit e-mail</w:t>
      </w:r>
      <w:r w:rsidRPr="00267AB3">
        <w:rPr>
          <w:highlight w:val="green"/>
        </w:rPr>
        <w:t>]</w:t>
      </w:r>
      <w:r>
        <w:t xml:space="preserve">, telefon: +420 </w:t>
      </w:r>
      <w:r w:rsidRPr="00267AB3">
        <w:rPr>
          <w:highlight w:val="green"/>
        </w:rPr>
        <w:t>[</w:t>
      </w:r>
      <w:r>
        <w:rPr>
          <w:highlight w:val="green"/>
        </w:rPr>
        <w:t>doplnit číslo</w:t>
      </w:r>
      <w:r w:rsidRPr="00267AB3">
        <w:rPr>
          <w:highlight w:val="green"/>
        </w:rPr>
        <w:t>]</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2F0B0E76"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513BFF">
        <w:t>s</w:t>
      </w:r>
      <w:r w:rsidR="00613323">
        <w:t>mlouvě.</w:t>
      </w:r>
    </w:p>
    <w:p w14:paraId="5008078B" w14:textId="2FD06DC2" w:rsidR="001F0B31" w:rsidRDefault="001F0B31" w:rsidP="001F0B31">
      <w:pPr>
        <w:pStyle w:val="02lnek"/>
      </w:pPr>
      <w:r>
        <w:t>Závěrečná ustanovení</w:t>
      </w:r>
    </w:p>
    <w:p w14:paraId="7A64E3C1" w14:textId="1C92A480" w:rsidR="00C960A7" w:rsidRDefault="00A14645" w:rsidP="001F0B31">
      <w:pPr>
        <w:pStyle w:val="05Odstavecslovan"/>
      </w:pPr>
      <w:r>
        <w:t xml:space="preserve">Tato </w:t>
      </w:r>
      <w:r w:rsidR="00B8497C">
        <w:t>S</w:t>
      </w:r>
      <w:r>
        <w:t>mlouva a práva a povinností z ní vzniklé se řídí právním řádem České republiky, zejména pak Občanským zákoníkem.</w:t>
      </w:r>
    </w:p>
    <w:p w14:paraId="4D3F7873" w14:textId="73826AEB" w:rsidR="00165B76" w:rsidRDefault="00165B76" w:rsidP="001F0B31">
      <w:pPr>
        <w:pStyle w:val="05Odstavecslovan"/>
      </w:pPr>
      <w:r>
        <w:t xml:space="preserve">Tuto </w:t>
      </w:r>
      <w:r w:rsidR="00B8497C">
        <w:t>S</w:t>
      </w:r>
      <w:r>
        <w:t xml:space="preserve">mlouvu lze měnit a doplňovat pouze po dohodě Smluvních stran formou písemných a číslovaných dodatků, nevyplývá-li z této </w:t>
      </w:r>
      <w:r w:rsidR="00B8497C">
        <w:t>S</w:t>
      </w:r>
      <w:r>
        <w:t>mlouvy jinak.</w:t>
      </w:r>
    </w:p>
    <w:p w14:paraId="5D673868" w14:textId="19A585AB" w:rsidR="007C4D7B" w:rsidRDefault="007C4D7B" w:rsidP="001F0B31">
      <w:pPr>
        <w:pStyle w:val="05Odstavecslovan"/>
      </w:pPr>
      <w:r>
        <w:t xml:space="preserve">V případě, že se některé ustanovení této </w:t>
      </w:r>
      <w:r w:rsidR="00B8497C">
        <w:t>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8497C">
        <w:t>S</w:t>
      </w:r>
      <w:r w:rsidR="006B7BFE">
        <w:t>mlouvy</w:t>
      </w:r>
      <w:r w:rsidR="00E528E5">
        <w:t>.</w:t>
      </w:r>
      <w:r w:rsidR="00B46A64">
        <w:t xml:space="preserve"> Totéž platí pro případné mezery v</w:t>
      </w:r>
      <w:r w:rsidR="00B8497C">
        <w:t>e</w:t>
      </w:r>
      <w:r w:rsidR="00B46A64">
        <w:t xml:space="preserve"> </w:t>
      </w:r>
      <w:r w:rsidR="00B8497C">
        <w:t>Sm</w:t>
      </w:r>
      <w:r w:rsidR="00B46A64">
        <w:t>louvě.</w:t>
      </w:r>
    </w:p>
    <w:p w14:paraId="0CCD3BCC" w14:textId="0114EADF"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w:t>
      </w:r>
      <w:r w:rsidR="00B8497C">
        <w:t>S</w:t>
      </w:r>
      <w:r>
        <w:t>mlouvy nebo v souvislosti s ní na třetí osobu.</w:t>
      </w:r>
      <w:r w:rsidR="0032011F">
        <w:t xml:space="preserve"> P</w:t>
      </w:r>
      <w:r w:rsidR="002358E9">
        <w:t xml:space="preserve">oskytovatel </w:t>
      </w:r>
      <w:r w:rsidR="0032011F">
        <w:t xml:space="preserve">není oprávněn postoupit práva a povinnosti z této </w:t>
      </w:r>
      <w:r w:rsidR="00B8497C">
        <w:t>S</w:t>
      </w:r>
      <w:r w:rsidR="0032011F">
        <w:t>mlouvy ani z její části třetí osobě.</w:t>
      </w:r>
    </w:p>
    <w:p w14:paraId="1C5B707E" w14:textId="2BD26E4D" w:rsidR="0032011F" w:rsidRDefault="0032011F" w:rsidP="001F0B31">
      <w:pPr>
        <w:pStyle w:val="05Odstavecslovan"/>
      </w:pPr>
      <w:r>
        <w:t xml:space="preserve">Smluvní strany se zavazují, že veškeré spory vzniklé v souvislosti s touto </w:t>
      </w:r>
      <w:r w:rsidR="00B8497C">
        <w:t>S</w:t>
      </w:r>
      <w:r>
        <w:t>mlouvou budou řešit především smírně vzájemnou dohodou. Pokud by taková dohoda nebyla možná, budou spory řešeny na základě návrhu jedné ze Smluvních stran příslušným soudem České republiky.</w:t>
      </w:r>
    </w:p>
    <w:p w14:paraId="3DCD0199" w14:textId="066C0F5C" w:rsidR="00033108" w:rsidRDefault="00B947C6" w:rsidP="001F0B31">
      <w:pPr>
        <w:pStyle w:val="05Odstavecslovan"/>
      </w:pPr>
      <w:r>
        <w:t xml:space="preserve">Smluvní strany berou na vědomí, že tato </w:t>
      </w:r>
      <w:r w:rsidR="00B8497C">
        <w:t>S</w:t>
      </w:r>
      <w:r>
        <w:t>mlouva, včetně případných dodatků</w:t>
      </w:r>
      <w:r w:rsidR="00B8497C">
        <w:t xml:space="preserve"> může být</w:t>
      </w:r>
      <w:r>
        <w:t xml:space="preserve"> za účelem provádění zásady transparentnosti uveřejněna v Registru smluv v souladu s platnými právními předpisy, zejména pak se Zákonem o registru smluv</w:t>
      </w:r>
      <w:r w:rsidR="00033108">
        <w:t xml:space="preserve">. Uveřejnění </w:t>
      </w:r>
      <w:r w:rsidR="00B8497C">
        <w:t>S</w:t>
      </w:r>
      <w:r w:rsidR="00033108">
        <w:t xml:space="preserve">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51B74C3D" w:rsidR="00B947C6" w:rsidRDefault="00033108" w:rsidP="001F0B31">
      <w:pPr>
        <w:pStyle w:val="05Odstavecslovan"/>
      </w:pPr>
      <w:r>
        <w:t>P</w:t>
      </w:r>
      <w:r w:rsidR="00B74231">
        <w:t>oskytovatel</w:t>
      </w:r>
      <w:r>
        <w:t xml:space="preserve"> prohlašuje, že byl před podpisem této </w:t>
      </w:r>
      <w:r w:rsidR="00B8497C">
        <w:t>S</w:t>
      </w:r>
      <w:r>
        <w:t>mlouvy seznámen s</w:t>
      </w:r>
      <w:r w:rsidR="00FB6537">
        <w:t> </w:t>
      </w:r>
      <w:r>
        <w:t>Prohlášením</w:t>
      </w:r>
      <w:r w:rsidR="00FB6537">
        <w:t xml:space="preserve"> </w:t>
      </w:r>
      <w:r w:rsidR="00B74231">
        <w:t>Objednatele</w:t>
      </w:r>
      <w:r w:rsidR="00FB6537">
        <w:t xml:space="preserve"> o ochraně osobních údajů</w:t>
      </w:r>
      <w:r w:rsidR="003A6996">
        <w:t>.</w:t>
      </w:r>
    </w:p>
    <w:p w14:paraId="1EA6AD38" w14:textId="32845EB2" w:rsidR="003A6996" w:rsidRDefault="003A6996" w:rsidP="003A6996">
      <w:pPr>
        <w:pStyle w:val="05Odstavecslovan"/>
      </w:pPr>
      <w:r>
        <w:t xml:space="preserve">Smluvní strany berou na vědomí, že zveřejnění osobních údajů v této </w:t>
      </w:r>
      <w:r w:rsidR="00B8497C">
        <w:t>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B8497C">
        <w:t>S</w:t>
      </w:r>
      <w:r w:rsidR="006866B4">
        <w:t>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13A2B40B" w:rsidR="00A536BE" w:rsidRDefault="00A536BE" w:rsidP="001F0B31">
      <w:pPr>
        <w:pStyle w:val="05Odstavecslovan"/>
      </w:pPr>
      <w:r>
        <w:lastRenderedPageBreak/>
        <w:t xml:space="preserve">Tato </w:t>
      </w:r>
      <w:r w:rsidR="00B8497C">
        <w:t>S</w:t>
      </w:r>
      <w:r>
        <w:t>mlouva nabývá platnosti dnem jejího podepsání oběma Smluvními stranami a účinnosti dnem zveřejnění v</w:t>
      </w:r>
      <w:r w:rsidR="00C570E6">
        <w:t> souladu se Zákonem o registru smluv.</w:t>
      </w:r>
    </w:p>
    <w:p w14:paraId="356CD470" w14:textId="1BF5B08A" w:rsidR="00325F25" w:rsidRDefault="00325F25" w:rsidP="001F0B31">
      <w:pPr>
        <w:pStyle w:val="05Odstavecslovan"/>
      </w:pPr>
      <w:r>
        <w:t xml:space="preserve">Je-li tato </w:t>
      </w:r>
      <w:r w:rsidR="00B8497C">
        <w:t>S</w:t>
      </w:r>
      <w:r>
        <w:t>mlouv</w:t>
      </w:r>
      <w:r w:rsidR="00520F9E">
        <w:t>a</w:t>
      </w:r>
      <w:r>
        <w:t xml:space="preserve"> vyhotovena v listinné podobě, je vyhotovena v</w:t>
      </w:r>
      <w:r w:rsidR="00997A0E">
        <w:t xml:space="preserve">e 2 stejnopisech s platností originálu, kdy každá Smluvní strana obdrží po jednom stejnopise. Je-li tato </w:t>
      </w:r>
      <w:r w:rsidR="00B8497C">
        <w:t>S</w:t>
      </w:r>
      <w:r w:rsidR="00997A0E">
        <w:t>mlouva vyhotovena v elektronické podobě</w:t>
      </w:r>
      <w:r w:rsidR="007359BF">
        <w:t>, je podepsána zaručenými podpisy založenými na kvalifikovaném certifikátu.</w:t>
      </w:r>
    </w:p>
    <w:p w14:paraId="1E68900D" w14:textId="162BF7E0" w:rsidR="00113496" w:rsidRDefault="00C570E6" w:rsidP="00431814">
      <w:pPr>
        <w:pStyle w:val="05Odstavecslovan"/>
      </w:pPr>
      <w:r>
        <w:t xml:space="preserve">Smluvní strany prohlašují, že si </w:t>
      </w:r>
      <w:r w:rsidR="00B8497C">
        <w:t>S</w:t>
      </w:r>
      <w:r>
        <w:t>mlouvu přečetly, s obsahem souhlasí a na důkaz jejich svobo</w:t>
      </w:r>
      <w:r w:rsidR="00325F25">
        <w:t>dné</w:t>
      </w:r>
      <w:r>
        <w:t>, pravé a vážné vůle připojují své podpisy.</w:t>
      </w:r>
    </w:p>
    <w:p w14:paraId="1B915C99" w14:textId="29AD362E" w:rsidR="00DD1BFA" w:rsidRDefault="00DD1BFA" w:rsidP="00431814">
      <w:pPr>
        <w:pStyle w:val="05Odstavecslovan"/>
      </w:pPr>
      <w:r>
        <w:t xml:space="preserve">Nedílnou součástí této </w:t>
      </w:r>
      <w:r w:rsidR="00B8497C">
        <w:t>S</w:t>
      </w:r>
      <w:r>
        <w:t>mlouvy jsou následující přílohy:</w:t>
      </w:r>
    </w:p>
    <w:p w14:paraId="1A5AE099" w14:textId="10F4F749" w:rsidR="00C642E9" w:rsidRDefault="00361DEC" w:rsidP="00361DEC">
      <w:pPr>
        <w:pStyle w:val="06Odstavecneslovan"/>
      </w:pPr>
      <w:r>
        <w:rPr>
          <w:b/>
          <w:bCs/>
        </w:rPr>
        <w:t>Příloha č. 1:</w:t>
      </w:r>
      <w:r>
        <w:t xml:space="preserve"> Cenová specifikace</w:t>
      </w:r>
    </w:p>
    <w:p w14:paraId="4248FDE9" w14:textId="77777777" w:rsidR="00B8497C" w:rsidRDefault="00B8497C" w:rsidP="00B8497C">
      <w:pPr>
        <w:pStyle w:val="02lnek"/>
        <w:numPr>
          <w:ilvl w:val="0"/>
          <w:numId w:val="0"/>
        </w:numPr>
        <w:ind w:left="567" w:hanging="567"/>
      </w:pPr>
    </w:p>
    <w:p w14:paraId="716CB2F3" w14:textId="77777777" w:rsidR="00B8497C" w:rsidRDefault="00B8497C" w:rsidP="00B8497C">
      <w:pPr>
        <w:pStyle w:val="02lnek"/>
        <w:numPr>
          <w:ilvl w:val="0"/>
          <w:numId w:val="0"/>
        </w:numPr>
        <w:ind w:left="567" w:hanging="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0C0811EC"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0417EB2A" w:rsidR="00A950AC" w:rsidRDefault="00A950AC" w:rsidP="00A950AC">
            <w:pPr>
              <w:pStyle w:val="12Tabulkavlevo"/>
            </w:pPr>
            <w:r>
              <w:t xml:space="preserve">V </w:t>
            </w:r>
            <w:r w:rsidR="00EF3805">
              <w:t>Praze</w:t>
            </w:r>
            <w:r>
              <w:t xml:space="preserve">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1B8D95BF" w:rsidR="00A950AC" w:rsidRDefault="00A950AC" w:rsidP="00A950AC">
            <w:pPr>
              <w:pStyle w:val="13Tabulkasted"/>
            </w:pP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637EEAC9" w:rsidR="00A950AC" w:rsidRDefault="00A950AC" w:rsidP="00A950AC">
            <w:pPr>
              <w:pStyle w:val="13Tabulkasted"/>
            </w:pP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4E05" w14:textId="77777777" w:rsidR="00510083" w:rsidRDefault="00510083" w:rsidP="00F237E9">
      <w:pPr>
        <w:spacing w:after="0" w:line="240" w:lineRule="auto"/>
      </w:pPr>
      <w:r>
        <w:separator/>
      </w:r>
    </w:p>
  </w:endnote>
  <w:endnote w:type="continuationSeparator" w:id="0">
    <w:p w14:paraId="2047DBF0" w14:textId="77777777" w:rsidR="00510083" w:rsidRDefault="00510083"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9062"/>
    </w:tblGrid>
    <w:tr w:rsidR="00912618" w14:paraId="645C20C1" w14:textId="77777777" w:rsidTr="00925433">
      <w:tc>
        <w:tcPr>
          <w:tcW w:w="9062" w:type="dxa"/>
          <w:tcBorders>
            <w:top w:val="single" w:sz="12" w:space="0" w:color="170D79"/>
            <w:left w:val="nil"/>
            <w:bottom w:val="nil"/>
            <w:right w:val="nil"/>
          </w:tcBorders>
        </w:tcPr>
        <w:p w14:paraId="2E596C18" w14:textId="145E953C" w:rsidR="00DB2B8C" w:rsidRDefault="00DB2B8C" w:rsidP="00925433">
          <w:pPr>
            <w:pStyle w:val="18Hlavika-zpat"/>
          </w:pPr>
        </w:p>
        <w:p w14:paraId="749A73DF" w14:textId="404413B8" w:rsidR="00DB2B8C" w:rsidRPr="00E050A6" w:rsidRDefault="001D595E" w:rsidP="00861B13">
          <w:pPr>
            <w:pStyle w:val="18Hlavika-zpat"/>
            <w:tabs>
              <w:tab w:val="clear" w:pos="4536"/>
              <w:tab w:val="clear" w:pos="9072"/>
              <w:tab w:val="left" w:pos="2586"/>
            </w:tabs>
            <w:jc w:val="center"/>
          </w:pPr>
          <w:r w:rsidRPr="002D5D9E">
            <w:t xml:space="preserve">Strana </w:t>
          </w:r>
          <w:r w:rsidRPr="002D5D9E">
            <w:fldChar w:fldCharType="begin"/>
          </w:r>
          <w:r w:rsidRPr="002D5D9E">
            <w:instrText>PAGE  \* Arabic  \* MERGEFORMAT</w:instrText>
          </w:r>
          <w:r w:rsidRPr="002D5D9E">
            <w:fldChar w:fldCharType="separate"/>
          </w:r>
          <w:r>
            <w:t>3</w:t>
          </w:r>
          <w:r w:rsidRPr="002D5D9E">
            <w:fldChar w:fldCharType="end"/>
          </w:r>
          <w:r w:rsidRPr="002D5D9E">
            <w:t>/</w:t>
          </w:r>
          <w:r>
            <w:rPr>
              <w:noProof/>
            </w:rPr>
            <w:fldChar w:fldCharType="begin"/>
          </w:r>
          <w:r>
            <w:rPr>
              <w:noProof/>
            </w:rPr>
            <w:instrText>NUMPAGES  \* Arabic  \* MERGEFORMAT</w:instrText>
          </w:r>
          <w:r>
            <w:rPr>
              <w:noProof/>
            </w:rPr>
            <w:fldChar w:fldCharType="separate"/>
          </w:r>
          <w:r>
            <w:rPr>
              <w:noProof/>
            </w:rPr>
            <w:t>5</w:t>
          </w:r>
          <w:r>
            <w:rPr>
              <w:noProof/>
            </w:rPr>
            <w:fldChar w:fldCharType="end"/>
          </w:r>
        </w:p>
      </w:tc>
    </w:tr>
  </w:tbl>
  <w:p w14:paraId="5634BE2E" w14:textId="77777777" w:rsidR="00912618" w:rsidRDefault="00912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CCAE" w14:textId="77777777" w:rsidR="00510083" w:rsidRDefault="00510083" w:rsidP="00F237E9">
      <w:pPr>
        <w:spacing w:after="0" w:line="240" w:lineRule="auto"/>
      </w:pPr>
      <w:r>
        <w:separator/>
      </w:r>
    </w:p>
  </w:footnote>
  <w:footnote w:type="continuationSeparator" w:id="0">
    <w:p w14:paraId="1087DDF9" w14:textId="77777777" w:rsidR="00510083" w:rsidRDefault="00510083"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D26C45" w14:paraId="52E88251" w14:textId="77777777" w:rsidTr="00925433">
      <w:tc>
        <w:tcPr>
          <w:tcW w:w="9062" w:type="dxa"/>
        </w:tcPr>
        <w:p w14:paraId="1BF2F688" w14:textId="1B472A5C" w:rsidR="00D26C45" w:rsidRPr="00925433" w:rsidRDefault="005B3A61" w:rsidP="00925433">
          <w:pPr>
            <w:pStyle w:val="17Hlavika-zhlav"/>
          </w:pPr>
          <w:r w:rsidRPr="001A7511">
            <w:rPr>
              <w:b/>
              <w:bCs/>
            </w:rPr>
            <w:t xml:space="preserve">Zvýšení kybernetické bezpečnosti Městské části Praha </w:t>
          </w:r>
          <w:r w:rsidR="006342E4">
            <w:rPr>
              <w:b/>
              <w:bCs/>
            </w:rPr>
            <w:t>18</w:t>
          </w:r>
          <w:r>
            <w:rPr>
              <w:b/>
              <w:bCs/>
            </w:rPr>
            <w:t xml:space="preserve"> - Realizace opatření </w:t>
          </w:r>
          <w:r w:rsidRPr="007E67DE">
            <w:rPr>
              <w:b/>
              <w:bCs/>
            </w:rPr>
            <w:t>ID0</w:t>
          </w:r>
          <w:r w:rsidR="005C042C">
            <w:rPr>
              <w:b/>
              <w:bCs/>
            </w:rPr>
            <w:t>6</w:t>
          </w:r>
          <w:r>
            <w:rPr>
              <w:b/>
              <w:bCs/>
            </w:rPr>
            <w:t xml:space="preserve">: </w:t>
          </w:r>
          <w:r w:rsidRPr="007E67DE">
            <w:rPr>
              <w:b/>
              <w:bCs/>
            </w:rPr>
            <w:t>Zavedení systému NIS2/ISMS</w:t>
          </w:r>
          <w:r w:rsidR="00391223" w:rsidRPr="00925433">
            <w:tab/>
          </w:r>
        </w:p>
      </w:tc>
    </w:tr>
  </w:tbl>
  <w:p w14:paraId="24AB8269" w14:textId="02E2BBA1"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0FB65EF8"/>
    <w:multiLevelType w:val="hybridMultilevel"/>
    <w:tmpl w:val="640A433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11374740">
    <w:abstractNumId w:val="0"/>
  </w:num>
  <w:num w:numId="2" w16cid:durableId="1578133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61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227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3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651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313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586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520042">
    <w:abstractNumId w:val="1"/>
  </w:num>
  <w:num w:numId="10" w16cid:durableId="9727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11D3"/>
    <w:rsid w:val="00022449"/>
    <w:rsid w:val="00024AC2"/>
    <w:rsid w:val="00025557"/>
    <w:rsid w:val="000262DE"/>
    <w:rsid w:val="000328D2"/>
    <w:rsid w:val="00032A2C"/>
    <w:rsid w:val="00033108"/>
    <w:rsid w:val="0003418B"/>
    <w:rsid w:val="000377BB"/>
    <w:rsid w:val="00037CCB"/>
    <w:rsid w:val="00041E07"/>
    <w:rsid w:val="0004366E"/>
    <w:rsid w:val="000445EE"/>
    <w:rsid w:val="0005020C"/>
    <w:rsid w:val="00054802"/>
    <w:rsid w:val="00055334"/>
    <w:rsid w:val="00055F5B"/>
    <w:rsid w:val="00056211"/>
    <w:rsid w:val="0007122C"/>
    <w:rsid w:val="00073BED"/>
    <w:rsid w:val="000750D5"/>
    <w:rsid w:val="00075B02"/>
    <w:rsid w:val="00084898"/>
    <w:rsid w:val="00090FFB"/>
    <w:rsid w:val="000957AA"/>
    <w:rsid w:val="00095A71"/>
    <w:rsid w:val="000A0375"/>
    <w:rsid w:val="000A0DCE"/>
    <w:rsid w:val="000A3581"/>
    <w:rsid w:val="000A5215"/>
    <w:rsid w:val="000A6BD9"/>
    <w:rsid w:val="000A7E00"/>
    <w:rsid w:val="000B0038"/>
    <w:rsid w:val="000B294F"/>
    <w:rsid w:val="000B4E91"/>
    <w:rsid w:val="000C0BF2"/>
    <w:rsid w:val="000C1211"/>
    <w:rsid w:val="000C58E2"/>
    <w:rsid w:val="000C67D1"/>
    <w:rsid w:val="000C75B7"/>
    <w:rsid w:val="000D0C18"/>
    <w:rsid w:val="000D382D"/>
    <w:rsid w:val="000D4329"/>
    <w:rsid w:val="000E72CF"/>
    <w:rsid w:val="00100DD7"/>
    <w:rsid w:val="00101C2F"/>
    <w:rsid w:val="00102161"/>
    <w:rsid w:val="00104674"/>
    <w:rsid w:val="00105404"/>
    <w:rsid w:val="00110334"/>
    <w:rsid w:val="00112DF0"/>
    <w:rsid w:val="001131C2"/>
    <w:rsid w:val="00113496"/>
    <w:rsid w:val="001170D6"/>
    <w:rsid w:val="00121C00"/>
    <w:rsid w:val="00122A75"/>
    <w:rsid w:val="001246DE"/>
    <w:rsid w:val="00125447"/>
    <w:rsid w:val="00126EF9"/>
    <w:rsid w:val="00130765"/>
    <w:rsid w:val="00132BEA"/>
    <w:rsid w:val="00136615"/>
    <w:rsid w:val="00137A3D"/>
    <w:rsid w:val="00137E61"/>
    <w:rsid w:val="00144660"/>
    <w:rsid w:val="001514E6"/>
    <w:rsid w:val="00151DCC"/>
    <w:rsid w:val="001539C8"/>
    <w:rsid w:val="00156574"/>
    <w:rsid w:val="00165B76"/>
    <w:rsid w:val="00166C3A"/>
    <w:rsid w:val="0017039E"/>
    <w:rsid w:val="00174412"/>
    <w:rsid w:val="001828ED"/>
    <w:rsid w:val="001844CB"/>
    <w:rsid w:val="00184EDF"/>
    <w:rsid w:val="001923BD"/>
    <w:rsid w:val="001A0851"/>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3CA5"/>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382E"/>
    <w:rsid w:val="00253F6C"/>
    <w:rsid w:val="002545B7"/>
    <w:rsid w:val="00254F19"/>
    <w:rsid w:val="00256350"/>
    <w:rsid w:val="00256517"/>
    <w:rsid w:val="00257CF6"/>
    <w:rsid w:val="002601C7"/>
    <w:rsid w:val="0026196E"/>
    <w:rsid w:val="00261E5E"/>
    <w:rsid w:val="0026364A"/>
    <w:rsid w:val="00267AB3"/>
    <w:rsid w:val="00271E22"/>
    <w:rsid w:val="00273C31"/>
    <w:rsid w:val="00275E12"/>
    <w:rsid w:val="00275EC0"/>
    <w:rsid w:val="00280E96"/>
    <w:rsid w:val="00281332"/>
    <w:rsid w:val="00282430"/>
    <w:rsid w:val="00283F41"/>
    <w:rsid w:val="00291510"/>
    <w:rsid w:val="00292634"/>
    <w:rsid w:val="00294692"/>
    <w:rsid w:val="00294BD1"/>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115D"/>
    <w:rsid w:val="002F559F"/>
    <w:rsid w:val="002F614C"/>
    <w:rsid w:val="00302CFE"/>
    <w:rsid w:val="00305AD9"/>
    <w:rsid w:val="003143A2"/>
    <w:rsid w:val="00315517"/>
    <w:rsid w:val="003162A7"/>
    <w:rsid w:val="0032011F"/>
    <w:rsid w:val="0032105A"/>
    <w:rsid w:val="003229F9"/>
    <w:rsid w:val="00325F25"/>
    <w:rsid w:val="003264D7"/>
    <w:rsid w:val="00326C63"/>
    <w:rsid w:val="003270A4"/>
    <w:rsid w:val="00335EAD"/>
    <w:rsid w:val="00343CA0"/>
    <w:rsid w:val="00354103"/>
    <w:rsid w:val="00355ED2"/>
    <w:rsid w:val="00356608"/>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159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136AE"/>
    <w:rsid w:val="00414AD6"/>
    <w:rsid w:val="00420C30"/>
    <w:rsid w:val="00424774"/>
    <w:rsid w:val="00431814"/>
    <w:rsid w:val="00431CA9"/>
    <w:rsid w:val="00445F2C"/>
    <w:rsid w:val="00446A73"/>
    <w:rsid w:val="004471E1"/>
    <w:rsid w:val="00447737"/>
    <w:rsid w:val="00460D50"/>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B0B16"/>
    <w:rsid w:val="004B10ED"/>
    <w:rsid w:val="004B11E8"/>
    <w:rsid w:val="004B51F1"/>
    <w:rsid w:val="004B6A38"/>
    <w:rsid w:val="004C093E"/>
    <w:rsid w:val="004C10A8"/>
    <w:rsid w:val="004C1470"/>
    <w:rsid w:val="004C20B9"/>
    <w:rsid w:val="004C3979"/>
    <w:rsid w:val="004C5968"/>
    <w:rsid w:val="004C59EF"/>
    <w:rsid w:val="004D1587"/>
    <w:rsid w:val="004D1A6B"/>
    <w:rsid w:val="004D3089"/>
    <w:rsid w:val="004D7ABF"/>
    <w:rsid w:val="004D7B7E"/>
    <w:rsid w:val="004E18B7"/>
    <w:rsid w:val="004E2101"/>
    <w:rsid w:val="004E30F7"/>
    <w:rsid w:val="004E3362"/>
    <w:rsid w:val="004E63FE"/>
    <w:rsid w:val="004F054A"/>
    <w:rsid w:val="004F1FC8"/>
    <w:rsid w:val="004F5EBA"/>
    <w:rsid w:val="00502190"/>
    <w:rsid w:val="00510083"/>
    <w:rsid w:val="00513BFF"/>
    <w:rsid w:val="0051745D"/>
    <w:rsid w:val="00517984"/>
    <w:rsid w:val="005203FC"/>
    <w:rsid w:val="00520F9E"/>
    <w:rsid w:val="005213BE"/>
    <w:rsid w:val="00523CA2"/>
    <w:rsid w:val="00525BC0"/>
    <w:rsid w:val="0052652D"/>
    <w:rsid w:val="00530D76"/>
    <w:rsid w:val="00535C5E"/>
    <w:rsid w:val="0053643E"/>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1995"/>
    <w:rsid w:val="005929DB"/>
    <w:rsid w:val="0059300C"/>
    <w:rsid w:val="00593AB1"/>
    <w:rsid w:val="00595AD1"/>
    <w:rsid w:val="0059784E"/>
    <w:rsid w:val="005A0C80"/>
    <w:rsid w:val="005A1A94"/>
    <w:rsid w:val="005A1BA8"/>
    <w:rsid w:val="005A24AD"/>
    <w:rsid w:val="005A53C0"/>
    <w:rsid w:val="005A676D"/>
    <w:rsid w:val="005B3A61"/>
    <w:rsid w:val="005B3E9F"/>
    <w:rsid w:val="005B554C"/>
    <w:rsid w:val="005B5E9B"/>
    <w:rsid w:val="005C042C"/>
    <w:rsid w:val="005C6F23"/>
    <w:rsid w:val="005C7698"/>
    <w:rsid w:val="005D2240"/>
    <w:rsid w:val="005D5256"/>
    <w:rsid w:val="005E24D6"/>
    <w:rsid w:val="005E254F"/>
    <w:rsid w:val="005E27C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2E4"/>
    <w:rsid w:val="006344A3"/>
    <w:rsid w:val="006364F6"/>
    <w:rsid w:val="00652AB8"/>
    <w:rsid w:val="006537FF"/>
    <w:rsid w:val="00654C73"/>
    <w:rsid w:val="006550BD"/>
    <w:rsid w:val="00656174"/>
    <w:rsid w:val="00660886"/>
    <w:rsid w:val="006659CE"/>
    <w:rsid w:val="00667996"/>
    <w:rsid w:val="00670258"/>
    <w:rsid w:val="00670CED"/>
    <w:rsid w:val="00670F3A"/>
    <w:rsid w:val="006730C2"/>
    <w:rsid w:val="00676821"/>
    <w:rsid w:val="00677B95"/>
    <w:rsid w:val="006802CF"/>
    <w:rsid w:val="006819CA"/>
    <w:rsid w:val="00682D7E"/>
    <w:rsid w:val="00683635"/>
    <w:rsid w:val="006843CC"/>
    <w:rsid w:val="006866B4"/>
    <w:rsid w:val="00690731"/>
    <w:rsid w:val="006A07C4"/>
    <w:rsid w:val="006A1A69"/>
    <w:rsid w:val="006A3994"/>
    <w:rsid w:val="006A3A6F"/>
    <w:rsid w:val="006B478F"/>
    <w:rsid w:val="006B7215"/>
    <w:rsid w:val="006B7BFE"/>
    <w:rsid w:val="006C0470"/>
    <w:rsid w:val="006C0D56"/>
    <w:rsid w:val="006C16F0"/>
    <w:rsid w:val="006C1FD7"/>
    <w:rsid w:val="006C39B8"/>
    <w:rsid w:val="006C4A0E"/>
    <w:rsid w:val="006D0B7D"/>
    <w:rsid w:val="006D3D33"/>
    <w:rsid w:val="006E155A"/>
    <w:rsid w:val="006E16A4"/>
    <w:rsid w:val="006E35FA"/>
    <w:rsid w:val="006E75A6"/>
    <w:rsid w:val="006F7295"/>
    <w:rsid w:val="007014B3"/>
    <w:rsid w:val="00705E51"/>
    <w:rsid w:val="0071483C"/>
    <w:rsid w:val="00715CCD"/>
    <w:rsid w:val="00716FD1"/>
    <w:rsid w:val="00720F52"/>
    <w:rsid w:val="00721535"/>
    <w:rsid w:val="0072319F"/>
    <w:rsid w:val="00726A40"/>
    <w:rsid w:val="007359BF"/>
    <w:rsid w:val="00740A02"/>
    <w:rsid w:val="00740F4A"/>
    <w:rsid w:val="007458DE"/>
    <w:rsid w:val="00746CB5"/>
    <w:rsid w:val="00750F07"/>
    <w:rsid w:val="00751213"/>
    <w:rsid w:val="007548DC"/>
    <w:rsid w:val="00756E44"/>
    <w:rsid w:val="0076049C"/>
    <w:rsid w:val="00761488"/>
    <w:rsid w:val="0076158E"/>
    <w:rsid w:val="0078206E"/>
    <w:rsid w:val="0078264E"/>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6349"/>
    <w:rsid w:val="007C0B96"/>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21D28"/>
    <w:rsid w:val="00830935"/>
    <w:rsid w:val="008343A6"/>
    <w:rsid w:val="00837315"/>
    <w:rsid w:val="00841867"/>
    <w:rsid w:val="00843F96"/>
    <w:rsid w:val="00844D98"/>
    <w:rsid w:val="00845FC8"/>
    <w:rsid w:val="00851B65"/>
    <w:rsid w:val="008528D9"/>
    <w:rsid w:val="00853703"/>
    <w:rsid w:val="0085458D"/>
    <w:rsid w:val="008570C6"/>
    <w:rsid w:val="0085715A"/>
    <w:rsid w:val="00857F2C"/>
    <w:rsid w:val="00861B13"/>
    <w:rsid w:val="0086530B"/>
    <w:rsid w:val="008700D0"/>
    <w:rsid w:val="008716E6"/>
    <w:rsid w:val="00877FB8"/>
    <w:rsid w:val="00881194"/>
    <w:rsid w:val="00884D3E"/>
    <w:rsid w:val="008908F5"/>
    <w:rsid w:val="00890C52"/>
    <w:rsid w:val="00890FC3"/>
    <w:rsid w:val="00891AF9"/>
    <w:rsid w:val="0089211B"/>
    <w:rsid w:val="0089290D"/>
    <w:rsid w:val="0089559F"/>
    <w:rsid w:val="0089596B"/>
    <w:rsid w:val="008967C2"/>
    <w:rsid w:val="008967C5"/>
    <w:rsid w:val="008979CE"/>
    <w:rsid w:val="008A37BD"/>
    <w:rsid w:val="008A5B2B"/>
    <w:rsid w:val="008A5D1D"/>
    <w:rsid w:val="008A6803"/>
    <w:rsid w:val="008A7727"/>
    <w:rsid w:val="008B642B"/>
    <w:rsid w:val="008C221A"/>
    <w:rsid w:val="008C39AB"/>
    <w:rsid w:val="008D0F67"/>
    <w:rsid w:val="008D5473"/>
    <w:rsid w:val="008D68D2"/>
    <w:rsid w:val="008E160D"/>
    <w:rsid w:val="008E1FC9"/>
    <w:rsid w:val="008F0CB4"/>
    <w:rsid w:val="008F1653"/>
    <w:rsid w:val="008F1F7E"/>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001C"/>
    <w:rsid w:val="00943062"/>
    <w:rsid w:val="009505D1"/>
    <w:rsid w:val="009554DA"/>
    <w:rsid w:val="00956161"/>
    <w:rsid w:val="00956A8E"/>
    <w:rsid w:val="00957FA0"/>
    <w:rsid w:val="00960087"/>
    <w:rsid w:val="00960138"/>
    <w:rsid w:val="00963E41"/>
    <w:rsid w:val="0096673B"/>
    <w:rsid w:val="0096683C"/>
    <w:rsid w:val="00967E1F"/>
    <w:rsid w:val="00972B0D"/>
    <w:rsid w:val="00984219"/>
    <w:rsid w:val="0098444B"/>
    <w:rsid w:val="00993FC7"/>
    <w:rsid w:val="00997A0E"/>
    <w:rsid w:val="00997DB7"/>
    <w:rsid w:val="009B177C"/>
    <w:rsid w:val="009B189D"/>
    <w:rsid w:val="009B6271"/>
    <w:rsid w:val="009B669D"/>
    <w:rsid w:val="009C14B7"/>
    <w:rsid w:val="009C1EDE"/>
    <w:rsid w:val="009C1F84"/>
    <w:rsid w:val="009C32D8"/>
    <w:rsid w:val="009C3B0C"/>
    <w:rsid w:val="009C61F1"/>
    <w:rsid w:val="009C6256"/>
    <w:rsid w:val="009D241D"/>
    <w:rsid w:val="009E0F01"/>
    <w:rsid w:val="009E2293"/>
    <w:rsid w:val="009E4B2D"/>
    <w:rsid w:val="009E4FF2"/>
    <w:rsid w:val="009E58A6"/>
    <w:rsid w:val="009E6F41"/>
    <w:rsid w:val="009E7FD8"/>
    <w:rsid w:val="009F1534"/>
    <w:rsid w:val="009F7245"/>
    <w:rsid w:val="00A01082"/>
    <w:rsid w:val="00A02118"/>
    <w:rsid w:val="00A0297E"/>
    <w:rsid w:val="00A0369C"/>
    <w:rsid w:val="00A04BC3"/>
    <w:rsid w:val="00A04D88"/>
    <w:rsid w:val="00A14645"/>
    <w:rsid w:val="00A17846"/>
    <w:rsid w:val="00A26949"/>
    <w:rsid w:val="00A304C3"/>
    <w:rsid w:val="00A31163"/>
    <w:rsid w:val="00A31843"/>
    <w:rsid w:val="00A348CB"/>
    <w:rsid w:val="00A35175"/>
    <w:rsid w:val="00A44457"/>
    <w:rsid w:val="00A44FDB"/>
    <w:rsid w:val="00A536BE"/>
    <w:rsid w:val="00A53E3D"/>
    <w:rsid w:val="00A60F0E"/>
    <w:rsid w:val="00A6791C"/>
    <w:rsid w:val="00A75EB4"/>
    <w:rsid w:val="00A82815"/>
    <w:rsid w:val="00A86FBC"/>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1FD6"/>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1E6E"/>
    <w:rsid w:val="00B129E3"/>
    <w:rsid w:val="00B20C64"/>
    <w:rsid w:val="00B212B1"/>
    <w:rsid w:val="00B21809"/>
    <w:rsid w:val="00B34792"/>
    <w:rsid w:val="00B35BA0"/>
    <w:rsid w:val="00B374CE"/>
    <w:rsid w:val="00B37F3F"/>
    <w:rsid w:val="00B43030"/>
    <w:rsid w:val="00B446E3"/>
    <w:rsid w:val="00B448AD"/>
    <w:rsid w:val="00B44E16"/>
    <w:rsid w:val="00B45370"/>
    <w:rsid w:val="00B46A64"/>
    <w:rsid w:val="00B46B38"/>
    <w:rsid w:val="00B51673"/>
    <w:rsid w:val="00B52F3F"/>
    <w:rsid w:val="00B56ADF"/>
    <w:rsid w:val="00B616E0"/>
    <w:rsid w:val="00B618DF"/>
    <w:rsid w:val="00B6232F"/>
    <w:rsid w:val="00B62F13"/>
    <w:rsid w:val="00B64264"/>
    <w:rsid w:val="00B65485"/>
    <w:rsid w:val="00B67C19"/>
    <w:rsid w:val="00B74231"/>
    <w:rsid w:val="00B82A95"/>
    <w:rsid w:val="00B83AFF"/>
    <w:rsid w:val="00B8497C"/>
    <w:rsid w:val="00B85A17"/>
    <w:rsid w:val="00B85D0A"/>
    <w:rsid w:val="00B86DD1"/>
    <w:rsid w:val="00B947C6"/>
    <w:rsid w:val="00B96B4A"/>
    <w:rsid w:val="00B97FF8"/>
    <w:rsid w:val="00BA407B"/>
    <w:rsid w:val="00BA62BF"/>
    <w:rsid w:val="00BA72A1"/>
    <w:rsid w:val="00BB0517"/>
    <w:rsid w:val="00BB07A5"/>
    <w:rsid w:val="00BB176C"/>
    <w:rsid w:val="00BB5F28"/>
    <w:rsid w:val="00BC0A3A"/>
    <w:rsid w:val="00BC1169"/>
    <w:rsid w:val="00BD061F"/>
    <w:rsid w:val="00BD0DC9"/>
    <w:rsid w:val="00BD7F03"/>
    <w:rsid w:val="00BE4CBA"/>
    <w:rsid w:val="00BE6799"/>
    <w:rsid w:val="00BE7711"/>
    <w:rsid w:val="00BF3449"/>
    <w:rsid w:val="00C0017B"/>
    <w:rsid w:val="00C02ED9"/>
    <w:rsid w:val="00C050B4"/>
    <w:rsid w:val="00C073E9"/>
    <w:rsid w:val="00C1192F"/>
    <w:rsid w:val="00C12526"/>
    <w:rsid w:val="00C13F2A"/>
    <w:rsid w:val="00C17DED"/>
    <w:rsid w:val="00C2022D"/>
    <w:rsid w:val="00C2027A"/>
    <w:rsid w:val="00C217C9"/>
    <w:rsid w:val="00C23CBE"/>
    <w:rsid w:val="00C2486F"/>
    <w:rsid w:val="00C24A36"/>
    <w:rsid w:val="00C24E7A"/>
    <w:rsid w:val="00C2628E"/>
    <w:rsid w:val="00C317AB"/>
    <w:rsid w:val="00C44182"/>
    <w:rsid w:val="00C47056"/>
    <w:rsid w:val="00C476C5"/>
    <w:rsid w:val="00C55C06"/>
    <w:rsid w:val="00C570E6"/>
    <w:rsid w:val="00C613EF"/>
    <w:rsid w:val="00C642E9"/>
    <w:rsid w:val="00C679F6"/>
    <w:rsid w:val="00C73257"/>
    <w:rsid w:val="00C7732C"/>
    <w:rsid w:val="00C77F58"/>
    <w:rsid w:val="00C81104"/>
    <w:rsid w:val="00C85376"/>
    <w:rsid w:val="00C864D4"/>
    <w:rsid w:val="00C86862"/>
    <w:rsid w:val="00C879C2"/>
    <w:rsid w:val="00C9045F"/>
    <w:rsid w:val="00C90ADB"/>
    <w:rsid w:val="00C9588B"/>
    <w:rsid w:val="00C960A7"/>
    <w:rsid w:val="00CA2962"/>
    <w:rsid w:val="00CA3B73"/>
    <w:rsid w:val="00CA7826"/>
    <w:rsid w:val="00CB1190"/>
    <w:rsid w:val="00CB1E30"/>
    <w:rsid w:val="00CB24CA"/>
    <w:rsid w:val="00CB2C27"/>
    <w:rsid w:val="00CB2DB8"/>
    <w:rsid w:val="00CB343D"/>
    <w:rsid w:val="00CB55A1"/>
    <w:rsid w:val="00CB7F00"/>
    <w:rsid w:val="00CC06C8"/>
    <w:rsid w:val="00CC0705"/>
    <w:rsid w:val="00CC12AB"/>
    <w:rsid w:val="00CC205E"/>
    <w:rsid w:val="00CC3963"/>
    <w:rsid w:val="00CC4F66"/>
    <w:rsid w:val="00CC7211"/>
    <w:rsid w:val="00CD186D"/>
    <w:rsid w:val="00CD5F37"/>
    <w:rsid w:val="00CE4C60"/>
    <w:rsid w:val="00CE7C3A"/>
    <w:rsid w:val="00CF1220"/>
    <w:rsid w:val="00CF2553"/>
    <w:rsid w:val="00CF29B3"/>
    <w:rsid w:val="00CF57CC"/>
    <w:rsid w:val="00CF5958"/>
    <w:rsid w:val="00CF6B36"/>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1DEB"/>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B2F0A"/>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0D62"/>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2CA0"/>
    <w:rsid w:val="00E63A64"/>
    <w:rsid w:val="00E63BF4"/>
    <w:rsid w:val="00E70454"/>
    <w:rsid w:val="00E73034"/>
    <w:rsid w:val="00E73E99"/>
    <w:rsid w:val="00E77177"/>
    <w:rsid w:val="00E8745F"/>
    <w:rsid w:val="00E911DF"/>
    <w:rsid w:val="00E93190"/>
    <w:rsid w:val="00E9552F"/>
    <w:rsid w:val="00E95923"/>
    <w:rsid w:val="00EA483E"/>
    <w:rsid w:val="00EA6C55"/>
    <w:rsid w:val="00EA78D8"/>
    <w:rsid w:val="00EB205D"/>
    <w:rsid w:val="00EB3F5C"/>
    <w:rsid w:val="00EB558A"/>
    <w:rsid w:val="00EC189D"/>
    <w:rsid w:val="00EC2939"/>
    <w:rsid w:val="00EC3EB0"/>
    <w:rsid w:val="00EC5B0C"/>
    <w:rsid w:val="00EC657B"/>
    <w:rsid w:val="00ED58CE"/>
    <w:rsid w:val="00ED6B9A"/>
    <w:rsid w:val="00EE0A6F"/>
    <w:rsid w:val="00EE2923"/>
    <w:rsid w:val="00EF0AE4"/>
    <w:rsid w:val="00EF3805"/>
    <w:rsid w:val="00EF3BE4"/>
    <w:rsid w:val="00EF61CE"/>
    <w:rsid w:val="00F024B8"/>
    <w:rsid w:val="00F056F2"/>
    <w:rsid w:val="00F05E75"/>
    <w:rsid w:val="00F10316"/>
    <w:rsid w:val="00F145D5"/>
    <w:rsid w:val="00F237E9"/>
    <w:rsid w:val="00F25F5E"/>
    <w:rsid w:val="00F274CF"/>
    <w:rsid w:val="00F350E0"/>
    <w:rsid w:val="00F42593"/>
    <w:rsid w:val="00F42719"/>
    <w:rsid w:val="00F467D4"/>
    <w:rsid w:val="00F47420"/>
    <w:rsid w:val="00F50C1C"/>
    <w:rsid w:val="00F53C6F"/>
    <w:rsid w:val="00F61406"/>
    <w:rsid w:val="00F63BD5"/>
    <w:rsid w:val="00F64735"/>
    <w:rsid w:val="00F7073B"/>
    <w:rsid w:val="00F73A44"/>
    <w:rsid w:val="00F73B2B"/>
    <w:rsid w:val="00F77B6C"/>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86530B"/>
    <w:pPr>
      <w:autoSpaceDE w:val="0"/>
      <w:autoSpaceDN w:val="0"/>
      <w:adjustRightInd w:val="0"/>
      <w:spacing w:after="0" w:line="240" w:lineRule="auto"/>
    </w:pPr>
    <w:rPr>
      <w:rFonts w:ascii="Arial" w:hAnsi="Arial" w:cs="Arial"/>
      <w:color w:val="000000"/>
      <w:kern w:val="0"/>
      <w:sz w:val="24"/>
      <w:szCs w:val="24"/>
    </w:rPr>
  </w:style>
  <w:style w:type="character" w:styleId="Odkaznakoment">
    <w:name w:val="annotation reference"/>
    <w:basedOn w:val="Standardnpsmoodstavce"/>
    <w:uiPriority w:val="99"/>
    <w:semiHidden/>
    <w:unhideWhenUsed/>
    <w:rsid w:val="00B56ADF"/>
    <w:rPr>
      <w:sz w:val="16"/>
      <w:szCs w:val="16"/>
    </w:rPr>
  </w:style>
  <w:style w:type="paragraph" w:styleId="Textkomente">
    <w:name w:val="annotation text"/>
    <w:basedOn w:val="Normln"/>
    <w:link w:val="TextkomenteChar"/>
    <w:uiPriority w:val="99"/>
    <w:unhideWhenUsed/>
    <w:rsid w:val="00B56ADF"/>
    <w:pPr>
      <w:spacing w:line="240" w:lineRule="auto"/>
    </w:pPr>
    <w:rPr>
      <w:sz w:val="20"/>
      <w:szCs w:val="20"/>
    </w:rPr>
  </w:style>
  <w:style w:type="character" w:customStyle="1" w:styleId="TextkomenteChar">
    <w:name w:val="Text komentáře Char"/>
    <w:basedOn w:val="Standardnpsmoodstavce"/>
    <w:link w:val="Textkomente"/>
    <w:uiPriority w:val="99"/>
    <w:rsid w:val="00B56ADF"/>
    <w:rPr>
      <w:sz w:val="20"/>
      <w:szCs w:val="20"/>
    </w:rPr>
  </w:style>
  <w:style w:type="paragraph" w:styleId="Pedmtkomente">
    <w:name w:val="annotation subject"/>
    <w:basedOn w:val="Textkomente"/>
    <w:next w:val="Textkomente"/>
    <w:link w:val="PedmtkomenteChar"/>
    <w:uiPriority w:val="99"/>
    <w:semiHidden/>
    <w:unhideWhenUsed/>
    <w:rsid w:val="00B56ADF"/>
    <w:rPr>
      <w:b/>
      <w:bCs/>
    </w:rPr>
  </w:style>
  <w:style w:type="character" w:customStyle="1" w:styleId="PedmtkomenteChar">
    <w:name w:val="Předmět komentáře Char"/>
    <w:basedOn w:val="TextkomenteChar"/>
    <w:link w:val="Pedmtkomente"/>
    <w:uiPriority w:val="99"/>
    <w:semiHidden/>
    <w:rsid w:val="00B56ADF"/>
    <w:rPr>
      <w:b/>
      <w:bCs/>
      <w:sz w:val="20"/>
      <w:szCs w:val="20"/>
    </w:rPr>
  </w:style>
  <w:style w:type="paragraph" w:styleId="Odstavecseseznamem">
    <w:name w:val="List Paragraph"/>
    <w:basedOn w:val="Normln"/>
    <w:qFormat/>
    <w:rsid w:val="009B177C"/>
    <w:pPr>
      <w:spacing w:after="100" w:line="288" w:lineRule="auto"/>
      <w:ind w:left="720"/>
      <w:jc w:val="both"/>
    </w:pPr>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3419-09EA-423B-B829-BDEFE813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3185</Words>
  <Characters>18796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Josef Trubáček</cp:lastModifiedBy>
  <cp:revision>7</cp:revision>
  <dcterms:created xsi:type="dcterms:W3CDTF">2025-05-25T16:35:00Z</dcterms:created>
  <dcterms:modified xsi:type="dcterms:W3CDTF">2025-05-25T17:14:00Z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